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D1317" w14:textId="77777777" w:rsidR="00B13C9A" w:rsidRDefault="00B13C9A" w:rsidP="00B13C9A">
      <w:pPr>
        <w:spacing w:after="0" w:line="240" w:lineRule="auto"/>
        <w:jc w:val="center"/>
        <w:rPr>
          <w:rFonts w:ascii="Times New Roman" w:hAnsi="Times New Roman"/>
          <w:b/>
          <w:color w:val="000000"/>
          <w:sz w:val="32"/>
          <w:szCs w:val="24"/>
        </w:rPr>
      </w:pPr>
      <w:r w:rsidRPr="008A1DE3">
        <w:rPr>
          <w:rFonts w:ascii="Times New Roman" w:hAnsi="Times New Roman"/>
          <w:b/>
          <w:color w:val="000000"/>
          <w:sz w:val="32"/>
          <w:szCs w:val="24"/>
        </w:rPr>
        <w:t>GAMBARAN KUALITAS HIDUP PADA PASIEN HIPERTENSI SELAMA PANDEMI COVID-19</w:t>
      </w:r>
    </w:p>
    <w:p w14:paraId="22F2239D" w14:textId="77777777" w:rsidR="00B13C9A" w:rsidRDefault="00B13C9A" w:rsidP="00B13C9A">
      <w:pPr>
        <w:spacing w:after="0" w:line="240" w:lineRule="auto"/>
        <w:jc w:val="center"/>
        <w:rPr>
          <w:rFonts w:ascii="Times New Roman" w:hAnsi="Times New Roman"/>
          <w:b/>
          <w:color w:val="000000"/>
          <w:sz w:val="32"/>
          <w:szCs w:val="24"/>
        </w:rPr>
      </w:pPr>
    </w:p>
    <w:p w14:paraId="3E4CF1BC" w14:textId="77777777" w:rsidR="00B13C9A" w:rsidRDefault="00B13C9A" w:rsidP="00B13C9A">
      <w:pPr>
        <w:spacing w:line="240" w:lineRule="auto"/>
        <w:ind w:right="-1"/>
        <w:jc w:val="center"/>
        <w:rPr>
          <w:rFonts w:ascii="Times New Roman" w:hAnsi="Times New Roman"/>
          <w:b/>
          <w:sz w:val="24"/>
          <w:szCs w:val="24"/>
          <w:vertAlign w:val="superscript"/>
        </w:rPr>
      </w:pPr>
      <w:r w:rsidRPr="00B13C9A">
        <w:rPr>
          <w:rFonts w:ascii="Times New Roman" w:hAnsi="Times New Roman"/>
          <w:b/>
          <w:sz w:val="24"/>
          <w:szCs w:val="24"/>
        </w:rPr>
        <w:t xml:space="preserve">Ela </w:t>
      </w:r>
      <w:proofErr w:type="spellStart"/>
      <w:r w:rsidRPr="00B13C9A">
        <w:rPr>
          <w:rFonts w:ascii="Times New Roman" w:hAnsi="Times New Roman"/>
          <w:b/>
          <w:sz w:val="24"/>
          <w:szCs w:val="24"/>
        </w:rPr>
        <w:t>Pangestuti</w:t>
      </w:r>
      <w:proofErr w:type="spellEnd"/>
      <w:r w:rsidRPr="00B13C9A">
        <w:rPr>
          <w:rFonts w:ascii="Times New Roman" w:hAnsi="Times New Roman"/>
          <w:b/>
          <w:sz w:val="24"/>
          <w:szCs w:val="24"/>
          <w:vertAlign w:val="superscript"/>
        </w:rPr>
        <w:t>*</w:t>
      </w:r>
      <w:r w:rsidRPr="00B13C9A">
        <w:rPr>
          <w:rFonts w:ascii="Times New Roman" w:hAnsi="Times New Roman"/>
          <w:b/>
          <w:sz w:val="24"/>
          <w:szCs w:val="24"/>
        </w:rPr>
        <w:t xml:space="preserve">, Anastasia </w:t>
      </w:r>
      <w:proofErr w:type="spellStart"/>
      <w:r w:rsidRPr="00B13C9A">
        <w:rPr>
          <w:rFonts w:ascii="Times New Roman" w:hAnsi="Times New Roman"/>
          <w:b/>
          <w:sz w:val="24"/>
          <w:szCs w:val="24"/>
        </w:rPr>
        <w:t>Diah</w:t>
      </w:r>
      <w:proofErr w:type="spellEnd"/>
      <w:r w:rsidRPr="00B13C9A">
        <w:rPr>
          <w:rFonts w:ascii="Times New Roman" w:hAnsi="Times New Roman"/>
          <w:b/>
          <w:sz w:val="24"/>
          <w:szCs w:val="24"/>
        </w:rPr>
        <w:t xml:space="preserve"> </w:t>
      </w:r>
      <w:proofErr w:type="spellStart"/>
      <w:r w:rsidRPr="00B13C9A">
        <w:rPr>
          <w:rFonts w:ascii="Times New Roman" w:hAnsi="Times New Roman"/>
          <w:b/>
          <w:sz w:val="24"/>
          <w:szCs w:val="24"/>
        </w:rPr>
        <w:t>Larasati</w:t>
      </w:r>
      <w:proofErr w:type="spellEnd"/>
      <w:r w:rsidRPr="00B13C9A">
        <w:rPr>
          <w:rFonts w:ascii="Times New Roman" w:hAnsi="Times New Roman"/>
          <w:b/>
          <w:sz w:val="24"/>
          <w:szCs w:val="24"/>
        </w:rPr>
        <w:t xml:space="preserve">, </w:t>
      </w:r>
      <w:proofErr w:type="spellStart"/>
      <w:proofErr w:type="gramStart"/>
      <w:r w:rsidRPr="00B13C9A">
        <w:rPr>
          <w:rFonts w:ascii="Times New Roman" w:hAnsi="Times New Roman"/>
          <w:b/>
          <w:sz w:val="24"/>
          <w:szCs w:val="24"/>
        </w:rPr>
        <w:t>S.Kep</w:t>
      </w:r>
      <w:proofErr w:type="spellEnd"/>
      <w:proofErr w:type="gramEnd"/>
      <w:r w:rsidRPr="00B13C9A">
        <w:rPr>
          <w:rFonts w:ascii="Times New Roman" w:hAnsi="Times New Roman"/>
          <w:b/>
          <w:sz w:val="24"/>
          <w:szCs w:val="24"/>
        </w:rPr>
        <w:t xml:space="preserve">, Ns., </w:t>
      </w:r>
      <w:proofErr w:type="spellStart"/>
      <w:r w:rsidRPr="00B13C9A">
        <w:rPr>
          <w:rFonts w:ascii="Times New Roman" w:hAnsi="Times New Roman"/>
          <w:b/>
          <w:sz w:val="24"/>
          <w:szCs w:val="24"/>
        </w:rPr>
        <w:t>M.Kep</w:t>
      </w:r>
      <w:proofErr w:type="spellEnd"/>
      <w:r w:rsidRPr="00B13C9A">
        <w:rPr>
          <w:rFonts w:ascii="Times New Roman" w:hAnsi="Times New Roman"/>
          <w:b/>
          <w:sz w:val="24"/>
          <w:szCs w:val="24"/>
          <w:vertAlign w:val="superscript"/>
        </w:rPr>
        <w:t xml:space="preserve"> **</w:t>
      </w:r>
      <w:r w:rsidRPr="00B13C9A">
        <w:rPr>
          <w:rFonts w:ascii="Times New Roman" w:hAnsi="Times New Roman"/>
          <w:b/>
          <w:sz w:val="24"/>
          <w:szCs w:val="24"/>
        </w:rPr>
        <w:t xml:space="preserve">, </w:t>
      </w:r>
      <w:proofErr w:type="spellStart"/>
      <w:r w:rsidRPr="00B13C9A">
        <w:rPr>
          <w:rFonts w:ascii="Times New Roman" w:hAnsi="Times New Roman"/>
          <w:b/>
          <w:sz w:val="24"/>
          <w:szCs w:val="24"/>
        </w:rPr>
        <w:t>Raimonda</w:t>
      </w:r>
      <w:proofErr w:type="spellEnd"/>
      <w:r w:rsidRPr="00B13C9A">
        <w:rPr>
          <w:rFonts w:ascii="Times New Roman" w:hAnsi="Times New Roman"/>
          <w:b/>
          <w:sz w:val="24"/>
          <w:szCs w:val="24"/>
        </w:rPr>
        <w:t xml:space="preserve"> </w:t>
      </w:r>
      <w:proofErr w:type="spellStart"/>
      <w:r w:rsidRPr="00B13C9A">
        <w:rPr>
          <w:rFonts w:ascii="Times New Roman" w:hAnsi="Times New Roman"/>
          <w:b/>
          <w:sz w:val="24"/>
          <w:szCs w:val="24"/>
        </w:rPr>
        <w:t>Amayu</w:t>
      </w:r>
      <w:proofErr w:type="spellEnd"/>
      <w:r w:rsidRPr="00B13C9A">
        <w:rPr>
          <w:rFonts w:ascii="Times New Roman" w:hAnsi="Times New Roman"/>
          <w:b/>
          <w:sz w:val="24"/>
          <w:szCs w:val="24"/>
        </w:rPr>
        <w:t xml:space="preserve"> Ida </w:t>
      </w:r>
      <w:proofErr w:type="spellStart"/>
      <w:r w:rsidRPr="00B13C9A">
        <w:rPr>
          <w:rFonts w:ascii="Times New Roman" w:hAnsi="Times New Roman"/>
          <w:b/>
          <w:sz w:val="24"/>
          <w:szCs w:val="24"/>
        </w:rPr>
        <w:t>Vitani</w:t>
      </w:r>
      <w:proofErr w:type="spellEnd"/>
      <w:r w:rsidRPr="00B13C9A">
        <w:rPr>
          <w:rFonts w:ascii="Times New Roman" w:hAnsi="Times New Roman"/>
          <w:b/>
          <w:sz w:val="24"/>
          <w:szCs w:val="24"/>
        </w:rPr>
        <w:t xml:space="preserve">, </w:t>
      </w:r>
      <w:proofErr w:type="spellStart"/>
      <w:r w:rsidRPr="00B13C9A">
        <w:rPr>
          <w:rFonts w:ascii="Times New Roman" w:hAnsi="Times New Roman"/>
          <w:b/>
          <w:sz w:val="24"/>
          <w:szCs w:val="24"/>
        </w:rPr>
        <w:t>S.Kep,Ns</w:t>
      </w:r>
      <w:proofErr w:type="spellEnd"/>
      <w:r w:rsidRPr="00B13C9A">
        <w:rPr>
          <w:rFonts w:ascii="Times New Roman" w:hAnsi="Times New Roman"/>
          <w:b/>
          <w:sz w:val="24"/>
          <w:szCs w:val="24"/>
        </w:rPr>
        <w:t xml:space="preserve">., </w:t>
      </w:r>
      <w:proofErr w:type="spellStart"/>
      <w:r w:rsidRPr="00B13C9A">
        <w:rPr>
          <w:rFonts w:ascii="Times New Roman" w:hAnsi="Times New Roman"/>
          <w:b/>
          <w:sz w:val="24"/>
          <w:szCs w:val="24"/>
        </w:rPr>
        <w:t>M.Kep</w:t>
      </w:r>
      <w:proofErr w:type="spellEnd"/>
      <w:r w:rsidRPr="00B13C9A">
        <w:rPr>
          <w:rFonts w:ascii="Times New Roman" w:hAnsi="Times New Roman"/>
          <w:b/>
          <w:sz w:val="24"/>
          <w:szCs w:val="24"/>
          <w:vertAlign w:val="superscript"/>
        </w:rPr>
        <w:t xml:space="preserve"> ***</w:t>
      </w:r>
    </w:p>
    <w:p w14:paraId="28E29FE0" w14:textId="77777777" w:rsidR="00B13C9A" w:rsidRPr="006D66E0" w:rsidRDefault="00B13C9A" w:rsidP="00B13C9A">
      <w:pPr>
        <w:spacing w:after="0" w:line="360" w:lineRule="auto"/>
        <w:jc w:val="center"/>
        <w:rPr>
          <w:rFonts w:ascii="Times New Roman" w:hAnsi="Times New Roman"/>
          <w:sz w:val="20"/>
          <w:szCs w:val="20"/>
        </w:rPr>
      </w:pPr>
      <w:r w:rsidRPr="006D66E0">
        <w:rPr>
          <w:rFonts w:ascii="Times New Roman" w:hAnsi="Times New Roman"/>
          <w:sz w:val="20"/>
          <w:szCs w:val="20"/>
          <w:vertAlign w:val="superscript"/>
        </w:rPr>
        <w:t>*</w:t>
      </w:r>
      <w:proofErr w:type="spellStart"/>
      <w:r w:rsidRPr="006D66E0">
        <w:rPr>
          <w:rFonts w:ascii="Times New Roman" w:hAnsi="Times New Roman"/>
          <w:sz w:val="20"/>
          <w:szCs w:val="20"/>
        </w:rPr>
        <w:t>Mahasiswa</w:t>
      </w:r>
      <w:proofErr w:type="spellEnd"/>
      <w:r w:rsidRPr="006D66E0">
        <w:rPr>
          <w:rFonts w:ascii="Times New Roman" w:hAnsi="Times New Roman"/>
          <w:sz w:val="20"/>
          <w:szCs w:val="20"/>
        </w:rPr>
        <w:t xml:space="preserve"> Program </w:t>
      </w:r>
      <w:proofErr w:type="spellStart"/>
      <w:r w:rsidRPr="006D66E0">
        <w:rPr>
          <w:rFonts w:ascii="Times New Roman" w:hAnsi="Times New Roman"/>
          <w:sz w:val="20"/>
          <w:szCs w:val="20"/>
        </w:rPr>
        <w:t>Studi</w:t>
      </w:r>
      <w:proofErr w:type="spellEnd"/>
      <w:r w:rsidRPr="006D66E0">
        <w:rPr>
          <w:rFonts w:ascii="Times New Roman" w:hAnsi="Times New Roman"/>
          <w:sz w:val="20"/>
          <w:szCs w:val="20"/>
        </w:rPr>
        <w:t xml:space="preserve"> S-1 </w:t>
      </w:r>
      <w:proofErr w:type="spellStart"/>
      <w:r w:rsidRPr="006D66E0">
        <w:rPr>
          <w:rFonts w:ascii="Times New Roman" w:hAnsi="Times New Roman"/>
          <w:sz w:val="20"/>
          <w:szCs w:val="20"/>
        </w:rPr>
        <w:t>Keperawatan</w:t>
      </w:r>
      <w:proofErr w:type="spellEnd"/>
      <w:r w:rsidRPr="006D66E0">
        <w:rPr>
          <w:rFonts w:ascii="Times New Roman" w:hAnsi="Times New Roman"/>
          <w:sz w:val="20"/>
          <w:szCs w:val="20"/>
        </w:rPr>
        <w:t xml:space="preserve"> STIKES St. Elisabeth Semarang</w:t>
      </w:r>
    </w:p>
    <w:p w14:paraId="191C2167" w14:textId="77777777" w:rsidR="00B13C9A" w:rsidRPr="006D66E0" w:rsidRDefault="00B13C9A" w:rsidP="00B13C9A">
      <w:pPr>
        <w:spacing w:after="0" w:line="360" w:lineRule="auto"/>
        <w:jc w:val="center"/>
        <w:rPr>
          <w:rFonts w:ascii="Times New Roman" w:hAnsi="Times New Roman"/>
          <w:sz w:val="20"/>
          <w:szCs w:val="20"/>
        </w:rPr>
      </w:pPr>
      <w:r w:rsidRPr="006D66E0">
        <w:rPr>
          <w:rFonts w:ascii="Times New Roman" w:hAnsi="Times New Roman"/>
          <w:sz w:val="20"/>
          <w:szCs w:val="20"/>
          <w:vertAlign w:val="superscript"/>
        </w:rPr>
        <w:t>**</w:t>
      </w:r>
      <w:proofErr w:type="spellStart"/>
      <w:r w:rsidRPr="006D66E0">
        <w:rPr>
          <w:rFonts w:ascii="Times New Roman" w:hAnsi="Times New Roman"/>
          <w:sz w:val="20"/>
          <w:szCs w:val="20"/>
        </w:rPr>
        <w:t>Dosen</w:t>
      </w:r>
      <w:proofErr w:type="spellEnd"/>
      <w:r w:rsidRPr="006D66E0">
        <w:rPr>
          <w:rFonts w:ascii="Times New Roman" w:hAnsi="Times New Roman"/>
          <w:sz w:val="20"/>
          <w:szCs w:val="20"/>
        </w:rPr>
        <w:t xml:space="preserve"> </w:t>
      </w:r>
      <w:proofErr w:type="spellStart"/>
      <w:r w:rsidRPr="006D66E0">
        <w:rPr>
          <w:rFonts w:ascii="Times New Roman" w:hAnsi="Times New Roman"/>
          <w:sz w:val="20"/>
          <w:szCs w:val="20"/>
        </w:rPr>
        <w:t>tetap</w:t>
      </w:r>
      <w:proofErr w:type="spellEnd"/>
      <w:r w:rsidRPr="006D66E0">
        <w:rPr>
          <w:rFonts w:ascii="Times New Roman" w:hAnsi="Times New Roman"/>
          <w:sz w:val="20"/>
          <w:szCs w:val="20"/>
        </w:rPr>
        <w:t xml:space="preserve"> </w:t>
      </w:r>
      <w:proofErr w:type="spellStart"/>
      <w:r w:rsidRPr="006D66E0">
        <w:rPr>
          <w:rFonts w:ascii="Times New Roman" w:hAnsi="Times New Roman"/>
          <w:sz w:val="20"/>
          <w:szCs w:val="20"/>
        </w:rPr>
        <w:t>Studi</w:t>
      </w:r>
      <w:proofErr w:type="spellEnd"/>
      <w:r w:rsidRPr="006D66E0">
        <w:rPr>
          <w:rFonts w:ascii="Times New Roman" w:hAnsi="Times New Roman"/>
          <w:sz w:val="20"/>
          <w:szCs w:val="20"/>
        </w:rPr>
        <w:t xml:space="preserve"> S-1 </w:t>
      </w:r>
      <w:proofErr w:type="spellStart"/>
      <w:r w:rsidRPr="006D66E0">
        <w:rPr>
          <w:rFonts w:ascii="Times New Roman" w:hAnsi="Times New Roman"/>
          <w:sz w:val="20"/>
          <w:szCs w:val="20"/>
        </w:rPr>
        <w:t>Keperawatan</w:t>
      </w:r>
      <w:proofErr w:type="spellEnd"/>
      <w:r w:rsidRPr="006D66E0">
        <w:rPr>
          <w:rFonts w:ascii="Times New Roman" w:hAnsi="Times New Roman"/>
          <w:sz w:val="20"/>
          <w:szCs w:val="20"/>
        </w:rPr>
        <w:t xml:space="preserve"> STIKES St. Elisabeth Semarang</w:t>
      </w:r>
    </w:p>
    <w:p w14:paraId="673A3BC4" w14:textId="77777777" w:rsidR="00B13C9A" w:rsidRPr="006D66E0" w:rsidRDefault="00B13C9A" w:rsidP="00B13C9A">
      <w:pPr>
        <w:spacing w:after="0" w:line="360" w:lineRule="auto"/>
        <w:jc w:val="center"/>
        <w:rPr>
          <w:rFonts w:ascii="Times New Roman" w:hAnsi="Times New Roman"/>
          <w:sz w:val="20"/>
          <w:szCs w:val="20"/>
        </w:rPr>
      </w:pPr>
      <w:r w:rsidRPr="006D66E0">
        <w:rPr>
          <w:rFonts w:ascii="Times New Roman" w:hAnsi="Times New Roman"/>
          <w:sz w:val="20"/>
          <w:szCs w:val="20"/>
          <w:vertAlign w:val="superscript"/>
        </w:rPr>
        <w:t>***</w:t>
      </w:r>
      <w:proofErr w:type="spellStart"/>
      <w:r w:rsidRPr="006D66E0">
        <w:rPr>
          <w:rFonts w:ascii="Times New Roman" w:hAnsi="Times New Roman"/>
          <w:sz w:val="20"/>
          <w:szCs w:val="20"/>
        </w:rPr>
        <w:t>Dosen</w:t>
      </w:r>
      <w:proofErr w:type="spellEnd"/>
      <w:r w:rsidRPr="006D66E0">
        <w:rPr>
          <w:rFonts w:ascii="Times New Roman" w:hAnsi="Times New Roman"/>
          <w:sz w:val="20"/>
          <w:szCs w:val="20"/>
        </w:rPr>
        <w:t xml:space="preserve"> </w:t>
      </w:r>
      <w:proofErr w:type="spellStart"/>
      <w:r w:rsidRPr="006D66E0">
        <w:rPr>
          <w:rFonts w:ascii="Times New Roman" w:hAnsi="Times New Roman"/>
          <w:sz w:val="20"/>
          <w:szCs w:val="20"/>
        </w:rPr>
        <w:t>tetap</w:t>
      </w:r>
      <w:proofErr w:type="spellEnd"/>
      <w:r w:rsidRPr="006D66E0">
        <w:rPr>
          <w:rFonts w:ascii="Times New Roman" w:hAnsi="Times New Roman"/>
          <w:sz w:val="20"/>
          <w:szCs w:val="20"/>
        </w:rPr>
        <w:t xml:space="preserve"> </w:t>
      </w:r>
      <w:proofErr w:type="spellStart"/>
      <w:r w:rsidRPr="006D66E0">
        <w:rPr>
          <w:rFonts w:ascii="Times New Roman" w:hAnsi="Times New Roman"/>
          <w:sz w:val="20"/>
          <w:szCs w:val="20"/>
        </w:rPr>
        <w:t>Studi</w:t>
      </w:r>
      <w:proofErr w:type="spellEnd"/>
      <w:r w:rsidRPr="006D66E0">
        <w:rPr>
          <w:rFonts w:ascii="Times New Roman" w:hAnsi="Times New Roman"/>
          <w:sz w:val="20"/>
          <w:szCs w:val="20"/>
        </w:rPr>
        <w:t xml:space="preserve"> S-1 </w:t>
      </w:r>
      <w:proofErr w:type="spellStart"/>
      <w:r w:rsidRPr="006D66E0">
        <w:rPr>
          <w:rFonts w:ascii="Times New Roman" w:hAnsi="Times New Roman"/>
          <w:sz w:val="20"/>
          <w:szCs w:val="20"/>
        </w:rPr>
        <w:t>Keperawatan</w:t>
      </w:r>
      <w:proofErr w:type="spellEnd"/>
      <w:r w:rsidRPr="006D66E0">
        <w:rPr>
          <w:rFonts w:ascii="Times New Roman" w:hAnsi="Times New Roman"/>
          <w:sz w:val="20"/>
          <w:szCs w:val="20"/>
        </w:rPr>
        <w:t xml:space="preserve"> STIKES St. Elisabeth Semarang</w:t>
      </w:r>
    </w:p>
    <w:p w14:paraId="4013B5C1" w14:textId="77777777" w:rsidR="00B13C9A" w:rsidRDefault="00B13C9A" w:rsidP="00B13C9A">
      <w:pPr>
        <w:spacing w:after="0" w:line="480" w:lineRule="auto"/>
        <w:jc w:val="center"/>
        <w:rPr>
          <w:rStyle w:val="Hyperlink"/>
          <w:rFonts w:ascii="Times New Roman" w:hAnsi="Times New Roman"/>
          <w:color w:val="000000"/>
          <w:sz w:val="24"/>
          <w:szCs w:val="24"/>
        </w:rPr>
      </w:pPr>
      <w:proofErr w:type="gramStart"/>
      <w:r w:rsidRPr="006D66E0">
        <w:rPr>
          <w:rFonts w:ascii="Times New Roman" w:hAnsi="Times New Roman"/>
          <w:sz w:val="20"/>
          <w:szCs w:val="20"/>
        </w:rPr>
        <w:t>E-mail :</w:t>
      </w:r>
      <w:proofErr w:type="gramEnd"/>
      <w:r w:rsidRPr="006D66E0">
        <w:rPr>
          <w:rFonts w:ascii="Times New Roman" w:hAnsi="Times New Roman"/>
          <w:sz w:val="20"/>
          <w:szCs w:val="20"/>
        </w:rPr>
        <w:t xml:space="preserve"> </w:t>
      </w:r>
      <w:hyperlink r:id="rId5" w:history="1">
        <w:r w:rsidRPr="008A1DE3">
          <w:rPr>
            <w:rStyle w:val="Hyperlink"/>
            <w:rFonts w:ascii="Times New Roman" w:hAnsi="Times New Roman"/>
            <w:color w:val="000000"/>
            <w:sz w:val="24"/>
            <w:szCs w:val="24"/>
          </w:rPr>
          <w:t>ellapangestuti23@gmail.com</w:t>
        </w:r>
      </w:hyperlink>
    </w:p>
    <w:p w14:paraId="4F308800" w14:textId="77777777" w:rsidR="00B13C9A" w:rsidRDefault="00B13C9A" w:rsidP="00B13C9A">
      <w:pPr>
        <w:spacing w:after="0" w:line="480" w:lineRule="auto"/>
        <w:jc w:val="center"/>
        <w:rPr>
          <w:rFonts w:ascii="Times New Roman" w:hAnsi="Times New Roman"/>
          <w:b/>
          <w:sz w:val="20"/>
          <w:szCs w:val="20"/>
        </w:rPr>
      </w:pPr>
      <w:r w:rsidRPr="00B13C9A">
        <w:rPr>
          <w:rFonts w:ascii="Times New Roman" w:hAnsi="Times New Roman"/>
          <w:b/>
          <w:sz w:val="20"/>
          <w:szCs w:val="20"/>
        </w:rPr>
        <w:t>ABSTRAK</w:t>
      </w:r>
    </w:p>
    <w:p w14:paraId="13DE4E81" w14:textId="77777777" w:rsidR="00B13C9A" w:rsidRDefault="00B13C9A" w:rsidP="00B13C9A">
      <w:pPr>
        <w:spacing w:line="240" w:lineRule="auto"/>
        <w:ind w:right="-1"/>
        <w:jc w:val="both"/>
        <w:rPr>
          <w:rFonts w:ascii="Times New Roman" w:hAnsi="Times New Roman"/>
          <w:sz w:val="20"/>
          <w:szCs w:val="20"/>
          <w:lang w:val="en-ID"/>
        </w:rPr>
      </w:pPr>
      <w:proofErr w:type="spellStart"/>
      <w:r w:rsidRPr="00B752A2">
        <w:rPr>
          <w:rFonts w:ascii="Times New Roman" w:hAnsi="Times New Roman"/>
          <w:color w:val="000000"/>
          <w:sz w:val="20"/>
          <w:szCs w:val="20"/>
        </w:rPr>
        <w:t>Hipertensi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adalah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peningkatan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tekanan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darah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sistolik</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lebih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dari</w:t>
      </w:r>
      <w:proofErr w:type="spellEnd"/>
      <w:r w:rsidRPr="00B752A2">
        <w:rPr>
          <w:rFonts w:ascii="Times New Roman" w:hAnsi="Times New Roman"/>
          <w:color w:val="000000"/>
          <w:sz w:val="20"/>
          <w:szCs w:val="20"/>
        </w:rPr>
        <w:t xml:space="preserve"> 140 mmHg dan </w:t>
      </w:r>
      <w:proofErr w:type="spellStart"/>
      <w:r w:rsidRPr="00B752A2">
        <w:rPr>
          <w:rFonts w:ascii="Times New Roman" w:hAnsi="Times New Roman"/>
          <w:color w:val="000000"/>
          <w:sz w:val="20"/>
          <w:szCs w:val="20"/>
        </w:rPr>
        <w:t>tekanan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darah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diastolik</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lebih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dari</w:t>
      </w:r>
      <w:proofErr w:type="spellEnd"/>
      <w:r w:rsidRPr="00B752A2">
        <w:rPr>
          <w:rFonts w:ascii="Times New Roman" w:hAnsi="Times New Roman"/>
          <w:color w:val="000000"/>
          <w:sz w:val="20"/>
          <w:szCs w:val="20"/>
        </w:rPr>
        <w:t xml:space="preserve"> 90 mmHg pada </w:t>
      </w:r>
      <w:proofErr w:type="spellStart"/>
      <w:r w:rsidRPr="00B752A2">
        <w:rPr>
          <w:rFonts w:ascii="Times New Roman" w:hAnsi="Times New Roman"/>
          <w:color w:val="000000"/>
          <w:sz w:val="20"/>
          <w:szCs w:val="20"/>
        </w:rPr>
        <w:t>dua</w:t>
      </w:r>
      <w:proofErr w:type="spellEnd"/>
      <w:r w:rsidRPr="00B752A2">
        <w:rPr>
          <w:rFonts w:ascii="Times New Roman" w:hAnsi="Times New Roman"/>
          <w:color w:val="000000"/>
          <w:sz w:val="20"/>
          <w:szCs w:val="20"/>
        </w:rPr>
        <w:t xml:space="preserve"> kali </w:t>
      </w:r>
      <w:proofErr w:type="spellStart"/>
      <w:r w:rsidRPr="00B752A2">
        <w:rPr>
          <w:rFonts w:ascii="Times New Roman" w:hAnsi="Times New Roman"/>
          <w:color w:val="000000"/>
          <w:sz w:val="20"/>
          <w:szCs w:val="20"/>
        </w:rPr>
        <w:t>pengukuran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dengan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selang</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waktu</w:t>
      </w:r>
      <w:proofErr w:type="spellEnd"/>
      <w:r w:rsidRPr="00B752A2">
        <w:rPr>
          <w:rFonts w:ascii="Times New Roman" w:hAnsi="Times New Roman"/>
          <w:color w:val="000000"/>
          <w:sz w:val="20"/>
          <w:szCs w:val="20"/>
        </w:rPr>
        <w:t xml:space="preserve"> lima </w:t>
      </w:r>
      <w:proofErr w:type="spellStart"/>
      <w:r w:rsidRPr="00B752A2">
        <w:rPr>
          <w:rFonts w:ascii="Times New Roman" w:hAnsi="Times New Roman"/>
          <w:color w:val="000000"/>
          <w:sz w:val="20"/>
          <w:szCs w:val="20"/>
        </w:rPr>
        <w:t>menit</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dalam</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keadaan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cukup</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istrirahat</w:t>
      </w:r>
      <w:proofErr w:type="spellEnd"/>
      <w:r w:rsidRPr="00B752A2">
        <w:rPr>
          <w:rFonts w:ascii="Times New Roman" w:hAnsi="Times New Roman"/>
          <w:color w:val="000000"/>
          <w:sz w:val="20"/>
          <w:szCs w:val="20"/>
        </w:rPr>
        <w:t>/</w:t>
      </w:r>
      <w:proofErr w:type="spellStart"/>
      <w:r w:rsidRPr="00B752A2">
        <w:rPr>
          <w:rFonts w:ascii="Times New Roman" w:hAnsi="Times New Roman"/>
          <w:color w:val="000000"/>
          <w:sz w:val="20"/>
          <w:szCs w:val="20"/>
        </w:rPr>
        <w:t>tenang</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Penderita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Hipertensi</w:t>
      </w:r>
      <w:proofErr w:type="spellEnd"/>
      <w:r w:rsidRPr="00B752A2">
        <w:rPr>
          <w:rFonts w:ascii="Times New Roman" w:hAnsi="Times New Roman"/>
          <w:color w:val="000000"/>
          <w:sz w:val="20"/>
          <w:szCs w:val="20"/>
        </w:rPr>
        <w:t xml:space="preserve"> pada </w:t>
      </w:r>
      <w:proofErr w:type="spellStart"/>
      <w:r w:rsidRPr="00B752A2">
        <w:rPr>
          <w:rFonts w:ascii="Times New Roman" w:hAnsi="Times New Roman"/>
          <w:color w:val="000000"/>
          <w:sz w:val="20"/>
          <w:szCs w:val="20"/>
        </w:rPr>
        <w:t>umumnya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akan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mengalami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perubahan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kualitas</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hidup</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Kualitas</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hidup</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penderita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hipertensi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tidak</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jauh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dengan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adanya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pengaruh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lingkyngan</w:t>
      </w:r>
      <w:proofErr w:type="spellEnd"/>
      <w:r w:rsidRPr="00B752A2">
        <w:rPr>
          <w:rFonts w:ascii="Times New Roman" w:hAnsi="Times New Roman"/>
          <w:color w:val="000000"/>
          <w:sz w:val="20"/>
          <w:szCs w:val="20"/>
        </w:rPr>
        <w:t xml:space="preserve"> social, </w:t>
      </w:r>
      <w:proofErr w:type="spellStart"/>
      <w:r w:rsidRPr="00B752A2">
        <w:rPr>
          <w:rFonts w:ascii="Times New Roman" w:hAnsi="Times New Roman"/>
          <w:color w:val="000000"/>
          <w:sz w:val="20"/>
          <w:szCs w:val="20"/>
        </w:rPr>
        <w:t>ekonomi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tempat</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tinggal</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pekerjaan</w:t>
      </w:r>
      <w:proofErr w:type="spellEnd"/>
      <w:r w:rsidRPr="00B752A2">
        <w:rPr>
          <w:rFonts w:ascii="Times New Roman" w:hAnsi="Times New Roman"/>
          <w:color w:val="000000"/>
          <w:sz w:val="20"/>
          <w:szCs w:val="20"/>
        </w:rPr>
        <w:t xml:space="preserve"> dan </w:t>
      </w:r>
      <w:proofErr w:type="spellStart"/>
      <w:r w:rsidRPr="00B752A2">
        <w:rPr>
          <w:rFonts w:ascii="Times New Roman" w:hAnsi="Times New Roman"/>
          <w:color w:val="000000"/>
          <w:sz w:val="20"/>
          <w:szCs w:val="20"/>
        </w:rPr>
        <w:t>pelayanan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kesehatan</w:t>
      </w:r>
      <w:proofErr w:type="spellEnd"/>
      <w:r w:rsidRPr="00B752A2">
        <w:rPr>
          <w:rFonts w:ascii="Times New Roman" w:hAnsi="Times New Roman"/>
          <w:color w:val="000000"/>
          <w:sz w:val="20"/>
          <w:szCs w:val="20"/>
        </w:rPr>
        <w:t xml:space="preserve">. Pada masa </w:t>
      </w:r>
      <w:proofErr w:type="spellStart"/>
      <w:r w:rsidRPr="00B752A2">
        <w:rPr>
          <w:rFonts w:ascii="Times New Roman" w:hAnsi="Times New Roman"/>
          <w:color w:val="000000"/>
          <w:sz w:val="20"/>
          <w:szCs w:val="20"/>
        </w:rPr>
        <w:t>pandemi</w:t>
      </w:r>
      <w:proofErr w:type="spellEnd"/>
      <w:r w:rsidRPr="00B752A2">
        <w:rPr>
          <w:rFonts w:ascii="Times New Roman" w:hAnsi="Times New Roman"/>
          <w:color w:val="000000"/>
          <w:sz w:val="20"/>
          <w:szCs w:val="20"/>
        </w:rPr>
        <w:t xml:space="preserve"> C</w:t>
      </w:r>
      <w:r>
        <w:rPr>
          <w:rFonts w:ascii="Times New Roman" w:hAnsi="Times New Roman"/>
          <w:color w:val="000000"/>
          <w:sz w:val="20"/>
          <w:szCs w:val="20"/>
        </w:rPr>
        <w:t>OVID</w:t>
      </w:r>
      <w:r w:rsidRPr="00B752A2">
        <w:rPr>
          <w:rFonts w:ascii="Times New Roman" w:hAnsi="Times New Roman"/>
          <w:color w:val="000000"/>
          <w:sz w:val="20"/>
          <w:szCs w:val="20"/>
        </w:rPr>
        <w:t xml:space="preserve">-19 </w:t>
      </w:r>
      <w:proofErr w:type="spellStart"/>
      <w:r w:rsidRPr="00B752A2">
        <w:rPr>
          <w:rFonts w:ascii="Times New Roman" w:hAnsi="Times New Roman"/>
          <w:color w:val="000000"/>
          <w:sz w:val="20"/>
          <w:szCs w:val="20"/>
        </w:rPr>
        <w:t>mempengaruhi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perilaku</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kesehatan</w:t>
      </w:r>
      <w:proofErr w:type="spellEnd"/>
      <w:r w:rsidRPr="00B752A2">
        <w:rPr>
          <w:rFonts w:ascii="Times New Roman" w:hAnsi="Times New Roman"/>
          <w:color w:val="000000"/>
          <w:sz w:val="20"/>
          <w:szCs w:val="20"/>
        </w:rPr>
        <w:t xml:space="preserve"> dan </w:t>
      </w:r>
      <w:proofErr w:type="spellStart"/>
      <w:r w:rsidRPr="00B752A2">
        <w:rPr>
          <w:rFonts w:ascii="Times New Roman" w:hAnsi="Times New Roman"/>
          <w:color w:val="000000"/>
          <w:sz w:val="20"/>
          <w:szCs w:val="20"/>
        </w:rPr>
        <w:t>gaya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hidup</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seseorang</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dari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semua</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usia</w:t>
      </w:r>
      <w:proofErr w:type="spellEnd"/>
      <w:r w:rsidRPr="00B752A2">
        <w:rPr>
          <w:rFonts w:ascii="Times New Roman" w:hAnsi="Times New Roman"/>
          <w:color w:val="000000"/>
          <w:sz w:val="20"/>
          <w:szCs w:val="20"/>
        </w:rPr>
        <w:t xml:space="preserve">. Tindakan </w:t>
      </w:r>
      <w:proofErr w:type="spellStart"/>
      <w:r w:rsidRPr="00B752A2">
        <w:rPr>
          <w:rFonts w:ascii="Times New Roman" w:hAnsi="Times New Roman"/>
          <w:color w:val="000000"/>
          <w:sz w:val="20"/>
          <w:szCs w:val="20"/>
        </w:rPr>
        <w:t>tersebut</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adalah</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membatasi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aktivitas</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fisik</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diluar</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ruangan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maupun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dilingkungan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sekitar</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Penelitian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ini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bertujuan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untuk</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mengetahui</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gambaran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kualitas</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hidup</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pasien</w:t>
      </w:r>
      <w:proofErr w:type="spellEnd"/>
      <w:r w:rsidRPr="00B752A2">
        <w:rPr>
          <w:rFonts w:ascii="Times New Roman" w:hAnsi="Times New Roman"/>
          <w:color w:val="000000"/>
          <w:sz w:val="20"/>
          <w:szCs w:val="20"/>
        </w:rPr>
        <w:t xml:space="preserve"> </w:t>
      </w:r>
      <w:proofErr w:type="spellStart"/>
      <w:r w:rsidRPr="00B752A2">
        <w:rPr>
          <w:rFonts w:ascii="Times New Roman" w:hAnsi="Times New Roman"/>
          <w:color w:val="000000"/>
          <w:sz w:val="20"/>
          <w:szCs w:val="20"/>
        </w:rPr>
        <w:t>hipe</w:t>
      </w:r>
      <w:r>
        <w:rPr>
          <w:rFonts w:ascii="Times New Roman" w:hAnsi="Times New Roman"/>
          <w:color w:val="000000"/>
          <w:sz w:val="20"/>
          <w:szCs w:val="20"/>
        </w:rPr>
        <w:t>rtensi</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selama</w:t>
      </w:r>
      <w:proofErr w:type="spellEnd"/>
      <w:r>
        <w:rPr>
          <w:rFonts w:ascii="Times New Roman" w:hAnsi="Times New Roman"/>
          <w:color w:val="000000"/>
          <w:sz w:val="20"/>
          <w:szCs w:val="20"/>
        </w:rPr>
        <w:t xml:space="preserve"> pandemic COVID-19. </w:t>
      </w:r>
      <w:r w:rsidRPr="00B752A2">
        <w:rPr>
          <w:rFonts w:ascii="Times New Roman" w:hAnsi="Times New Roman"/>
          <w:sz w:val="20"/>
          <w:szCs w:val="20"/>
        </w:rPr>
        <w:t xml:space="preserve">Desain </w:t>
      </w:r>
      <w:proofErr w:type="spellStart"/>
      <w:r w:rsidRPr="00B752A2">
        <w:rPr>
          <w:rFonts w:ascii="Times New Roman" w:hAnsi="Times New Roman"/>
          <w:sz w:val="20"/>
          <w:szCs w:val="20"/>
        </w:rPr>
        <w:t>penelitian</w:t>
      </w:r>
      <w:proofErr w:type="spellEnd"/>
      <w:r w:rsidRPr="00B752A2">
        <w:rPr>
          <w:rFonts w:ascii="Times New Roman" w:hAnsi="Times New Roman"/>
          <w:sz w:val="20"/>
          <w:szCs w:val="20"/>
        </w:rPr>
        <w:t xml:space="preserve"> yang </w:t>
      </w:r>
      <w:proofErr w:type="spellStart"/>
      <w:r w:rsidRPr="00B752A2">
        <w:rPr>
          <w:rFonts w:ascii="Times New Roman" w:hAnsi="Times New Roman"/>
          <w:sz w:val="20"/>
          <w:szCs w:val="20"/>
        </w:rPr>
        <w:t>digunakan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adalah</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deskriptif</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analitik</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dengan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menggunakan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pendekatan</w:t>
      </w:r>
      <w:proofErr w:type="spellEnd"/>
      <w:r w:rsidRPr="00B752A2">
        <w:rPr>
          <w:rFonts w:ascii="Times New Roman" w:hAnsi="Times New Roman"/>
          <w:sz w:val="20"/>
          <w:szCs w:val="20"/>
        </w:rPr>
        <w:t xml:space="preserve"> </w:t>
      </w:r>
      <w:r w:rsidRPr="0010452C">
        <w:rPr>
          <w:rFonts w:ascii="Times New Roman" w:hAnsi="Times New Roman"/>
          <w:i/>
          <w:iCs/>
          <w:sz w:val="20"/>
          <w:szCs w:val="20"/>
        </w:rPr>
        <w:t>cross sectional</w:t>
      </w:r>
      <w:r w:rsidRPr="00B752A2">
        <w:rPr>
          <w:rFonts w:ascii="Times New Roman" w:hAnsi="Times New Roman"/>
          <w:sz w:val="20"/>
          <w:szCs w:val="20"/>
        </w:rPr>
        <w:t xml:space="preserve">. </w:t>
      </w:r>
      <w:proofErr w:type="spellStart"/>
      <w:r w:rsidRPr="00B752A2">
        <w:rPr>
          <w:rFonts w:ascii="Times New Roman" w:hAnsi="Times New Roman"/>
          <w:sz w:val="20"/>
          <w:szCs w:val="20"/>
        </w:rPr>
        <w:t>Sampel</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sebanyak</w:t>
      </w:r>
      <w:proofErr w:type="spellEnd"/>
      <w:r w:rsidRPr="00B752A2">
        <w:rPr>
          <w:rFonts w:ascii="Times New Roman" w:hAnsi="Times New Roman"/>
          <w:sz w:val="20"/>
          <w:szCs w:val="20"/>
        </w:rPr>
        <w:t xml:space="preserve"> 66 orang </w:t>
      </w:r>
      <w:proofErr w:type="spellStart"/>
      <w:r w:rsidRPr="00B752A2">
        <w:rPr>
          <w:rFonts w:ascii="Times New Roman" w:hAnsi="Times New Roman"/>
          <w:sz w:val="20"/>
          <w:szCs w:val="20"/>
        </w:rPr>
        <w:t>diambil</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dengan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menggunakan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teknik</w:t>
      </w:r>
      <w:proofErr w:type="spellEnd"/>
      <w:r w:rsidRPr="00B752A2">
        <w:rPr>
          <w:rFonts w:ascii="Times New Roman" w:hAnsi="Times New Roman"/>
          <w:sz w:val="20"/>
          <w:szCs w:val="20"/>
        </w:rPr>
        <w:t xml:space="preserve"> </w:t>
      </w:r>
      <w:r w:rsidRPr="0010452C">
        <w:rPr>
          <w:rFonts w:ascii="Times New Roman" w:hAnsi="Times New Roman"/>
          <w:i/>
          <w:iCs/>
          <w:sz w:val="20"/>
          <w:szCs w:val="20"/>
        </w:rPr>
        <w:t>nonprobability</w:t>
      </w:r>
      <w:r w:rsidRPr="00B752A2">
        <w:rPr>
          <w:rFonts w:ascii="Times New Roman" w:hAnsi="Times New Roman"/>
          <w:sz w:val="20"/>
          <w:szCs w:val="20"/>
        </w:rPr>
        <w:t xml:space="preserve"> sampling </w:t>
      </w:r>
      <w:proofErr w:type="spellStart"/>
      <w:r w:rsidRPr="00B752A2">
        <w:rPr>
          <w:rFonts w:ascii="Times New Roman" w:hAnsi="Times New Roman"/>
          <w:sz w:val="20"/>
          <w:szCs w:val="20"/>
        </w:rPr>
        <w:t>dengan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metode</w:t>
      </w:r>
      <w:proofErr w:type="spellEnd"/>
      <w:r w:rsidRPr="00B752A2">
        <w:rPr>
          <w:rFonts w:ascii="Times New Roman" w:hAnsi="Times New Roman"/>
          <w:sz w:val="20"/>
          <w:szCs w:val="20"/>
        </w:rPr>
        <w:t xml:space="preserve"> </w:t>
      </w:r>
      <w:r w:rsidRPr="0010452C">
        <w:rPr>
          <w:rFonts w:ascii="Times New Roman" w:hAnsi="Times New Roman"/>
          <w:i/>
          <w:iCs/>
          <w:sz w:val="20"/>
          <w:szCs w:val="20"/>
        </w:rPr>
        <w:t>consecutive sampling</w:t>
      </w:r>
      <w:r w:rsidRPr="00B752A2">
        <w:rPr>
          <w:rFonts w:ascii="Times New Roman" w:hAnsi="Times New Roman"/>
          <w:sz w:val="20"/>
          <w:szCs w:val="20"/>
        </w:rPr>
        <w:t xml:space="preserve"> </w:t>
      </w:r>
      <w:proofErr w:type="spellStart"/>
      <w:r w:rsidRPr="00B752A2">
        <w:rPr>
          <w:rFonts w:ascii="Times New Roman" w:hAnsi="Times New Roman"/>
          <w:sz w:val="20"/>
          <w:szCs w:val="20"/>
        </w:rPr>
        <w:t>dihitung</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dengan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rumus</w:t>
      </w:r>
      <w:proofErr w:type="spellEnd"/>
      <w:r w:rsidRPr="00B752A2">
        <w:rPr>
          <w:rFonts w:ascii="Times New Roman" w:hAnsi="Times New Roman"/>
          <w:sz w:val="20"/>
          <w:szCs w:val="20"/>
        </w:rPr>
        <w:t xml:space="preserve"> </w:t>
      </w:r>
      <w:proofErr w:type="spellStart"/>
      <w:r w:rsidRPr="0010452C">
        <w:rPr>
          <w:rFonts w:ascii="Times New Roman" w:hAnsi="Times New Roman"/>
          <w:i/>
          <w:iCs/>
          <w:sz w:val="20"/>
          <w:szCs w:val="20"/>
        </w:rPr>
        <w:t>Slovin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Pengumpulan</w:t>
      </w:r>
      <w:proofErr w:type="spellEnd"/>
      <w:r w:rsidRPr="00B752A2">
        <w:rPr>
          <w:rFonts w:ascii="Times New Roman" w:hAnsi="Times New Roman"/>
          <w:sz w:val="20"/>
          <w:szCs w:val="20"/>
        </w:rPr>
        <w:t xml:space="preserve"> data </w:t>
      </w:r>
      <w:proofErr w:type="spellStart"/>
      <w:r w:rsidRPr="00B752A2">
        <w:rPr>
          <w:rFonts w:ascii="Times New Roman" w:hAnsi="Times New Roman"/>
          <w:sz w:val="20"/>
          <w:szCs w:val="20"/>
        </w:rPr>
        <w:t>dengan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menggunakan</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kuesioner</w:t>
      </w:r>
      <w:proofErr w:type="spellEnd"/>
      <w:r w:rsidRPr="00B752A2">
        <w:rPr>
          <w:rFonts w:ascii="Times New Roman" w:hAnsi="Times New Roman"/>
          <w:sz w:val="20"/>
          <w:szCs w:val="20"/>
        </w:rPr>
        <w:t xml:space="preserve"> </w:t>
      </w:r>
      <w:r w:rsidRPr="0010452C">
        <w:rPr>
          <w:rFonts w:ascii="Times New Roman" w:hAnsi="Times New Roman"/>
          <w:i/>
          <w:iCs/>
          <w:sz w:val="20"/>
          <w:szCs w:val="20"/>
        </w:rPr>
        <w:t>WHOQOL-BREF</w:t>
      </w:r>
      <w:r w:rsidRPr="00B752A2">
        <w:rPr>
          <w:rFonts w:ascii="Times New Roman" w:hAnsi="Times New Roman"/>
          <w:sz w:val="20"/>
          <w:szCs w:val="20"/>
        </w:rPr>
        <w:t xml:space="preserve"> </w:t>
      </w:r>
      <w:proofErr w:type="gramStart"/>
      <w:r w:rsidRPr="00B752A2">
        <w:rPr>
          <w:rFonts w:ascii="Times New Roman" w:hAnsi="Times New Roman"/>
          <w:sz w:val="20"/>
          <w:szCs w:val="20"/>
        </w:rPr>
        <w:t>y</w:t>
      </w:r>
      <w:r>
        <w:rPr>
          <w:rFonts w:ascii="Times New Roman" w:hAnsi="Times New Roman"/>
          <w:sz w:val="20"/>
          <w:szCs w:val="20"/>
        </w:rPr>
        <w:t xml:space="preserve">ang  </w:t>
      </w:r>
      <w:proofErr w:type="spellStart"/>
      <w:r>
        <w:rPr>
          <w:rFonts w:ascii="Times New Roman" w:hAnsi="Times New Roman"/>
          <w:sz w:val="20"/>
          <w:szCs w:val="20"/>
        </w:rPr>
        <w:t>terdiri</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dari</w:t>
      </w:r>
      <w:proofErr w:type="spellEnd"/>
      <w:r>
        <w:rPr>
          <w:rFonts w:ascii="Times New Roman" w:hAnsi="Times New Roman"/>
          <w:sz w:val="20"/>
          <w:szCs w:val="20"/>
        </w:rPr>
        <w:t xml:space="preserve"> 26 </w:t>
      </w:r>
      <w:proofErr w:type="spellStart"/>
      <w:r>
        <w:rPr>
          <w:rFonts w:ascii="Times New Roman" w:hAnsi="Times New Roman"/>
          <w:sz w:val="20"/>
          <w:szCs w:val="20"/>
        </w:rPr>
        <w:t>pertanyaan</w:t>
      </w:r>
      <w:proofErr w:type="spellEnd"/>
      <w:r w:rsidRPr="00290C33">
        <w:rPr>
          <w:rFonts w:ascii="Times New Roman" w:hAnsi="Times New Roman"/>
          <w:sz w:val="20"/>
          <w:szCs w:val="20"/>
        </w:rPr>
        <w:t>.</w:t>
      </w:r>
      <w:r>
        <w:rPr>
          <w:rFonts w:ascii="Times New Roman" w:hAnsi="Times New Roman"/>
          <w:sz w:val="20"/>
          <w:szCs w:val="20"/>
        </w:rPr>
        <w:t xml:space="preserve"> </w:t>
      </w:r>
      <w:proofErr w:type="spellStart"/>
      <w:r w:rsidRPr="00B752A2">
        <w:rPr>
          <w:rFonts w:ascii="Times New Roman" w:hAnsi="Times New Roman"/>
          <w:sz w:val="20"/>
          <w:szCs w:val="20"/>
        </w:rPr>
        <w:t>Kualitas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hidup</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secara</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umum</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buruk</w:t>
      </w:r>
      <w:proofErr w:type="spellEnd"/>
      <w:r w:rsidRPr="00B752A2">
        <w:rPr>
          <w:rFonts w:ascii="Times New Roman" w:hAnsi="Times New Roman"/>
          <w:sz w:val="20"/>
          <w:szCs w:val="20"/>
        </w:rPr>
        <w:t xml:space="preserve"> (48,5%), Kesehatan </w:t>
      </w:r>
      <w:proofErr w:type="spellStart"/>
      <w:r w:rsidRPr="00B752A2">
        <w:rPr>
          <w:rFonts w:ascii="Times New Roman" w:hAnsi="Times New Roman"/>
          <w:sz w:val="20"/>
          <w:szCs w:val="20"/>
        </w:rPr>
        <w:t>tidak</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memuaskan</w:t>
      </w:r>
      <w:proofErr w:type="spellEnd"/>
      <w:r w:rsidRPr="00B752A2">
        <w:rPr>
          <w:rFonts w:ascii="Times New Roman" w:hAnsi="Times New Roman"/>
          <w:sz w:val="20"/>
          <w:szCs w:val="20"/>
        </w:rPr>
        <w:t xml:space="preserve"> (47,9%), </w:t>
      </w:r>
      <w:proofErr w:type="spellStart"/>
      <w:r w:rsidRPr="00B752A2">
        <w:rPr>
          <w:rFonts w:ascii="Times New Roman" w:hAnsi="Times New Roman"/>
          <w:sz w:val="20"/>
          <w:szCs w:val="20"/>
        </w:rPr>
        <w:t>Kualitas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hidup</w:t>
      </w:r>
      <w:proofErr w:type="spellEnd"/>
      <w:r w:rsidRPr="00B752A2">
        <w:rPr>
          <w:rFonts w:ascii="Times New Roman" w:hAnsi="Times New Roman"/>
          <w:sz w:val="20"/>
          <w:szCs w:val="20"/>
        </w:rPr>
        <w:t xml:space="preserve"> Kesehatan </w:t>
      </w:r>
      <w:proofErr w:type="spellStart"/>
      <w:r w:rsidRPr="00B752A2">
        <w:rPr>
          <w:rFonts w:ascii="Times New Roman" w:hAnsi="Times New Roman"/>
          <w:sz w:val="20"/>
          <w:szCs w:val="20"/>
        </w:rPr>
        <w:t>fisik</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buruk</w:t>
      </w:r>
      <w:proofErr w:type="spellEnd"/>
      <w:r w:rsidRPr="00B752A2">
        <w:rPr>
          <w:rFonts w:ascii="Times New Roman" w:hAnsi="Times New Roman"/>
          <w:sz w:val="20"/>
          <w:szCs w:val="20"/>
        </w:rPr>
        <w:t xml:space="preserve"> (40,9%), </w:t>
      </w:r>
      <w:proofErr w:type="spellStart"/>
      <w:r w:rsidRPr="00B752A2">
        <w:rPr>
          <w:rFonts w:ascii="Times New Roman" w:hAnsi="Times New Roman"/>
          <w:sz w:val="20"/>
          <w:szCs w:val="20"/>
        </w:rPr>
        <w:t>kualitas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hidup</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psikologis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buruk</w:t>
      </w:r>
      <w:proofErr w:type="spellEnd"/>
      <w:r w:rsidRPr="00B752A2">
        <w:rPr>
          <w:rFonts w:ascii="Times New Roman" w:hAnsi="Times New Roman"/>
          <w:sz w:val="20"/>
          <w:szCs w:val="20"/>
        </w:rPr>
        <w:t xml:space="preserve"> (39,4%), </w:t>
      </w:r>
      <w:proofErr w:type="spellStart"/>
      <w:r w:rsidRPr="00B752A2">
        <w:rPr>
          <w:rFonts w:ascii="Times New Roman" w:hAnsi="Times New Roman"/>
          <w:sz w:val="20"/>
          <w:szCs w:val="20"/>
        </w:rPr>
        <w:t>kualitas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hidup</w:t>
      </w:r>
      <w:proofErr w:type="spellEnd"/>
      <w:r w:rsidRPr="00B752A2">
        <w:rPr>
          <w:rFonts w:ascii="Times New Roman" w:hAnsi="Times New Roman"/>
          <w:sz w:val="20"/>
          <w:szCs w:val="20"/>
        </w:rPr>
        <w:t xml:space="preserve"> personal </w:t>
      </w:r>
      <w:proofErr w:type="spellStart"/>
      <w:r w:rsidRPr="00B752A2">
        <w:rPr>
          <w:rFonts w:ascii="Times New Roman" w:hAnsi="Times New Roman"/>
          <w:sz w:val="20"/>
          <w:szCs w:val="20"/>
        </w:rPr>
        <w:t>sosial</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buruk</w:t>
      </w:r>
      <w:proofErr w:type="spellEnd"/>
      <w:r w:rsidRPr="00B752A2">
        <w:rPr>
          <w:rFonts w:ascii="Times New Roman" w:hAnsi="Times New Roman"/>
          <w:sz w:val="20"/>
          <w:szCs w:val="20"/>
        </w:rPr>
        <w:t xml:space="preserve"> (42,4%), </w:t>
      </w:r>
      <w:proofErr w:type="spellStart"/>
      <w:r w:rsidRPr="00B752A2">
        <w:rPr>
          <w:rFonts w:ascii="Times New Roman" w:hAnsi="Times New Roman"/>
          <w:sz w:val="20"/>
          <w:szCs w:val="20"/>
        </w:rPr>
        <w:t>kualitas</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hidup</w:t>
      </w:r>
      <w:proofErr w:type="spellEnd"/>
      <w:r w:rsidRPr="00B752A2">
        <w:rPr>
          <w:rFonts w:ascii="Times New Roman" w:hAnsi="Times New Roman"/>
          <w:sz w:val="20"/>
          <w:szCs w:val="20"/>
        </w:rPr>
        <w:t xml:space="preserve"> </w:t>
      </w:r>
      <w:proofErr w:type="spellStart"/>
      <w:r w:rsidRPr="00B752A2">
        <w:rPr>
          <w:rFonts w:ascii="Times New Roman" w:hAnsi="Times New Roman"/>
          <w:sz w:val="20"/>
          <w:szCs w:val="20"/>
        </w:rPr>
        <w:t>lingkungan</w:t>
      </w:r>
      <w:proofErr w:type="spellEnd"/>
      <w:r w:rsidRPr="00B752A2">
        <w:rPr>
          <w:rFonts w:ascii="Times New Roman" w:hAnsi="Times New Roman"/>
          <w:sz w:val="20"/>
          <w:szCs w:val="20"/>
        </w:rPr>
        <w:t xml:space="preserve"> </w:t>
      </w:r>
      <w:proofErr w:type="spellStart"/>
      <w:proofErr w:type="gramStart"/>
      <w:r w:rsidRPr="00B752A2">
        <w:rPr>
          <w:rFonts w:ascii="Times New Roman" w:hAnsi="Times New Roman"/>
          <w:sz w:val="20"/>
          <w:szCs w:val="20"/>
        </w:rPr>
        <w:t>buruk</w:t>
      </w:r>
      <w:proofErr w:type="spellEnd"/>
      <w:r w:rsidRPr="00B752A2">
        <w:rPr>
          <w:rFonts w:ascii="Times New Roman" w:hAnsi="Times New Roman"/>
          <w:sz w:val="20"/>
          <w:szCs w:val="20"/>
        </w:rPr>
        <w:t xml:space="preserve">  (</w:t>
      </w:r>
      <w:proofErr w:type="gramEnd"/>
      <w:r w:rsidRPr="00B752A2">
        <w:rPr>
          <w:rFonts w:ascii="Times New Roman" w:hAnsi="Times New Roman"/>
          <w:sz w:val="20"/>
          <w:szCs w:val="20"/>
        </w:rPr>
        <w:t>36,4%)</w:t>
      </w:r>
      <w:r w:rsidRPr="00CD2C03">
        <w:rPr>
          <w:rFonts w:ascii="Times New Roman" w:hAnsi="Times New Roman"/>
          <w:sz w:val="20"/>
          <w:szCs w:val="20"/>
        </w:rPr>
        <w:t>.</w:t>
      </w:r>
      <w:r>
        <w:rPr>
          <w:rFonts w:ascii="Times New Roman" w:hAnsi="Times New Roman"/>
          <w:sz w:val="20"/>
          <w:szCs w:val="20"/>
        </w:rPr>
        <w:t xml:space="preserve"> </w:t>
      </w:r>
      <w:r w:rsidRPr="00B752A2">
        <w:rPr>
          <w:rFonts w:ascii="Times New Roman" w:hAnsi="Times New Roman"/>
          <w:sz w:val="20"/>
          <w:szCs w:val="20"/>
          <w:lang w:val="en-ID"/>
        </w:rPr>
        <w:t xml:space="preserve">Hasil </w:t>
      </w:r>
      <w:proofErr w:type="spellStart"/>
      <w:r w:rsidRPr="00B752A2">
        <w:rPr>
          <w:rFonts w:ascii="Times New Roman" w:hAnsi="Times New Roman"/>
          <w:sz w:val="20"/>
          <w:szCs w:val="20"/>
          <w:lang w:val="en-ID"/>
        </w:rPr>
        <w:t>penelitian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menggambarkan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bahwa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tidak</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terdapat</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lansia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dengan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hipertensi</w:t>
      </w:r>
      <w:proofErr w:type="spellEnd"/>
      <w:r w:rsidRPr="00B752A2">
        <w:rPr>
          <w:rFonts w:ascii="Times New Roman" w:hAnsi="Times New Roman"/>
          <w:sz w:val="20"/>
          <w:szCs w:val="20"/>
          <w:lang w:val="en-ID"/>
        </w:rPr>
        <w:t xml:space="preserve"> yang </w:t>
      </w:r>
      <w:proofErr w:type="spellStart"/>
      <w:r w:rsidRPr="00B752A2">
        <w:rPr>
          <w:rFonts w:ascii="Times New Roman" w:hAnsi="Times New Roman"/>
          <w:sz w:val="20"/>
          <w:szCs w:val="20"/>
          <w:lang w:val="en-ID"/>
        </w:rPr>
        <w:t>memiliki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kualitas</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hidup</w:t>
      </w:r>
      <w:proofErr w:type="spellEnd"/>
      <w:r w:rsidRPr="00B752A2">
        <w:rPr>
          <w:rFonts w:ascii="Times New Roman" w:hAnsi="Times New Roman"/>
          <w:sz w:val="20"/>
          <w:szCs w:val="20"/>
          <w:lang w:val="en-ID"/>
        </w:rPr>
        <w:t xml:space="preserve"> yang </w:t>
      </w:r>
      <w:proofErr w:type="spellStart"/>
      <w:r w:rsidRPr="00B752A2">
        <w:rPr>
          <w:rFonts w:ascii="Times New Roman" w:hAnsi="Times New Roman"/>
          <w:sz w:val="20"/>
          <w:szCs w:val="20"/>
          <w:lang w:val="en-ID"/>
        </w:rPr>
        <w:t>baik</w:t>
      </w:r>
      <w:proofErr w:type="spellEnd"/>
      <w:r w:rsidRPr="00B752A2">
        <w:rPr>
          <w:rFonts w:ascii="Times New Roman" w:hAnsi="Times New Roman"/>
          <w:sz w:val="20"/>
          <w:szCs w:val="20"/>
          <w:lang w:val="en-ID"/>
        </w:rPr>
        <w:t xml:space="preserve">. Hal </w:t>
      </w:r>
      <w:proofErr w:type="spellStart"/>
      <w:r w:rsidRPr="00B752A2">
        <w:rPr>
          <w:rFonts w:ascii="Times New Roman" w:hAnsi="Times New Roman"/>
          <w:sz w:val="20"/>
          <w:szCs w:val="20"/>
          <w:lang w:val="en-ID"/>
        </w:rPr>
        <w:t>ini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mengindikasikan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adanya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penurunan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kualitas</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hidup</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lansia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dengan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hipertensi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Lansia</w:t>
      </w:r>
      <w:proofErr w:type="spellEnd"/>
      <w:r w:rsidRPr="00B752A2">
        <w:rPr>
          <w:rFonts w:ascii="Times New Roman" w:hAnsi="Times New Roman"/>
          <w:sz w:val="20"/>
          <w:szCs w:val="20"/>
          <w:lang w:val="en-ID"/>
        </w:rPr>
        <w:t xml:space="preserve"> yang </w:t>
      </w:r>
      <w:proofErr w:type="spellStart"/>
      <w:r w:rsidRPr="00B752A2">
        <w:rPr>
          <w:rFonts w:ascii="Times New Roman" w:hAnsi="Times New Roman"/>
          <w:sz w:val="20"/>
          <w:szCs w:val="20"/>
          <w:lang w:val="en-ID"/>
        </w:rPr>
        <w:t>kurang</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dukungan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keluarga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menyebabkan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lansia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merasa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tertekan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akibat</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menyendiri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sehingga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harapan</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hidupnya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kurang</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baik</w:t>
      </w:r>
      <w:proofErr w:type="spellEnd"/>
      <w:r w:rsidRPr="00B752A2">
        <w:rPr>
          <w:rFonts w:ascii="Times New Roman" w:hAnsi="Times New Roman"/>
          <w:sz w:val="20"/>
          <w:szCs w:val="20"/>
          <w:lang w:val="en-ID"/>
        </w:rPr>
        <w:t xml:space="preserve">, dan </w:t>
      </w:r>
      <w:proofErr w:type="spellStart"/>
      <w:r w:rsidRPr="00B752A2">
        <w:rPr>
          <w:rFonts w:ascii="Times New Roman" w:hAnsi="Times New Roman"/>
          <w:sz w:val="20"/>
          <w:szCs w:val="20"/>
          <w:lang w:val="en-ID"/>
        </w:rPr>
        <w:t>mempengaruhi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kualitas</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hidupnya</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menjadi</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tidak</w:t>
      </w:r>
      <w:proofErr w:type="spellEnd"/>
      <w:r w:rsidRPr="00B752A2">
        <w:rPr>
          <w:rFonts w:ascii="Times New Roman" w:hAnsi="Times New Roman"/>
          <w:sz w:val="20"/>
          <w:szCs w:val="20"/>
          <w:lang w:val="en-ID"/>
        </w:rPr>
        <w:t xml:space="preserve"> </w:t>
      </w:r>
      <w:proofErr w:type="spellStart"/>
      <w:r w:rsidRPr="00B752A2">
        <w:rPr>
          <w:rFonts w:ascii="Times New Roman" w:hAnsi="Times New Roman"/>
          <w:sz w:val="20"/>
          <w:szCs w:val="20"/>
          <w:lang w:val="en-ID"/>
        </w:rPr>
        <w:t>baik</w:t>
      </w:r>
      <w:proofErr w:type="spellEnd"/>
      <w:r w:rsidRPr="00CD2C03">
        <w:rPr>
          <w:rFonts w:ascii="Times New Roman" w:hAnsi="Times New Roman"/>
          <w:sz w:val="20"/>
          <w:szCs w:val="20"/>
          <w:lang w:val="en-ID"/>
        </w:rPr>
        <w:t>.</w:t>
      </w:r>
    </w:p>
    <w:p w14:paraId="527670EC" w14:textId="77777777" w:rsidR="00B13C9A" w:rsidRDefault="00B13C9A" w:rsidP="00B13C9A">
      <w:pPr>
        <w:spacing w:line="240" w:lineRule="auto"/>
        <w:ind w:right="-1"/>
        <w:jc w:val="both"/>
        <w:rPr>
          <w:rFonts w:ascii="Times New Roman" w:hAnsi="Times New Roman"/>
          <w:sz w:val="20"/>
          <w:szCs w:val="20"/>
        </w:rPr>
      </w:pPr>
      <w:r>
        <w:rPr>
          <w:rFonts w:ascii="Times New Roman" w:hAnsi="Times New Roman"/>
          <w:sz w:val="20"/>
          <w:szCs w:val="20"/>
          <w:lang w:val="en-ID"/>
        </w:rPr>
        <w:t xml:space="preserve">Kata </w:t>
      </w:r>
      <w:proofErr w:type="spellStart"/>
      <w:proofErr w:type="gramStart"/>
      <w:r>
        <w:rPr>
          <w:rFonts w:ascii="Times New Roman" w:hAnsi="Times New Roman"/>
          <w:sz w:val="20"/>
          <w:szCs w:val="20"/>
          <w:lang w:val="en-ID"/>
        </w:rPr>
        <w:t>Kunci</w:t>
      </w:r>
      <w:proofErr w:type="spellEnd"/>
      <w:r>
        <w:rPr>
          <w:rFonts w:ascii="Times New Roman" w:hAnsi="Times New Roman"/>
          <w:sz w:val="20"/>
          <w:szCs w:val="20"/>
          <w:lang w:val="en-ID"/>
        </w:rPr>
        <w:t xml:space="preserve"> :</w:t>
      </w:r>
      <w:proofErr w:type="gramEnd"/>
      <w:r>
        <w:rPr>
          <w:rFonts w:ascii="Times New Roman" w:hAnsi="Times New Roman"/>
          <w:sz w:val="20"/>
          <w:szCs w:val="20"/>
          <w:lang w:val="en-ID"/>
        </w:rPr>
        <w:t xml:space="preserve"> </w:t>
      </w:r>
      <w:proofErr w:type="spellStart"/>
      <w:r w:rsidRPr="00B752A2">
        <w:rPr>
          <w:rFonts w:ascii="Times New Roman" w:hAnsi="Times New Roman"/>
          <w:sz w:val="20"/>
          <w:szCs w:val="20"/>
        </w:rPr>
        <w:t>Hipertensi</w:t>
      </w:r>
      <w:proofErr w:type="spellEnd"/>
      <w:r w:rsidRPr="00B752A2">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Kualitas</w:t>
      </w:r>
      <w:proofErr w:type="spellEnd"/>
      <w:r>
        <w:rPr>
          <w:rFonts w:ascii="Times New Roman" w:hAnsi="Times New Roman"/>
          <w:sz w:val="20"/>
          <w:szCs w:val="20"/>
        </w:rPr>
        <w:t xml:space="preserve"> </w:t>
      </w:r>
      <w:proofErr w:type="spellStart"/>
      <w:r>
        <w:rPr>
          <w:rFonts w:ascii="Times New Roman" w:hAnsi="Times New Roman"/>
          <w:sz w:val="20"/>
          <w:szCs w:val="20"/>
        </w:rPr>
        <w:t>Hidup</w:t>
      </w:r>
      <w:proofErr w:type="spellEnd"/>
      <w:r>
        <w:rPr>
          <w:rFonts w:ascii="Times New Roman" w:hAnsi="Times New Roman"/>
          <w:sz w:val="20"/>
          <w:szCs w:val="20"/>
        </w:rPr>
        <w:t>,</w:t>
      </w:r>
      <w:r w:rsidRPr="00B752A2">
        <w:rPr>
          <w:rFonts w:ascii="Times New Roman" w:hAnsi="Times New Roman"/>
          <w:sz w:val="20"/>
          <w:szCs w:val="20"/>
        </w:rPr>
        <w:t xml:space="preserve"> </w:t>
      </w:r>
      <w:proofErr w:type="spellStart"/>
      <w:r w:rsidRPr="00B752A2">
        <w:rPr>
          <w:rFonts w:ascii="Times New Roman" w:hAnsi="Times New Roman"/>
          <w:sz w:val="20"/>
          <w:szCs w:val="20"/>
        </w:rPr>
        <w:t>Pandemi</w:t>
      </w:r>
      <w:proofErr w:type="spellEnd"/>
      <w:r w:rsidRPr="00B752A2">
        <w:rPr>
          <w:rFonts w:ascii="Times New Roman" w:hAnsi="Times New Roman"/>
          <w:sz w:val="20"/>
          <w:szCs w:val="20"/>
        </w:rPr>
        <w:t xml:space="preserve"> C</w:t>
      </w:r>
      <w:r>
        <w:rPr>
          <w:rFonts w:ascii="Times New Roman" w:hAnsi="Times New Roman"/>
          <w:sz w:val="20"/>
          <w:szCs w:val="20"/>
        </w:rPr>
        <w:t>OVID</w:t>
      </w:r>
      <w:r w:rsidRPr="00B752A2">
        <w:rPr>
          <w:rFonts w:ascii="Times New Roman" w:hAnsi="Times New Roman"/>
          <w:sz w:val="20"/>
          <w:szCs w:val="20"/>
        </w:rPr>
        <w:t>-19</w:t>
      </w:r>
      <w:r>
        <w:rPr>
          <w:rFonts w:ascii="Times New Roman" w:hAnsi="Times New Roman"/>
          <w:sz w:val="20"/>
          <w:szCs w:val="20"/>
        </w:rPr>
        <w:t>.</w:t>
      </w:r>
    </w:p>
    <w:p w14:paraId="24D6E135" w14:textId="77777777" w:rsidR="00B13C9A" w:rsidRDefault="00B13C9A" w:rsidP="00B13C9A">
      <w:pPr>
        <w:spacing w:line="240" w:lineRule="auto"/>
        <w:ind w:left="-426" w:right="-1"/>
        <w:jc w:val="both"/>
        <w:rPr>
          <w:rFonts w:ascii="Times New Roman" w:hAnsi="Times New Roman"/>
          <w:sz w:val="20"/>
          <w:szCs w:val="20"/>
        </w:rPr>
      </w:pPr>
    </w:p>
    <w:p w14:paraId="628A6F11" w14:textId="77777777" w:rsidR="00B13C9A" w:rsidRDefault="00B13C9A" w:rsidP="00B13C9A">
      <w:pPr>
        <w:spacing w:after="0" w:line="240" w:lineRule="auto"/>
        <w:jc w:val="center"/>
        <w:rPr>
          <w:rFonts w:ascii="Times New Roman" w:hAnsi="Times New Roman"/>
          <w:b/>
          <w:i/>
          <w:sz w:val="32"/>
          <w:szCs w:val="32"/>
        </w:rPr>
      </w:pPr>
      <w:r w:rsidRPr="00B13C9A">
        <w:rPr>
          <w:rFonts w:ascii="Times New Roman" w:hAnsi="Times New Roman"/>
          <w:b/>
          <w:i/>
          <w:sz w:val="32"/>
          <w:szCs w:val="32"/>
        </w:rPr>
        <w:t>DESCRIPTION OF QUALITY OF LIFE IN HYPERTENSION PATIENTS DURING THE COVID-19 PANDEMIC</w:t>
      </w:r>
    </w:p>
    <w:p w14:paraId="73D3BD95" w14:textId="77777777" w:rsidR="00B13C9A" w:rsidRDefault="00B13C9A" w:rsidP="00B13C9A">
      <w:pPr>
        <w:spacing w:after="0" w:line="240" w:lineRule="auto"/>
        <w:jc w:val="center"/>
        <w:rPr>
          <w:rFonts w:ascii="Times New Roman" w:hAnsi="Times New Roman"/>
          <w:b/>
          <w:i/>
          <w:sz w:val="32"/>
          <w:szCs w:val="32"/>
        </w:rPr>
      </w:pPr>
    </w:p>
    <w:p w14:paraId="1D1CF83D" w14:textId="77777777" w:rsidR="00B13C9A" w:rsidRDefault="00B13C9A" w:rsidP="00B13C9A">
      <w:pPr>
        <w:spacing w:after="0" w:line="240" w:lineRule="auto"/>
        <w:jc w:val="center"/>
        <w:rPr>
          <w:rFonts w:ascii="Times New Roman" w:hAnsi="Times New Roman"/>
          <w:b/>
          <w:i/>
          <w:sz w:val="32"/>
          <w:szCs w:val="32"/>
        </w:rPr>
      </w:pPr>
      <w:r>
        <w:rPr>
          <w:rFonts w:ascii="Times New Roman" w:hAnsi="Times New Roman"/>
          <w:b/>
          <w:i/>
          <w:sz w:val="32"/>
          <w:szCs w:val="32"/>
        </w:rPr>
        <w:t>ABSTRACT</w:t>
      </w:r>
    </w:p>
    <w:p w14:paraId="7B6C006B" w14:textId="77777777" w:rsidR="00B13C9A" w:rsidRPr="00B13C9A" w:rsidRDefault="00B13C9A" w:rsidP="00B13C9A">
      <w:pPr>
        <w:spacing w:after="0" w:line="240" w:lineRule="auto"/>
        <w:jc w:val="both"/>
        <w:rPr>
          <w:rFonts w:ascii="Times New Roman" w:hAnsi="Times New Roman"/>
          <w:i/>
          <w:sz w:val="20"/>
          <w:szCs w:val="20"/>
        </w:rPr>
      </w:pPr>
      <w:r w:rsidRPr="00B13C9A">
        <w:rPr>
          <w:rFonts w:ascii="Times New Roman" w:hAnsi="Times New Roman"/>
          <w:i/>
          <w:sz w:val="20"/>
          <w:szCs w:val="20"/>
        </w:rPr>
        <w:t xml:space="preserve">Hypertension is an increase in systolic blood pressure of more than 140 mmHg and diastolic blood pressure of more than 90 mmHg on two measurements with an interval of five minutes in a state of sufficient rest/quiet. Patients with hypertension in general will experience changes in quality of life. The quality of life of people with hypertension is not far from the influence of the social environment, economy, place of residence, work and health services. During the COVID-19 pandemic, it affects the health behavior and lifestyle of people of all ages. The action is to limit physical activity outside the room and in the surrounding environment. This study aims to describe the quality of life of hypertensive patients during the COVID-19 pandemic. The research design used is descriptive analytic, using a cross sectional approach. A sample of 66 people was taken using a non-probability sampling technique with a consecutive sampling method calculated by the </w:t>
      </w:r>
      <w:proofErr w:type="spellStart"/>
      <w:r w:rsidRPr="00B13C9A">
        <w:rPr>
          <w:rFonts w:ascii="Times New Roman" w:hAnsi="Times New Roman"/>
          <w:i/>
          <w:sz w:val="20"/>
          <w:szCs w:val="20"/>
        </w:rPr>
        <w:t>Slovin</w:t>
      </w:r>
      <w:proofErr w:type="spellEnd"/>
      <w:r w:rsidRPr="00B13C9A">
        <w:rPr>
          <w:rFonts w:ascii="Times New Roman" w:hAnsi="Times New Roman"/>
          <w:i/>
          <w:sz w:val="20"/>
          <w:szCs w:val="20"/>
        </w:rPr>
        <w:t xml:space="preserve"> formula. Data collection using the WHOQOL-BREF questionnaire consisting of 26 questions. Poor quality of life in general (48,5%), unsatisfactory health (47,9%), poor physical health (40.9%), poor psychological quality of life (39.4%), poor personal social quality of life (42.4%), poor environmental quality of life (36.4%). The results of the study illustrate that there are no elderly with hypertension who have a good quality of life. This indicates a decrease in the quality of life of the elderly with hypertension. The elderly who </w:t>
      </w:r>
      <w:proofErr w:type="gramStart"/>
      <w:r w:rsidRPr="00B13C9A">
        <w:rPr>
          <w:rFonts w:ascii="Times New Roman" w:hAnsi="Times New Roman"/>
          <w:i/>
          <w:sz w:val="20"/>
          <w:szCs w:val="20"/>
        </w:rPr>
        <w:t>lack</w:t>
      </w:r>
      <w:proofErr w:type="gramEnd"/>
      <w:r w:rsidRPr="00B13C9A">
        <w:rPr>
          <w:rFonts w:ascii="Times New Roman" w:hAnsi="Times New Roman"/>
          <w:i/>
          <w:sz w:val="20"/>
          <w:szCs w:val="20"/>
        </w:rPr>
        <w:t xml:space="preserve"> family support, cause the elderly to feel depressed due to being alone so that their life expectancy is not good, and affects their quality of life to be not good.</w:t>
      </w:r>
    </w:p>
    <w:p w14:paraId="7958F4EA" w14:textId="77777777" w:rsidR="00B13C9A" w:rsidRPr="00B13C9A" w:rsidRDefault="00B13C9A" w:rsidP="00B13C9A">
      <w:pPr>
        <w:spacing w:after="0" w:line="240" w:lineRule="auto"/>
        <w:jc w:val="both"/>
        <w:rPr>
          <w:rFonts w:ascii="Times New Roman" w:hAnsi="Times New Roman"/>
          <w:i/>
          <w:sz w:val="20"/>
          <w:szCs w:val="20"/>
        </w:rPr>
      </w:pPr>
      <w:r w:rsidRPr="00B13C9A">
        <w:rPr>
          <w:rFonts w:ascii="Times New Roman" w:hAnsi="Times New Roman"/>
          <w:i/>
          <w:sz w:val="20"/>
          <w:szCs w:val="20"/>
        </w:rPr>
        <w:lastRenderedPageBreak/>
        <w:t>Keyword</w:t>
      </w:r>
      <w:r>
        <w:rPr>
          <w:rFonts w:ascii="Times New Roman" w:hAnsi="Times New Roman"/>
          <w:i/>
          <w:sz w:val="20"/>
          <w:szCs w:val="20"/>
        </w:rPr>
        <w:t>:</w:t>
      </w:r>
      <w:r w:rsidRPr="00B13C9A">
        <w:rPr>
          <w:rFonts w:ascii="Times New Roman" w:hAnsi="Times New Roman"/>
          <w:sz w:val="24"/>
          <w:szCs w:val="24"/>
        </w:rPr>
        <w:t xml:space="preserve"> </w:t>
      </w:r>
      <w:r w:rsidRPr="00B13C9A">
        <w:rPr>
          <w:rFonts w:ascii="Times New Roman" w:hAnsi="Times New Roman"/>
          <w:i/>
          <w:sz w:val="20"/>
          <w:szCs w:val="20"/>
        </w:rPr>
        <w:t>COVID-19 Pandemic, Hypertension, Quality of Life</w:t>
      </w:r>
    </w:p>
    <w:p w14:paraId="64B8B283" w14:textId="77777777" w:rsidR="00B13C9A" w:rsidRDefault="00B13C9A" w:rsidP="00B13C9A">
      <w:pPr>
        <w:spacing w:after="0" w:line="240" w:lineRule="auto"/>
        <w:jc w:val="both"/>
        <w:rPr>
          <w:rFonts w:ascii="Times New Roman" w:hAnsi="Times New Roman"/>
          <w:sz w:val="24"/>
          <w:szCs w:val="24"/>
        </w:rPr>
      </w:pPr>
    </w:p>
    <w:p w14:paraId="1CA52F06" w14:textId="77777777" w:rsidR="00B13C9A" w:rsidRPr="00B13C9A" w:rsidRDefault="00B13C9A" w:rsidP="00B13C9A">
      <w:pPr>
        <w:spacing w:after="0" w:line="240" w:lineRule="auto"/>
        <w:jc w:val="both"/>
        <w:rPr>
          <w:rFonts w:ascii="Times New Roman" w:hAnsi="Times New Roman"/>
          <w:b/>
          <w:sz w:val="24"/>
          <w:szCs w:val="24"/>
        </w:rPr>
      </w:pPr>
      <w:r w:rsidRPr="00B13C9A">
        <w:rPr>
          <w:rFonts w:ascii="Times New Roman" w:hAnsi="Times New Roman"/>
          <w:b/>
          <w:sz w:val="24"/>
          <w:szCs w:val="24"/>
        </w:rPr>
        <w:t>PENDAHULUAN</w:t>
      </w:r>
    </w:p>
    <w:p w14:paraId="0809AE15" w14:textId="77777777" w:rsidR="00B13C9A" w:rsidRDefault="00B13C9A" w:rsidP="004E5F1F">
      <w:pPr>
        <w:pStyle w:val="ListParagraph"/>
        <w:spacing w:after="0" w:line="276" w:lineRule="auto"/>
        <w:ind w:left="0"/>
        <w:jc w:val="both"/>
        <w:rPr>
          <w:rFonts w:ascii="Times New Roman" w:hAnsi="Times New Roman"/>
          <w:sz w:val="24"/>
          <w:szCs w:val="24"/>
          <w:vertAlign w:val="superscript"/>
        </w:rPr>
      </w:pPr>
      <w:proofErr w:type="spellStart"/>
      <w:r w:rsidRPr="00484474">
        <w:rPr>
          <w:rFonts w:ascii="Times New Roman" w:hAnsi="Times New Roman"/>
          <w:sz w:val="24"/>
          <w:szCs w:val="24"/>
        </w:rPr>
        <w:t>Hipertensi</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adalah</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peningkatan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tekanan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darah</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sistolik</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lebih</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dari</w:t>
      </w:r>
      <w:proofErr w:type="spellEnd"/>
      <w:r w:rsidRPr="00484474">
        <w:rPr>
          <w:rFonts w:ascii="Times New Roman" w:hAnsi="Times New Roman"/>
          <w:sz w:val="24"/>
          <w:szCs w:val="24"/>
        </w:rPr>
        <w:t xml:space="preserve"> 140 mmHg dan </w:t>
      </w:r>
      <w:proofErr w:type="spellStart"/>
      <w:r w:rsidRPr="00484474">
        <w:rPr>
          <w:rFonts w:ascii="Times New Roman" w:hAnsi="Times New Roman"/>
          <w:sz w:val="24"/>
          <w:szCs w:val="24"/>
        </w:rPr>
        <w:t>tekanan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darah</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diastolik</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lebih</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dari</w:t>
      </w:r>
      <w:proofErr w:type="spellEnd"/>
      <w:r w:rsidRPr="00484474">
        <w:rPr>
          <w:rFonts w:ascii="Times New Roman" w:hAnsi="Times New Roman"/>
          <w:sz w:val="24"/>
          <w:szCs w:val="24"/>
        </w:rPr>
        <w:t xml:space="preserve"> 90 mmHg pada </w:t>
      </w:r>
      <w:proofErr w:type="spellStart"/>
      <w:r w:rsidRPr="00484474">
        <w:rPr>
          <w:rFonts w:ascii="Times New Roman" w:hAnsi="Times New Roman"/>
          <w:sz w:val="24"/>
          <w:szCs w:val="24"/>
        </w:rPr>
        <w:t>dua</w:t>
      </w:r>
      <w:proofErr w:type="spellEnd"/>
      <w:r w:rsidRPr="00484474">
        <w:rPr>
          <w:rFonts w:ascii="Times New Roman" w:hAnsi="Times New Roman"/>
          <w:sz w:val="24"/>
          <w:szCs w:val="24"/>
        </w:rPr>
        <w:t xml:space="preserve"> kali </w:t>
      </w:r>
      <w:proofErr w:type="spellStart"/>
      <w:r w:rsidRPr="00484474">
        <w:rPr>
          <w:rFonts w:ascii="Times New Roman" w:hAnsi="Times New Roman"/>
          <w:sz w:val="24"/>
          <w:szCs w:val="24"/>
        </w:rPr>
        <w:t>pengukuran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dengan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selang</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waktu</w:t>
      </w:r>
      <w:proofErr w:type="spellEnd"/>
      <w:r w:rsidRPr="00484474">
        <w:rPr>
          <w:rFonts w:ascii="Times New Roman" w:hAnsi="Times New Roman"/>
          <w:sz w:val="24"/>
          <w:szCs w:val="24"/>
        </w:rPr>
        <w:t xml:space="preserve"> lima </w:t>
      </w:r>
      <w:proofErr w:type="spellStart"/>
      <w:r w:rsidRPr="00484474">
        <w:rPr>
          <w:rFonts w:ascii="Times New Roman" w:hAnsi="Times New Roman"/>
          <w:sz w:val="24"/>
          <w:szCs w:val="24"/>
        </w:rPr>
        <w:t>menit</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dalam</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keadaan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cukup</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istrirahat</w:t>
      </w:r>
      <w:proofErr w:type="spellEnd"/>
      <w:r w:rsidRPr="00484474">
        <w:rPr>
          <w:rFonts w:ascii="Times New Roman" w:hAnsi="Times New Roman"/>
          <w:sz w:val="24"/>
          <w:szCs w:val="24"/>
        </w:rPr>
        <w:t>/tenang.</w:t>
      </w:r>
      <w:r w:rsidRPr="00484474">
        <w:rPr>
          <w:rFonts w:ascii="Times New Roman" w:hAnsi="Times New Roman"/>
          <w:sz w:val="24"/>
          <w:szCs w:val="24"/>
          <w:vertAlign w:val="superscript"/>
        </w:rPr>
        <w:t xml:space="preserve">1 </w:t>
      </w:r>
      <w:r w:rsidRPr="002D1F4C">
        <w:rPr>
          <w:rFonts w:ascii="Times New Roman" w:hAnsi="Times New Roman"/>
          <w:sz w:val="24"/>
          <w:szCs w:val="24"/>
        </w:rPr>
        <w:t xml:space="preserve">  </w:t>
      </w:r>
      <w:r w:rsidRPr="00484474">
        <w:rPr>
          <w:rFonts w:ascii="Times New Roman" w:hAnsi="Times New Roman"/>
          <w:sz w:val="24"/>
          <w:szCs w:val="24"/>
        </w:rPr>
        <w:t xml:space="preserve">data World Health Organization (WHO) pada </w:t>
      </w:r>
      <w:proofErr w:type="spellStart"/>
      <w:r w:rsidRPr="00484474">
        <w:rPr>
          <w:rFonts w:ascii="Times New Roman" w:hAnsi="Times New Roman"/>
          <w:sz w:val="24"/>
          <w:szCs w:val="24"/>
        </w:rPr>
        <w:t>tahun</w:t>
      </w:r>
      <w:proofErr w:type="spellEnd"/>
      <w:r w:rsidRPr="00484474">
        <w:rPr>
          <w:rFonts w:ascii="Times New Roman" w:hAnsi="Times New Roman"/>
          <w:sz w:val="24"/>
          <w:szCs w:val="24"/>
        </w:rPr>
        <w:t xml:space="preserve"> 2015 </w:t>
      </w:r>
      <w:proofErr w:type="spellStart"/>
      <w:r w:rsidRPr="00484474">
        <w:rPr>
          <w:rFonts w:ascii="Times New Roman" w:hAnsi="Times New Roman"/>
          <w:sz w:val="24"/>
          <w:szCs w:val="24"/>
        </w:rPr>
        <w:t>menunjukkan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sekitar</w:t>
      </w:r>
      <w:proofErr w:type="spellEnd"/>
      <w:r w:rsidRPr="00484474">
        <w:rPr>
          <w:rFonts w:ascii="Times New Roman" w:hAnsi="Times New Roman"/>
          <w:sz w:val="24"/>
          <w:szCs w:val="24"/>
        </w:rPr>
        <w:t xml:space="preserve"> 1,13 </w:t>
      </w:r>
      <w:proofErr w:type="spellStart"/>
      <w:r w:rsidRPr="00484474">
        <w:rPr>
          <w:rFonts w:ascii="Times New Roman" w:hAnsi="Times New Roman"/>
          <w:sz w:val="24"/>
          <w:szCs w:val="24"/>
        </w:rPr>
        <w:t>miliar</w:t>
      </w:r>
      <w:proofErr w:type="spellEnd"/>
      <w:r w:rsidRPr="00484474">
        <w:rPr>
          <w:rFonts w:ascii="Times New Roman" w:hAnsi="Times New Roman"/>
          <w:sz w:val="24"/>
          <w:szCs w:val="24"/>
        </w:rPr>
        <w:t xml:space="preserve"> orang di dunia </w:t>
      </w:r>
      <w:proofErr w:type="spellStart"/>
      <w:r w:rsidRPr="00484474">
        <w:rPr>
          <w:rFonts w:ascii="Times New Roman" w:hAnsi="Times New Roman"/>
          <w:sz w:val="24"/>
          <w:szCs w:val="24"/>
        </w:rPr>
        <w:t>menyandang</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hipertensi</w:t>
      </w:r>
      <w:proofErr w:type="spellEnd"/>
      <w:r w:rsidRPr="00484474">
        <w:rPr>
          <w:rFonts w:ascii="Times New Roman" w:hAnsi="Times New Roman"/>
          <w:sz w:val="24"/>
          <w:szCs w:val="24"/>
        </w:rPr>
        <w:t xml:space="preserve">, 1 </w:t>
      </w:r>
      <w:proofErr w:type="spellStart"/>
      <w:r w:rsidRPr="00484474">
        <w:rPr>
          <w:rFonts w:ascii="Times New Roman" w:hAnsi="Times New Roman"/>
          <w:sz w:val="24"/>
          <w:szCs w:val="24"/>
        </w:rPr>
        <w:t>dari</w:t>
      </w:r>
      <w:proofErr w:type="spellEnd"/>
      <w:r w:rsidRPr="00484474">
        <w:rPr>
          <w:rFonts w:ascii="Times New Roman" w:hAnsi="Times New Roman"/>
          <w:sz w:val="24"/>
          <w:szCs w:val="24"/>
        </w:rPr>
        <w:t xml:space="preserve"> 3 orang di dunia </w:t>
      </w:r>
      <w:proofErr w:type="spellStart"/>
      <w:r w:rsidRPr="00484474">
        <w:rPr>
          <w:rFonts w:ascii="Times New Roman" w:hAnsi="Times New Roman"/>
          <w:sz w:val="24"/>
          <w:szCs w:val="24"/>
        </w:rPr>
        <w:t>terdiagnosis</w:t>
      </w:r>
      <w:proofErr w:type="spellEnd"/>
      <w:r w:rsidRPr="00484474">
        <w:rPr>
          <w:rFonts w:ascii="Times New Roman" w:hAnsi="Times New Roman"/>
          <w:sz w:val="24"/>
          <w:szCs w:val="24"/>
        </w:rPr>
        <w:t xml:space="preserve"> hipertensi.</w:t>
      </w:r>
      <w:r w:rsidRPr="00484474">
        <w:rPr>
          <w:rFonts w:ascii="Times New Roman" w:hAnsi="Times New Roman"/>
          <w:sz w:val="24"/>
          <w:szCs w:val="24"/>
          <w:vertAlign w:val="superscript"/>
        </w:rPr>
        <w:t>2</w:t>
      </w:r>
      <w:r>
        <w:rPr>
          <w:rFonts w:ascii="Times New Roman" w:hAnsi="Times New Roman"/>
          <w:sz w:val="24"/>
          <w:szCs w:val="24"/>
          <w:vertAlign w:val="superscript"/>
        </w:rPr>
        <w:t xml:space="preserve"> </w:t>
      </w:r>
    </w:p>
    <w:p w14:paraId="7668183E" w14:textId="77777777" w:rsidR="00B13C9A" w:rsidRDefault="00B13C9A" w:rsidP="004E5F1F">
      <w:pPr>
        <w:pStyle w:val="ListParagraph"/>
        <w:spacing w:after="0" w:line="276" w:lineRule="auto"/>
        <w:ind w:left="0"/>
        <w:jc w:val="both"/>
        <w:rPr>
          <w:rFonts w:ascii="Times New Roman" w:hAnsi="Times New Roman"/>
          <w:sz w:val="24"/>
          <w:szCs w:val="24"/>
          <w:vertAlign w:val="superscript"/>
        </w:rPr>
      </w:pPr>
    </w:p>
    <w:p w14:paraId="127700B5" w14:textId="77777777" w:rsidR="00B13C9A" w:rsidRDefault="00B13C9A" w:rsidP="004E5F1F">
      <w:pPr>
        <w:pStyle w:val="ListParagraph"/>
        <w:spacing w:after="0" w:line="276" w:lineRule="auto"/>
        <w:ind w:left="0"/>
        <w:jc w:val="both"/>
        <w:rPr>
          <w:rFonts w:ascii="Times New Roman" w:hAnsi="Times New Roman"/>
          <w:color w:val="000000"/>
          <w:sz w:val="24"/>
          <w:szCs w:val="24"/>
        </w:rPr>
      </w:pPr>
      <w:proofErr w:type="spellStart"/>
      <w:r w:rsidRPr="00484474">
        <w:rPr>
          <w:rFonts w:ascii="Times New Roman" w:hAnsi="Times New Roman"/>
          <w:sz w:val="24"/>
          <w:szCs w:val="24"/>
        </w:rPr>
        <w:t>Prevalensi</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hipertensi</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akan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semakin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meningkat</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dengan</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bertambahnya</w:t>
      </w:r>
      <w:proofErr w:type="spellEnd"/>
      <w:r w:rsidRPr="00484474">
        <w:rPr>
          <w:rFonts w:ascii="Times New Roman" w:hAnsi="Times New Roman"/>
          <w:sz w:val="24"/>
          <w:szCs w:val="24"/>
        </w:rPr>
        <w:t xml:space="preserve"> </w:t>
      </w:r>
      <w:proofErr w:type="spellStart"/>
      <w:r w:rsidRPr="00484474">
        <w:rPr>
          <w:rFonts w:ascii="Times New Roman" w:hAnsi="Times New Roman"/>
          <w:sz w:val="24"/>
          <w:szCs w:val="24"/>
        </w:rPr>
        <w:t>umur</w:t>
      </w:r>
      <w:proofErr w:type="spellEnd"/>
      <w:r w:rsidRPr="00484474">
        <w:rPr>
          <w:rFonts w:ascii="Times New Roman" w:hAnsi="Times New Roman"/>
          <w:sz w:val="24"/>
          <w:szCs w:val="24"/>
        </w:rPr>
        <w:t>.</w:t>
      </w:r>
      <w:r>
        <w:rPr>
          <w:rFonts w:ascii="Times New Roman" w:hAnsi="Times New Roman"/>
          <w:sz w:val="24"/>
          <w:szCs w:val="24"/>
        </w:rPr>
        <w:t xml:space="preserve"> </w:t>
      </w:r>
      <w:proofErr w:type="spellStart"/>
      <w:r w:rsidRPr="008A1DE3">
        <w:rPr>
          <w:rFonts w:ascii="Times New Roman" w:hAnsi="Times New Roman"/>
          <w:color w:val="000000"/>
          <w:sz w:val="24"/>
          <w:szCs w:val="24"/>
        </w:rPr>
        <w:t>Jumlah</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penilaian</w:t>
      </w:r>
      <w:proofErr w:type="spellEnd"/>
      <w:r w:rsidRPr="008A1DE3">
        <w:rPr>
          <w:rFonts w:ascii="Times New Roman" w:hAnsi="Times New Roman"/>
          <w:color w:val="000000"/>
          <w:sz w:val="24"/>
          <w:szCs w:val="24"/>
        </w:rPr>
        <w:t xml:space="preserve"> pada </w:t>
      </w:r>
      <w:proofErr w:type="spellStart"/>
      <w:r w:rsidRPr="008A1DE3">
        <w:rPr>
          <w:rFonts w:ascii="Times New Roman" w:hAnsi="Times New Roman"/>
          <w:color w:val="000000"/>
          <w:sz w:val="24"/>
          <w:szCs w:val="24"/>
        </w:rPr>
        <w:t>penderita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hipertensi</w:t>
      </w:r>
      <w:proofErr w:type="spellEnd"/>
      <w:r w:rsidRPr="008A1DE3">
        <w:rPr>
          <w:rFonts w:ascii="Times New Roman" w:hAnsi="Times New Roman"/>
          <w:color w:val="000000"/>
          <w:sz w:val="24"/>
          <w:szCs w:val="24"/>
        </w:rPr>
        <w:t xml:space="preserve"> di </w:t>
      </w:r>
      <w:proofErr w:type="spellStart"/>
      <w:r>
        <w:rPr>
          <w:rFonts w:ascii="Times New Roman" w:hAnsi="Times New Roman"/>
          <w:color w:val="000000"/>
          <w:sz w:val="24"/>
          <w:szCs w:val="24"/>
        </w:rPr>
        <w:t>K</w:t>
      </w:r>
      <w:r w:rsidRPr="008A1DE3">
        <w:rPr>
          <w:rFonts w:ascii="Times New Roman" w:hAnsi="Times New Roman"/>
          <w:color w:val="000000"/>
          <w:sz w:val="24"/>
          <w:szCs w:val="24"/>
        </w:rPr>
        <w:t>abupaten</w:t>
      </w:r>
      <w:proofErr w:type="spellEnd"/>
      <w:r w:rsidRPr="008A1DE3">
        <w:rPr>
          <w:rFonts w:ascii="Times New Roman" w:hAnsi="Times New Roman"/>
          <w:color w:val="000000"/>
          <w:sz w:val="24"/>
          <w:szCs w:val="24"/>
        </w:rPr>
        <w:t xml:space="preserve"> Pati </w:t>
      </w:r>
      <w:proofErr w:type="spellStart"/>
      <w:r>
        <w:rPr>
          <w:rFonts w:ascii="Times New Roman" w:hAnsi="Times New Roman"/>
          <w:color w:val="000000"/>
          <w:sz w:val="24"/>
          <w:szCs w:val="24"/>
        </w:rPr>
        <w:t>sebanyak</w:t>
      </w:r>
      <w:proofErr w:type="spellEnd"/>
      <w:r>
        <w:rPr>
          <w:rFonts w:ascii="Times New Roman" w:hAnsi="Times New Roman"/>
          <w:color w:val="000000"/>
          <w:sz w:val="24"/>
          <w:szCs w:val="24"/>
        </w:rPr>
        <w:t xml:space="preserve"> 25,0% pada </w:t>
      </w:r>
      <w:proofErr w:type="spellStart"/>
      <w:r>
        <w:rPr>
          <w:rFonts w:ascii="Times New Roman" w:hAnsi="Times New Roman"/>
          <w:color w:val="000000"/>
          <w:sz w:val="24"/>
          <w:szCs w:val="24"/>
        </w:rPr>
        <w:t>tahun</w:t>
      </w:r>
      <w:proofErr w:type="spellEnd"/>
      <w:r>
        <w:rPr>
          <w:rFonts w:ascii="Times New Roman" w:hAnsi="Times New Roman"/>
          <w:color w:val="000000"/>
          <w:sz w:val="24"/>
          <w:szCs w:val="24"/>
        </w:rPr>
        <w:t xml:space="preserve"> 2019.</w:t>
      </w:r>
      <w:r w:rsidRPr="004A3457">
        <w:rPr>
          <w:rFonts w:ascii="Times New Roman" w:hAnsi="Times New Roman"/>
          <w:color w:val="000000"/>
          <w:sz w:val="24"/>
          <w:szCs w:val="24"/>
          <w:vertAlign w:val="superscript"/>
        </w:rPr>
        <w:t>3</w:t>
      </w:r>
      <w:r>
        <w:rPr>
          <w:rFonts w:ascii="Times New Roman" w:hAnsi="Times New Roman"/>
          <w:color w:val="000000"/>
          <w:sz w:val="24"/>
          <w:szCs w:val="24"/>
          <w:vertAlign w:val="superscript"/>
        </w:rPr>
        <w:t xml:space="preserve"> </w:t>
      </w:r>
      <w:proofErr w:type="spellStart"/>
      <w:r w:rsidRPr="00B13C9A">
        <w:rPr>
          <w:rFonts w:ascii="Times New Roman" w:hAnsi="Times New Roman"/>
          <w:color w:val="000000"/>
          <w:sz w:val="24"/>
          <w:szCs w:val="24"/>
        </w:rPr>
        <w:t>Hipertensi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umumnya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akan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mengalami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perubahan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kualitas</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hidup</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Gejala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secara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umum</w:t>
      </w:r>
      <w:proofErr w:type="spellEnd"/>
      <w:r w:rsidRPr="00B13C9A">
        <w:rPr>
          <w:rFonts w:ascii="Times New Roman" w:hAnsi="Times New Roman"/>
          <w:color w:val="000000"/>
          <w:sz w:val="24"/>
          <w:szCs w:val="24"/>
        </w:rPr>
        <w:t xml:space="preserve"> yang </w:t>
      </w:r>
      <w:proofErr w:type="spellStart"/>
      <w:r w:rsidRPr="00B13C9A">
        <w:rPr>
          <w:rFonts w:ascii="Times New Roman" w:hAnsi="Times New Roman"/>
          <w:color w:val="000000"/>
          <w:sz w:val="24"/>
          <w:szCs w:val="24"/>
        </w:rPr>
        <w:t>terjadi</w:t>
      </w:r>
      <w:proofErr w:type="spellEnd"/>
      <w:r w:rsidRPr="00B13C9A">
        <w:rPr>
          <w:rFonts w:ascii="Times New Roman" w:hAnsi="Times New Roman"/>
          <w:color w:val="000000"/>
          <w:sz w:val="24"/>
          <w:szCs w:val="24"/>
        </w:rPr>
        <w:t xml:space="preserve"> pada </w:t>
      </w:r>
      <w:proofErr w:type="spellStart"/>
      <w:r w:rsidRPr="00B13C9A">
        <w:rPr>
          <w:rFonts w:ascii="Times New Roman" w:hAnsi="Times New Roman"/>
          <w:color w:val="000000"/>
          <w:sz w:val="24"/>
          <w:szCs w:val="24"/>
        </w:rPr>
        <w:t>penderita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hipertensi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adalah</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pusing</w:t>
      </w:r>
      <w:proofErr w:type="spellEnd"/>
      <w:r w:rsidRPr="00B13C9A">
        <w:rPr>
          <w:rFonts w:ascii="Times New Roman" w:hAnsi="Times New Roman"/>
          <w:color w:val="000000"/>
          <w:sz w:val="24"/>
          <w:szCs w:val="24"/>
        </w:rPr>
        <w:t xml:space="preserve"> dan </w:t>
      </w:r>
      <w:proofErr w:type="spellStart"/>
      <w:r w:rsidRPr="00B13C9A">
        <w:rPr>
          <w:rFonts w:ascii="Times New Roman" w:hAnsi="Times New Roman"/>
          <w:color w:val="000000"/>
          <w:sz w:val="24"/>
          <w:szCs w:val="24"/>
        </w:rPr>
        <w:t>nyeri</w:t>
      </w:r>
      <w:proofErr w:type="spellEnd"/>
      <w:r w:rsidRPr="00B13C9A">
        <w:rPr>
          <w:rFonts w:ascii="Times New Roman" w:hAnsi="Times New Roman"/>
          <w:color w:val="000000"/>
          <w:sz w:val="24"/>
          <w:szCs w:val="24"/>
        </w:rPr>
        <w:t xml:space="preserve"> di tengkuk.</w:t>
      </w:r>
      <w:r w:rsidRPr="00B13C9A">
        <w:rPr>
          <w:rFonts w:ascii="Times New Roman" w:hAnsi="Times New Roman"/>
          <w:color w:val="000000"/>
          <w:sz w:val="24"/>
          <w:szCs w:val="24"/>
          <w:vertAlign w:val="superscript"/>
        </w:rPr>
        <w:t>4</w:t>
      </w:r>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Komplikasi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dari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penderita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hipertensi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dapat</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memicu</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resiko</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serangan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jantung</w:t>
      </w:r>
      <w:proofErr w:type="spellEnd"/>
      <w:r w:rsidRPr="00B13C9A">
        <w:rPr>
          <w:rFonts w:ascii="Times New Roman" w:hAnsi="Times New Roman"/>
          <w:color w:val="000000"/>
          <w:sz w:val="24"/>
          <w:szCs w:val="24"/>
        </w:rPr>
        <w:t xml:space="preserve">, stroke, dan </w:t>
      </w:r>
      <w:proofErr w:type="spellStart"/>
      <w:r w:rsidRPr="00B13C9A">
        <w:rPr>
          <w:rFonts w:ascii="Times New Roman" w:hAnsi="Times New Roman"/>
          <w:color w:val="000000"/>
          <w:sz w:val="24"/>
          <w:szCs w:val="24"/>
        </w:rPr>
        <w:t>gagal</w:t>
      </w:r>
      <w:proofErr w:type="spellEnd"/>
      <w:r w:rsidRPr="00B13C9A">
        <w:rPr>
          <w:rFonts w:ascii="Times New Roman" w:hAnsi="Times New Roman"/>
          <w:color w:val="000000"/>
          <w:sz w:val="24"/>
          <w:szCs w:val="24"/>
        </w:rPr>
        <w:t xml:space="preserve"> ginjal.</w:t>
      </w:r>
      <w:r w:rsidRPr="00B13C9A">
        <w:rPr>
          <w:rFonts w:ascii="Times New Roman" w:hAnsi="Times New Roman"/>
          <w:color w:val="000000"/>
          <w:sz w:val="24"/>
          <w:szCs w:val="24"/>
        </w:rPr>
        <w:fldChar w:fldCharType="begin" w:fldLock="1"/>
      </w:r>
      <w:r w:rsidRPr="00B13C9A">
        <w:rPr>
          <w:rFonts w:ascii="Times New Roman" w:hAnsi="Times New Roman"/>
          <w:color w:val="000000"/>
          <w:sz w:val="24"/>
          <w:szCs w:val="24"/>
        </w:rPr>
        <w:instrText>ADDIN CSL_CITATION {"citationItems":[{"id":"ITEM-1","itemData":{"DOI":"10.32734/tm.v1i2.219","ISSN":"2623-0550","abstract":"Penyakit kardiovaskular akibat hipertensi dapat menyebabkan masalah pada kualitas hidup, sehingga kualitas hidup penderita akan terganggu dan angka harapan hidup juga akan menurun.Pengukuran kualitas hidup merupakan salah satu cara yang dapat membantu tenaga kesehatan dan masyarakat untuk mengetahui gambaran kondisi pasien, sehingga dapat melakukan pencegahan dan penanggulangan penyakit hipertensi dengan baik. Penelitian ini bersifat deskriptif dengan rancangan penelitian potong lintang. Populasi pada penelitian ini adalah penderita hipertensi tanpa komplikasi berusia &lt;60 tahun yang memenuhi kriteria inklusi penelitian yaitu penderita hipertensi tanpa komplikasi berusia &lt;60 tahun. Sampel penelitian dipilih dengan menggunakan teknik consecutif, yaitu sebanyak 84. Hasil pengumpulan data didapatkan penderita hipertensi tanpa komplikasi berusia &lt;60 tahun dengan skoring dari 8 komponen SF-36 dijumpai buruk. Dari komponen fungsi fisik dijumpai kualitas hidup buruk dengan persentase 38,16, keterbatasan fisik 56,54, nyeri tubuh 58,17, kesehatan secara umum 52,07, vitalitas 48,0, keterbatasan emosional 50,39, dan kesehatan mental 49,67. Dari hasil penelitian ini, diharapkan pasien hipertensi dapat meningkatkan kualitas hidup dengan memanfaatkan fasilitas kesehatan, menambah pengetahuan mengenai kualitas hidup, dan mengikuti kegiatan promosi kesehatan sehingga penyakitnya dapat dikontrol.","author":[{"dropping-particle":"","family":"Wahyuni","given":"Arlinda Sari","non-dropping-particle":"","parse-names":false,"suffix":""},{"dropping-particle":"","family":"Lubis","given":"Indah Royhan","non-dropping-particle":"","parse-names":false,"suffix":""}],"container-title":"Talenta Conference Series: Tropical Medicine (TM)","id":"ITEM-1","issue":"2","issued":{"date-parts":[["2018"]]},"page":"374-380","title":"Kualitas Hidup Pasien Hipertensi Tanpa Komplikasi di Daerah Puskesmas Medan Labuhan","type":"article-journal","volume":"1"},"uris":["http://www.mendeley.com/documents/?uuid=35887bdd-c1d4-48f8-aaca-3de5973c42a1"]}],"mendeley":{"formattedCitation":"&lt;sup&gt;5&lt;/sup&gt;","plainTextFormattedCitation":"5","previouslyFormattedCitation":"&lt;sup&gt;5&lt;/sup&gt;"},"properties":{"noteIndex":0},"schema":"https://github.com/citation-style-language/schema/raw/master/csl-citation.json"}</w:instrText>
      </w:r>
      <w:r w:rsidRPr="00B13C9A">
        <w:rPr>
          <w:rFonts w:ascii="Times New Roman" w:hAnsi="Times New Roman"/>
          <w:color w:val="000000"/>
          <w:sz w:val="24"/>
          <w:szCs w:val="24"/>
        </w:rPr>
        <w:fldChar w:fldCharType="separate"/>
      </w:r>
      <w:r w:rsidRPr="00B13C9A">
        <w:rPr>
          <w:rFonts w:ascii="Times New Roman" w:hAnsi="Times New Roman"/>
          <w:noProof/>
          <w:color w:val="000000"/>
          <w:sz w:val="24"/>
          <w:szCs w:val="24"/>
          <w:vertAlign w:val="superscript"/>
        </w:rPr>
        <w:t>5</w:t>
      </w:r>
      <w:r w:rsidRPr="00B13C9A">
        <w:rPr>
          <w:rFonts w:ascii="Times New Roman" w:hAnsi="Times New Roman"/>
          <w:color w:val="000000"/>
          <w:sz w:val="24"/>
          <w:szCs w:val="24"/>
        </w:rPr>
        <w:fldChar w:fldCharType="end"/>
      </w:r>
    </w:p>
    <w:p w14:paraId="7A62CEBB" w14:textId="77777777" w:rsidR="00B13C9A" w:rsidRPr="00B13C9A" w:rsidRDefault="00B13C9A" w:rsidP="004E5F1F">
      <w:pPr>
        <w:pStyle w:val="ListParagraph"/>
        <w:spacing w:after="0" w:line="276" w:lineRule="auto"/>
        <w:ind w:left="0"/>
        <w:jc w:val="both"/>
        <w:rPr>
          <w:rFonts w:ascii="Times New Roman" w:hAnsi="Times New Roman"/>
          <w:color w:val="000000"/>
          <w:sz w:val="24"/>
          <w:szCs w:val="24"/>
          <w:vertAlign w:val="superscript"/>
        </w:rPr>
      </w:pPr>
    </w:p>
    <w:p w14:paraId="3BA1D7DE" w14:textId="77777777" w:rsidR="00B13C9A" w:rsidRDefault="00B13C9A" w:rsidP="004E5F1F">
      <w:pPr>
        <w:pStyle w:val="ListParagraph"/>
        <w:spacing w:after="0" w:line="276" w:lineRule="auto"/>
        <w:ind w:left="0"/>
        <w:jc w:val="both"/>
        <w:rPr>
          <w:rFonts w:ascii="Times New Roman" w:hAnsi="Times New Roman"/>
          <w:color w:val="000000"/>
          <w:sz w:val="24"/>
          <w:szCs w:val="24"/>
          <w:vertAlign w:val="superscript"/>
        </w:rPr>
      </w:pPr>
      <w:proofErr w:type="spellStart"/>
      <w:r w:rsidRPr="008A1DE3">
        <w:rPr>
          <w:rFonts w:ascii="Times New Roman" w:hAnsi="Times New Roman"/>
          <w:color w:val="000000"/>
          <w:sz w:val="24"/>
          <w:szCs w:val="24"/>
        </w:rPr>
        <w:t>Kualitas</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hidup</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adalah</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persepsi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seseorang</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terhadap</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posisi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dalam</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kehidupan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diri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sendiri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serta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sistem</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nilai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dimana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mereka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berada</w:t>
      </w:r>
      <w:proofErr w:type="spellEnd"/>
      <w:r w:rsidRPr="008A1DE3">
        <w:rPr>
          <w:rFonts w:ascii="Times New Roman" w:hAnsi="Times New Roman"/>
          <w:color w:val="000000"/>
          <w:sz w:val="24"/>
          <w:szCs w:val="24"/>
        </w:rPr>
        <w:t xml:space="preserve"> dan </w:t>
      </w:r>
      <w:proofErr w:type="spellStart"/>
      <w:r w:rsidRPr="008A1DE3">
        <w:rPr>
          <w:rFonts w:ascii="Times New Roman" w:hAnsi="Times New Roman"/>
          <w:color w:val="000000"/>
          <w:sz w:val="24"/>
          <w:szCs w:val="24"/>
        </w:rPr>
        <w:t>hubungannya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terhadap</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tujuan</w:t>
      </w:r>
      <w:proofErr w:type="spellEnd"/>
      <w:r w:rsidRPr="008A1DE3">
        <w:rPr>
          <w:rFonts w:ascii="Times New Roman" w:hAnsi="Times New Roman"/>
          <w:color w:val="000000"/>
          <w:sz w:val="24"/>
          <w:szCs w:val="24"/>
        </w:rPr>
        <w:t xml:space="preserve"> hidup.</w:t>
      </w:r>
      <w:r w:rsidRPr="00484474">
        <w:rPr>
          <w:rFonts w:ascii="Times New Roman" w:hAnsi="Times New Roman"/>
          <w:color w:val="000000"/>
          <w:sz w:val="24"/>
          <w:szCs w:val="24"/>
          <w:vertAlign w:val="superscript"/>
        </w:rPr>
        <w:t>6</w:t>
      </w:r>
      <w:r>
        <w:rPr>
          <w:rFonts w:ascii="Times New Roman" w:hAnsi="Times New Roman"/>
          <w:color w:val="000000"/>
          <w:sz w:val="24"/>
          <w:szCs w:val="24"/>
          <w:vertAlign w:val="superscript"/>
        </w:rPr>
        <w:t xml:space="preserve"> </w:t>
      </w:r>
      <w:proofErr w:type="spellStart"/>
      <w:r w:rsidRPr="008A1DE3">
        <w:rPr>
          <w:rFonts w:ascii="Times New Roman" w:hAnsi="Times New Roman"/>
          <w:color w:val="000000"/>
          <w:sz w:val="24"/>
          <w:szCs w:val="24"/>
        </w:rPr>
        <w:t>Kualitas</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hidup</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dengan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hipertensi</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dipengaruhi</w:t>
      </w:r>
      <w:proofErr w:type="spellEnd"/>
      <w:r w:rsidRPr="008A1DE3">
        <w:rPr>
          <w:rFonts w:ascii="Times New Roman" w:hAnsi="Times New Roman"/>
          <w:color w:val="000000"/>
          <w:sz w:val="24"/>
          <w:szCs w:val="24"/>
        </w:rPr>
        <w:t xml:space="preserve"> oleh </w:t>
      </w:r>
      <w:proofErr w:type="spellStart"/>
      <w:r w:rsidRPr="008A1DE3">
        <w:rPr>
          <w:rFonts w:ascii="Times New Roman" w:hAnsi="Times New Roman"/>
          <w:color w:val="000000"/>
          <w:sz w:val="24"/>
          <w:szCs w:val="24"/>
        </w:rPr>
        <w:t>dua</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yaitu</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faktor</w:t>
      </w:r>
      <w:proofErr w:type="spellEnd"/>
      <w:r w:rsidRPr="008A1DE3">
        <w:rPr>
          <w:rFonts w:ascii="Times New Roman" w:hAnsi="Times New Roman"/>
          <w:color w:val="000000"/>
          <w:sz w:val="24"/>
          <w:szCs w:val="24"/>
        </w:rPr>
        <w:t xml:space="preserve"> </w:t>
      </w:r>
      <w:proofErr w:type="spellStart"/>
      <w:r>
        <w:rPr>
          <w:rFonts w:ascii="Times New Roman" w:hAnsi="Times New Roman"/>
          <w:color w:val="000000"/>
          <w:sz w:val="24"/>
          <w:szCs w:val="24"/>
        </w:rPr>
        <w:t>individu</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faktor</w:t>
      </w:r>
      <w:proofErr w:type="spellEnd"/>
      <w:r>
        <w:rPr>
          <w:rFonts w:ascii="Times New Roman" w:hAnsi="Times New Roman"/>
          <w:color w:val="000000"/>
          <w:sz w:val="24"/>
          <w:szCs w:val="24"/>
        </w:rPr>
        <w:t xml:space="preserve"> lingkungan.</w:t>
      </w:r>
      <w:r w:rsidRPr="00484474">
        <w:rPr>
          <w:rFonts w:ascii="Times New Roman" w:hAnsi="Times New Roman"/>
          <w:color w:val="000000"/>
          <w:sz w:val="24"/>
          <w:szCs w:val="24"/>
          <w:vertAlign w:val="superscript"/>
        </w:rPr>
        <w:t>7</w:t>
      </w:r>
      <w:r w:rsidRPr="00B13C9A">
        <w:rPr>
          <w:rFonts w:ascii="Times New Roman" w:hAnsi="Times New Roman"/>
          <w:sz w:val="24"/>
          <w:szCs w:val="24"/>
          <w:lang w:val="id-ID"/>
        </w:rPr>
        <w:t>Hasil penelitian yang dilakukan oleh</w:t>
      </w:r>
      <w:r w:rsidRPr="00B13C9A">
        <w:rPr>
          <w:rFonts w:ascii="Times New Roman" w:eastAsia="Times New Roman" w:hAnsi="Times New Roman"/>
          <w:sz w:val="24"/>
          <w:szCs w:val="24"/>
        </w:rPr>
        <w:t xml:space="preserve"> </w:t>
      </w:r>
      <w:proofErr w:type="spellStart"/>
      <w:r w:rsidRPr="00B13C9A">
        <w:rPr>
          <w:rFonts w:ascii="Times New Roman" w:hAnsi="Times New Roman"/>
          <w:color w:val="000000"/>
          <w:sz w:val="24"/>
          <w:szCs w:val="24"/>
        </w:rPr>
        <w:t>Lilis</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Susanti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telah</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sz w:val="24"/>
          <w:szCs w:val="24"/>
          <w:lang w:val="en-ID"/>
        </w:rPr>
        <w:t>melaporkan</w:t>
      </w:r>
      <w:proofErr w:type="spellEnd"/>
      <w:r w:rsidRPr="00B13C9A">
        <w:rPr>
          <w:rFonts w:ascii="Times New Roman" w:hAnsi="Times New Roman"/>
          <w:sz w:val="24"/>
          <w:szCs w:val="24"/>
          <w:lang w:val="en-ID"/>
        </w:rPr>
        <w:t xml:space="preserve"> </w:t>
      </w:r>
      <w:proofErr w:type="spellStart"/>
      <w:r w:rsidRPr="00B13C9A">
        <w:rPr>
          <w:rFonts w:ascii="Times New Roman" w:hAnsi="Times New Roman"/>
          <w:color w:val="000000"/>
          <w:sz w:val="24"/>
          <w:szCs w:val="24"/>
        </w:rPr>
        <w:t>bahwa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terdapat</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hubungan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antara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efikasi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diri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dengan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kualitas</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hidup</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pasien</w:t>
      </w:r>
      <w:proofErr w:type="spellEnd"/>
      <w:r w:rsidRPr="00B13C9A">
        <w:rPr>
          <w:rFonts w:ascii="Times New Roman" w:hAnsi="Times New Roman"/>
          <w:color w:val="000000"/>
          <w:sz w:val="24"/>
          <w:szCs w:val="24"/>
        </w:rPr>
        <w:t xml:space="preserve"> hipertensi.</w:t>
      </w:r>
      <w:r w:rsidRPr="00B13C9A">
        <w:rPr>
          <w:rFonts w:ascii="Times New Roman" w:hAnsi="Times New Roman"/>
          <w:color w:val="000000"/>
          <w:sz w:val="24"/>
          <w:szCs w:val="24"/>
          <w:vertAlign w:val="superscript"/>
        </w:rPr>
        <w:t xml:space="preserve">8 </w:t>
      </w:r>
      <w:proofErr w:type="spellStart"/>
      <w:r w:rsidRPr="00B13C9A">
        <w:rPr>
          <w:rFonts w:ascii="Times New Roman" w:hAnsi="Times New Roman"/>
          <w:color w:val="000000"/>
          <w:sz w:val="24"/>
          <w:szCs w:val="24"/>
        </w:rPr>
        <w:t>Kualitas</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hidup</w:t>
      </w:r>
      <w:proofErr w:type="spellEnd"/>
      <w:r w:rsidRPr="00B13C9A">
        <w:rPr>
          <w:rFonts w:ascii="Times New Roman" w:hAnsi="Times New Roman"/>
          <w:color w:val="000000"/>
          <w:sz w:val="24"/>
          <w:szCs w:val="24"/>
        </w:rPr>
        <w:t xml:space="preserve"> yang </w:t>
      </w:r>
      <w:proofErr w:type="spellStart"/>
      <w:r w:rsidRPr="00B13C9A">
        <w:rPr>
          <w:rFonts w:ascii="Times New Roman" w:hAnsi="Times New Roman"/>
          <w:color w:val="000000"/>
          <w:sz w:val="24"/>
          <w:szCs w:val="24"/>
        </w:rPr>
        <w:t>baik</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dapat</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menjadi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ukuran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memiliki</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kesejahteraan</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hidup</w:t>
      </w:r>
      <w:proofErr w:type="spellEnd"/>
      <w:r w:rsidRPr="00B13C9A">
        <w:rPr>
          <w:rFonts w:ascii="Times New Roman" w:hAnsi="Times New Roman"/>
          <w:color w:val="000000"/>
          <w:sz w:val="24"/>
          <w:szCs w:val="24"/>
        </w:rPr>
        <w:t xml:space="preserve"> yang baik.</w:t>
      </w:r>
      <w:r w:rsidRPr="00B13C9A">
        <w:rPr>
          <w:rFonts w:ascii="Times New Roman" w:hAnsi="Times New Roman"/>
          <w:color w:val="000000"/>
          <w:sz w:val="24"/>
          <w:szCs w:val="24"/>
          <w:vertAlign w:val="superscript"/>
        </w:rPr>
        <w:t xml:space="preserve">9 </w:t>
      </w:r>
      <w:r w:rsidRPr="00B13C9A">
        <w:rPr>
          <w:rFonts w:ascii="Times New Roman" w:hAnsi="Times New Roman"/>
          <w:i/>
          <w:iCs/>
          <w:color w:val="000000"/>
          <w:sz w:val="24"/>
          <w:szCs w:val="24"/>
        </w:rPr>
        <w:t xml:space="preserve">Coronavirus Disease </w:t>
      </w:r>
      <w:r w:rsidRPr="00B13C9A">
        <w:rPr>
          <w:rFonts w:ascii="Times New Roman" w:hAnsi="Times New Roman"/>
          <w:color w:val="000000"/>
          <w:sz w:val="24"/>
          <w:szCs w:val="24"/>
        </w:rPr>
        <w:t xml:space="preserve">(COVID-19) </w:t>
      </w:r>
      <w:proofErr w:type="spellStart"/>
      <w:r w:rsidRPr="00B13C9A">
        <w:rPr>
          <w:rFonts w:ascii="Times New Roman" w:hAnsi="Times New Roman"/>
          <w:color w:val="000000"/>
          <w:sz w:val="24"/>
          <w:szCs w:val="24"/>
        </w:rPr>
        <w:t>adalah</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penyakit</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menular</w:t>
      </w:r>
      <w:proofErr w:type="spellEnd"/>
      <w:r w:rsidRPr="00B13C9A">
        <w:rPr>
          <w:rFonts w:ascii="Times New Roman" w:hAnsi="Times New Roman"/>
          <w:color w:val="000000"/>
          <w:sz w:val="24"/>
          <w:szCs w:val="24"/>
        </w:rPr>
        <w:t xml:space="preserve"> yang </w:t>
      </w:r>
      <w:proofErr w:type="spellStart"/>
      <w:r w:rsidRPr="00B13C9A">
        <w:rPr>
          <w:rFonts w:ascii="Times New Roman" w:hAnsi="Times New Roman"/>
          <w:color w:val="000000"/>
          <w:sz w:val="24"/>
          <w:szCs w:val="24"/>
        </w:rPr>
        <w:t>belum</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pernah</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dialami</w:t>
      </w:r>
      <w:proofErr w:type="spellEnd"/>
      <w:r w:rsidRPr="00B13C9A">
        <w:rPr>
          <w:rFonts w:ascii="Times New Roman" w:hAnsi="Times New Roman"/>
          <w:color w:val="000000"/>
          <w:sz w:val="24"/>
          <w:szCs w:val="24"/>
        </w:rPr>
        <w:t xml:space="preserve"> oleh </w:t>
      </w:r>
      <w:proofErr w:type="spellStart"/>
      <w:r w:rsidRPr="00B13C9A">
        <w:rPr>
          <w:rFonts w:ascii="Times New Roman" w:hAnsi="Times New Roman"/>
          <w:color w:val="000000"/>
          <w:sz w:val="24"/>
          <w:szCs w:val="24"/>
        </w:rPr>
        <w:t>manusia</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disebabkan</w:t>
      </w:r>
      <w:proofErr w:type="spellEnd"/>
      <w:r w:rsidRPr="00B13C9A">
        <w:rPr>
          <w:rFonts w:ascii="Times New Roman" w:hAnsi="Times New Roman"/>
          <w:color w:val="000000"/>
          <w:sz w:val="24"/>
          <w:szCs w:val="24"/>
        </w:rPr>
        <w:t xml:space="preserve"> oleh SARS-COV-2 virus yang </w:t>
      </w:r>
      <w:proofErr w:type="spellStart"/>
      <w:r w:rsidRPr="00B13C9A">
        <w:rPr>
          <w:rFonts w:ascii="Times New Roman" w:hAnsi="Times New Roman"/>
          <w:color w:val="000000"/>
          <w:sz w:val="24"/>
          <w:szCs w:val="24"/>
        </w:rPr>
        <w:t>berasal</w:t>
      </w:r>
      <w:proofErr w:type="spellEnd"/>
      <w:r w:rsidRPr="00B13C9A">
        <w:rPr>
          <w:rFonts w:ascii="Times New Roman" w:hAnsi="Times New Roman"/>
          <w:color w:val="000000"/>
          <w:sz w:val="24"/>
          <w:szCs w:val="24"/>
        </w:rPr>
        <w:t xml:space="preserve"> </w:t>
      </w:r>
      <w:proofErr w:type="spellStart"/>
      <w:r w:rsidRPr="00B13C9A">
        <w:rPr>
          <w:rFonts w:ascii="Times New Roman" w:hAnsi="Times New Roman"/>
          <w:color w:val="000000"/>
          <w:sz w:val="24"/>
          <w:szCs w:val="24"/>
        </w:rPr>
        <w:t>dari</w:t>
      </w:r>
      <w:proofErr w:type="spellEnd"/>
      <w:r w:rsidRPr="00B13C9A">
        <w:rPr>
          <w:rFonts w:ascii="Times New Roman" w:hAnsi="Times New Roman"/>
          <w:color w:val="000000"/>
          <w:sz w:val="24"/>
          <w:szCs w:val="24"/>
        </w:rPr>
        <w:t xml:space="preserve"> Wuhan China.</w:t>
      </w:r>
      <w:r w:rsidRPr="00B13C9A">
        <w:rPr>
          <w:rFonts w:ascii="Times New Roman" w:hAnsi="Times New Roman"/>
          <w:color w:val="000000"/>
          <w:sz w:val="24"/>
          <w:szCs w:val="24"/>
          <w:vertAlign w:val="superscript"/>
        </w:rPr>
        <w:t>10</w:t>
      </w:r>
    </w:p>
    <w:p w14:paraId="4AE323E8" w14:textId="77777777" w:rsidR="00B13C9A" w:rsidRPr="00B13C9A" w:rsidRDefault="00B13C9A" w:rsidP="004E5F1F">
      <w:pPr>
        <w:pStyle w:val="ListParagraph"/>
        <w:spacing w:after="0" w:line="276" w:lineRule="auto"/>
        <w:ind w:left="0"/>
        <w:jc w:val="both"/>
        <w:rPr>
          <w:rFonts w:ascii="Times New Roman" w:hAnsi="Times New Roman"/>
          <w:color w:val="000000"/>
          <w:sz w:val="24"/>
          <w:szCs w:val="24"/>
          <w:vertAlign w:val="superscript"/>
        </w:rPr>
      </w:pPr>
    </w:p>
    <w:p w14:paraId="06E56755" w14:textId="77777777" w:rsidR="00B13C9A" w:rsidRPr="00234154" w:rsidRDefault="00B13C9A" w:rsidP="004E5F1F">
      <w:pPr>
        <w:pStyle w:val="ListParagraph"/>
        <w:spacing w:after="0" w:line="276" w:lineRule="auto"/>
        <w:ind w:left="0"/>
        <w:jc w:val="both"/>
        <w:rPr>
          <w:rFonts w:ascii="Times New Roman" w:hAnsi="Times New Roman"/>
          <w:color w:val="000000"/>
          <w:sz w:val="24"/>
          <w:szCs w:val="24"/>
        </w:rPr>
      </w:pPr>
      <w:proofErr w:type="spellStart"/>
      <w:r w:rsidRPr="008A1DE3">
        <w:rPr>
          <w:rFonts w:ascii="Times New Roman" w:hAnsi="Times New Roman"/>
          <w:color w:val="000000"/>
          <w:sz w:val="24"/>
          <w:szCs w:val="24"/>
        </w:rPr>
        <w:t>Hipertensi</w:t>
      </w:r>
      <w:proofErr w:type="spellEnd"/>
      <w:r w:rsidRPr="008A1DE3">
        <w:rPr>
          <w:rFonts w:ascii="Times New Roman" w:hAnsi="Times New Roman"/>
          <w:color w:val="000000"/>
          <w:sz w:val="24"/>
          <w:szCs w:val="24"/>
        </w:rPr>
        <w:t xml:space="preserve"> dan </w:t>
      </w:r>
      <w:r w:rsidRPr="004A3457">
        <w:rPr>
          <w:rFonts w:ascii="Times New Roman" w:hAnsi="Times New Roman"/>
          <w:i/>
          <w:color w:val="000000"/>
          <w:sz w:val="24"/>
          <w:szCs w:val="24"/>
        </w:rPr>
        <w:t>COVID-19</w:t>
      </w:r>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merupakan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penyebab</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kematian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terbanyak</w:t>
      </w:r>
      <w:proofErr w:type="spellEnd"/>
      <w:r w:rsidRPr="008A1DE3">
        <w:rPr>
          <w:rFonts w:ascii="Times New Roman" w:hAnsi="Times New Roman"/>
          <w:color w:val="000000"/>
          <w:sz w:val="24"/>
          <w:szCs w:val="24"/>
        </w:rPr>
        <w:t xml:space="preserve"> pada </w:t>
      </w:r>
      <w:proofErr w:type="spellStart"/>
      <w:r w:rsidRPr="008A1DE3">
        <w:rPr>
          <w:rFonts w:ascii="Times New Roman" w:hAnsi="Times New Roman"/>
          <w:color w:val="000000"/>
          <w:sz w:val="24"/>
          <w:szCs w:val="24"/>
        </w:rPr>
        <w:t>usia</w:t>
      </w:r>
      <w:proofErr w:type="spellEnd"/>
      <w:r w:rsidRPr="008A1DE3">
        <w:rPr>
          <w:rFonts w:ascii="Times New Roman" w:hAnsi="Times New Roman"/>
          <w:color w:val="000000"/>
          <w:sz w:val="24"/>
          <w:szCs w:val="24"/>
        </w:rPr>
        <w:t xml:space="preserve"> lansia.</w:t>
      </w:r>
      <w:r w:rsidRPr="00923B4A">
        <w:rPr>
          <w:rFonts w:ascii="Times New Roman" w:hAnsi="Times New Roman"/>
          <w:color w:val="000000"/>
          <w:sz w:val="24"/>
          <w:szCs w:val="24"/>
          <w:vertAlign w:val="superscript"/>
        </w:rPr>
        <w:t>11</w:t>
      </w:r>
      <w:r>
        <w:rPr>
          <w:rFonts w:ascii="Times New Roman" w:hAnsi="Times New Roman"/>
          <w:color w:val="000000"/>
          <w:sz w:val="24"/>
          <w:szCs w:val="24"/>
          <w:vertAlign w:val="superscript"/>
        </w:rPr>
        <w:t xml:space="preserve"> </w:t>
      </w:r>
      <w:proofErr w:type="spellStart"/>
      <w:r w:rsidRPr="004A3457">
        <w:rPr>
          <w:rFonts w:ascii="Times New Roman" w:hAnsi="Times New Roman"/>
          <w:color w:val="000000"/>
          <w:sz w:val="24"/>
          <w:szCs w:val="24"/>
        </w:rPr>
        <w:t>Berdasarkan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hasil</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studi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pendahuluan</w:t>
      </w:r>
      <w:proofErr w:type="spellEnd"/>
      <w:r w:rsidRPr="004A3457">
        <w:rPr>
          <w:rFonts w:ascii="Times New Roman" w:hAnsi="Times New Roman"/>
          <w:color w:val="000000"/>
          <w:sz w:val="24"/>
          <w:szCs w:val="24"/>
        </w:rPr>
        <w:t xml:space="preserve"> yang </w:t>
      </w:r>
      <w:proofErr w:type="spellStart"/>
      <w:r w:rsidRPr="004A3457">
        <w:rPr>
          <w:rFonts w:ascii="Times New Roman" w:hAnsi="Times New Roman"/>
          <w:color w:val="000000"/>
          <w:sz w:val="24"/>
          <w:szCs w:val="24"/>
        </w:rPr>
        <w:t>dilaku</w:t>
      </w:r>
      <w:r>
        <w:rPr>
          <w:rFonts w:ascii="Times New Roman" w:hAnsi="Times New Roman"/>
          <w:color w:val="000000"/>
          <w:sz w:val="24"/>
          <w:szCs w:val="24"/>
        </w:rPr>
        <w:t>kan</w:t>
      </w:r>
      <w:proofErr w:type="spellEnd"/>
      <w:r>
        <w:rPr>
          <w:rFonts w:ascii="Times New Roman" w:hAnsi="Times New Roman"/>
          <w:color w:val="000000"/>
          <w:sz w:val="24"/>
          <w:szCs w:val="24"/>
        </w:rPr>
        <w:t xml:space="preserve"> di </w:t>
      </w:r>
      <w:proofErr w:type="spellStart"/>
      <w:r>
        <w:rPr>
          <w:rFonts w:ascii="Times New Roman" w:hAnsi="Times New Roman"/>
          <w:color w:val="000000"/>
          <w:sz w:val="24"/>
          <w:szCs w:val="24"/>
        </w:rPr>
        <w:t>Puskesmas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Dukuhseti</w:t>
      </w:r>
      <w:proofErr w:type="spellEnd"/>
      <w:r>
        <w:rPr>
          <w:rFonts w:ascii="Times New Roman" w:hAnsi="Times New Roman"/>
          <w:color w:val="000000"/>
          <w:sz w:val="24"/>
          <w:szCs w:val="24"/>
        </w:rPr>
        <w:t xml:space="preserve"> Pati, </w:t>
      </w:r>
      <w:proofErr w:type="spellStart"/>
      <w:r w:rsidRPr="004A3457">
        <w:rPr>
          <w:rFonts w:ascii="Times New Roman" w:hAnsi="Times New Roman"/>
          <w:color w:val="000000"/>
          <w:sz w:val="24"/>
          <w:szCs w:val="24"/>
        </w:rPr>
        <w:t>jumlah</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pendetita</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hipertensi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dari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tahun</w:t>
      </w:r>
      <w:proofErr w:type="spellEnd"/>
      <w:r w:rsidRPr="004A3457">
        <w:rPr>
          <w:rFonts w:ascii="Times New Roman" w:hAnsi="Times New Roman"/>
          <w:color w:val="000000"/>
          <w:sz w:val="24"/>
          <w:szCs w:val="24"/>
        </w:rPr>
        <w:t xml:space="preserve"> 2020 </w:t>
      </w:r>
      <w:proofErr w:type="spellStart"/>
      <w:r w:rsidRPr="004A3457">
        <w:rPr>
          <w:rFonts w:ascii="Times New Roman" w:hAnsi="Times New Roman"/>
          <w:color w:val="000000"/>
          <w:sz w:val="24"/>
          <w:szCs w:val="24"/>
        </w:rPr>
        <w:t>sampai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mei</w:t>
      </w:r>
      <w:proofErr w:type="spellEnd"/>
      <w:r w:rsidRPr="004A3457">
        <w:rPr>
          <w:rFonts w:ascii="Times New Roman" w:hAnsi="Times New Roman"/>
          <w:color w:val="000000"/>
          <w:sz w:val="24"/>
          <w:szCs w:val="24"/>
        </w:rPr>
        <w:t xml:space="preserve"> 2021 </w:t>
      </w:r>
      <w:proofErr w:type="spellStart"/>
      <w:r w:rsidRPr="004A3457">
        <w:rPr>
          <w:rFonts w:ascii="Times New Roman" w:hAnsi="Times New Roman"/>
          <w:color w:val="000000"/>
          <w:sz w:val="24"/>
          <w:szCs w:val="24"/>
        </w:rPr>
        <w:t>sejumlah</w:t>
      </w:r>
      <w:proofErr w:type="spellEnd"/>
      <w:r w:rsidRPr="004A3457">
        <w:rPr>
          <w:rFonts w:ascii="Times New Roman" w:hAnsi="Times New Roman"/>
          <w:color w:val="000000"/>
          <w:sz w:val="24"/>
          <w:szCs w:val="24"/>
        </w:rPr>
        <w:t xml:space="preserve"> 785 orang dan </w:t>
      </w:r>
      <w:proofErr w:type="spellStart"/>
      <w:r w:rsidRPr="004A3457">
        <w:rPr>
          <w:rFonts w:ascii="Times New Roman" w:hAnsi="Times New Roman"/>
          <w:color w:val="000000"/>
          <w:sz w:val="24"/>
          <w:szCs w:val="24"/>
        </w:rPr>
        <w:t>Berdasarkan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latar</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belakang</w:t>
      </w:r>
      <w:proofErr w:type="spellEnd"/>
      <w:r w:rsidRPr="004A3457">
        <w:rPr>
          <w:rFonts w:ascii="Times New Roman" w:hAnsi="Times New Roman"/>
          <w:color w:val="000000"/>
          <w:sz w:val="24"/>
          <w:szCs w:val="24"/>
        </w:rPr>
        <w:t xml:space="preserve"> yang </w:t>
      </w:r>
      <w:proofErr w:type="spellStart"/>
      <w:r w:rsidRPr="004A3457">
        <w:rPr>
          <w:rFonts w:ascii="Times New Roman" w:hAnsi="Times New Roman"/>
          <w:color w:val="000000"/>
          <w:sz w:val="24"/>
          <w:szCs w:val="24"/>
        </w:rPr>
        <w:t>telah</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diuraikan</w:t>
      </w:r>
      <w:proofErr w:type="spellEnd"/>
      <w:r w:rsidRPr="004A3457">
        <w:rPr>
          <w:rFonts w:ascii="Times New Roman" w:hAnsi="Times New Roman"/>
          <w:color w:val="000000"/>
          <w:sz w:val="24"/>
          <w:szCs w:val="24"/>
        </w:rPr>
        <w:t xml:space="preserve"> dan </w:t>
      </w:r>
      <w:proofErr w:type="spellStart"/>
      <w:r w:rsidRPr="004A3457">
        <w:rPr>
          <w:rFonts w:ascii="Times New Roman" w:hAnsi="Times New Roman"/>
          <w:color w:val="000000"/>
          <w:sz w:val="24"/>
          <w:szCs w:val="24"/>
        </w:rPr>
        <w:t>fenomena</w:t>
      </w:r>
      <w:proofErr w:type="spellEnd"/>
      <w:r w:rsidRPr="004A3457">
        <w:rPr>
          <w:rFonts w:ascii="Times New Roman" w:hAnsi="Times New Roman"/>
          <w:color w:val="000000"/>
          <w:sz w:val="24"/>
          <w:szCs w:val="24"/>
        </w:rPr>
        <w:t xml:space="preserve"> yang </w:t>
      </w:r>
      <w:proofErr w:type="spellStart"/>
      <w:r w:rsidRPr="004A3457">
        <w:rPr>
          <w:rFonts w:ascii="Times New Roman" w:hAnsi="Times New Roman"/>
          <w:color w:val="000000"/>
          <w:sz w:val="24"/>
          <w:szCs w:val="24"/>
        </w:rPr>
        <w:t>ada</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maka</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peneliti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tertarik</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untuk</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melakukan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penelitian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dengan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judul</w:t>
      </w:r>
      <w:proofErr w:type="spellEnd"/>
      <w:r w:rsidRPr="004A3457">
        <w:rPr>
          <w:rFonts w:ascii="Times New Roman" w:hAnsi="Times New Roman"/>
          <w:color w:val="000000"/>
          <w:sz w:val="24"/>
          <w:szCs w:val="24"/>
        </w:rPr>
        <w:t xml:space="preserve"> “Gambaran </w:t>
      </w:r>
      <w:proofErr w:type="spellStart"/>
      <w:r w:rsidRPr="004A3457">
        <w:rPr>
          <w:rFonts w:ascii="Times New Roman" w:hAnsi="Times New Roman"/>
          <w:color w:val="000000"/>
          <w:sz w:val="24"/>
          <w:szCs w:val="24"/>
        </w:rPr>
        <w:t>Kualitas</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Hidup</w:t>
      </w:r>
      <w:proofErr w:type="spellEnd"/>
      <w:r w:rsidRPr="004A3457">
        <w:rPr>
          <w:rFonts w:ascii="Times New Roman" w:hAnsi="Times New Roman"/>
          <w:color w:val="000000"/>
          <w:sz w:val="24"/>
          <w:szCs w:val="24"/>
        </w:rPr>
        <w:t xml:space="preserve"> pada </w:t>
      </w:r>
      <w:proofErr w:type="spellStart"/>
      <w:r w:rsidRPr="004A3457">
        <w:rPr>
          <w:rFonts w:ascii="Times New Roman" w:hAnsi="Times New Roman"/>
          <w:color w:val="000000"/>
          <w:sz w:val="24"/>
          <w:szCs w:val="24"/>
        </w:rPr>
        <w:t>Pasien</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Hipertensi</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Selama</w:t>
      </w:r>
      <w:proofErr w:type="spellEnd"/>
      <w:r w:rsidRPr="004A3457">
        <w:rPr>
          <w:rFonts w:ascii="Times New Roman" w:hAnsi="Times New Roman"/>
          <w:color w:val="000000"/>
          <w:sz w:val="24"/>
          <w:szCs w:val="24"/>
        </w:rPr>
        <w:t xml:space="preserve"> </w:t>
      </w:r>
      <w:proofErr w:type="spellStart"/>
      <w:r w:rsidRPr="004A3457">
        <w:rPr>
          <w:rFonts w:ascii="Times New Roman" w:hAnsi="Times New Roman"/>
          <w:color w:val="000000"/>
          <w:sz w:val="24"/>
          <w:szCs w:val="24"/>
        </w:rPr>
        <w:t>Pandemi</w:t>
      </w:r>
      <w:proofErr w:type="spellEnd"/>
      <w:r w:rsidRPr="004A3457">
        <w:rPr>
          <w:rFonts w:ascii="Times New Roman" w:hAnsi="Times New Roman"/>
          <w:color w:val="000000"/>
          <w:sz w:val="24"/>
          <w:szCs w:val="24"/>
        </w:rPr>
        <w:t xml:space="preserve"> COVID-19”.</w:t>
      </w:r>
    </w:p>
    <w:p w14:paraId="29B9D882" w14:textId="77777777" w:rsidR="00B13C9A" w:rsidRDefault="00B13C9A" w:rsidP="004E5F1F">
      <w:pPr>
        <w:spacing w:after="0" w:line="276" w:lineRule="auto"/>
        <w:jc w:val="both"/>
        <w:rPr>
          <w:rFonts w:ascii="Times New Roman" w:hAnsi="Times New Roman"/>
          <w:sz w:val="24"/>
          <w:szCs w:val="24"/>
        </w:rPr>
      </w:pPr>
    </w:p>
    <w:p w14:paraId="59B3C8A5" w14:textId="77777777" w:rsidR="0015792A" w:rsidRPr="0015792A" w:rsidRDefault="0015792A" w:rsidP="004E5F1F">
      <w:pPr>
        <w:spacing w:after="0" w:line="276" w:lineRule="auto"/>
        <w:jc w:val="both"/>
        <w:rPr>
          <w:rFonts w:ascii="Times New Roman" w:hAnsi="Times New Roman"/>
          <w:b/>
          <w:sz w:val="24"/>
          <w:szCs w:val="24"/>
        </w:rPr>
      </w:pPr>
      <w:r w:rsidRPr="0015792A">
        <w:rPr>
          <w:rFonts w:ascii="Times New Roman" w:hAnsi="Times New Roman"/>
          <w:b/>
          <w:sz w:val="24"/>
          <w:szCs w:val="24"/>
        </w:rPr>
        <w:t>METODE</w:t>
      </w:r>
    </w:p>
    <w:p w14:paraId="61253E7A" w14:textId="77777777" w:rsidR="0015792A" w:rsidRPr="0015792A" w:rsidRDefault="0015792A" w:rsidP="0015792A">
      <w:pPr>
        <w:spacing w:after="0" w:line="276" w:lineRule="auto"/>
        <w:jc w:val="both"/>
        <w:rPr>
          <w:rFonts w:ascii="Times New Roman" w:hAnsi="Times New Roman"/>
          <w:sz w:val="24"/>
          <w:szCs w:val="24"/>
        </w:rPr>
      </w:pPr>
      <w:proofErr w:type="spellStart"/>
      <w:r w:rsidRPr="0015792A">
        <w:rPr>
          <w:rFonts w:ascii="Times New Roman" w:hAnsi="Times New Roman"/>
          <w:sz w:val="24"/>
          <w:szCs w:val="24"/>
        </w:rPr>
        <w:t>Penelitian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ini</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merupakan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jenis</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penelitian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kuantitatif</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dengan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desain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deskriptif</w:t>
      </w:r>
      <w:proofErr w:type="spellEnd"/>
      <w:r w:rsidRPr="0015792A">
        <w:rPr>
          <w:rFonts w:ascii="Times New Roman" w:hAnsi="Times New Roman"/>
          <w:sz w:val="24"/>
          <w:szCs w:val="24"/>
        </w:rPr>
        <w:t xml:space="preserve"> </w:t>
      </w:r>
      <w:proofErr w:type="spellStart"/>
      <w:r>
        <w:rPr>
          <w:rFonts w:ascii="Times New Roman" w:hAnsi="Times New Roman"/>
          <w:sz w:val="24"/>
          <w:szCs w:val="24"/>
        </w:rPr>
        <w:t>observasional</w:t>
      </w:r>
      <w:proofErr w:type="spellEnd"/>
    </w:p>
    <w:p w14:paraId="6CDAB4AC" w14:textId="77777777" w:rsidR="0015792A" w:rsidRPr="0015792A" w:rsidRDefault="0015792A" w:rsidP="0015792A">
      <w:pPr>
        <w:spacing w:after="0" w:line="276" w:lineRule="auto"/>
        <w:jc w:val="both"/>
        <w:rPr>
          <w:rFonts w:ascii="Times New Roman" w:hAnsi="Times New Roman"/>
          <w:sz w:val="24"/>
          <w:szCs w:val="24"/>
        </w:rPr>
      </w:pPr>
      <w:proofErr w:type="spellStart"/>
      <w:r w:rsidRPr="0015792A">
        <w:rPr>
          <w:rFonts w:ascii="Times New Roman" w:hAnsi="Times New Roman"/>
          <w:sz w:val="24"/>
          <w:szCs w:val="24"/>
        </w:rPr>
        <w:t>menggunakan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pendekatan</w:t>
      </w:r>
      <w:proofErr w:type="spellEnd"/>
      <w:r w:rsidRPr="0015792A">
        <w:rPr>
          <w:rFonts w:ascii="Times New Roman" w:hAnsi="Times New Roman"/>
          <w:sz w:val="24"/>
          <w:szCs w:val="24"/>
        </w:rPr>
        <w:t xml:space="preserve"> </w:t>
      </w:r>
      <w:r w:rsidRPr="0015792A">
        <w:rPr>
          <w:rFonts w:ascii="Times New Roman" w:hAnsi="Times New Roman"/>
          <w:i/>
          <w:sz w:val="24"/>
          <w:szCs w:val="24"/>
        </w:rPr>
        <w:t>cross-sectional</w:t>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sidRPr="0015792A">
        <w:rPr>
          <w:rFonts w:ascii="Times New Roman" w:hAnsi="Times New Roman"/>
          <w:sz w:val="24"/>
          <w:szCs w:val="24"/>
        </w:rPr>
        <w:t>dilaksanakan</w:t>
      </w:r>
      <w:proofErr w:type="spellEnd"/>
      <w:r w:rsidRPr="0015792A">
        <w:rPr>
          <w:rFonts w:ascii="Times New Roman" w:hAnsi="Times New Roman"/>
          <w:sz w:val="24"/>
          <w:szCs w:val="24"/>
        </w:rPr>
        <w:t xml:space="preserve"> di </w:t>
      </w:r>
      <w:proofErr w:type="spellStart"/>
      <w:r>
        <w:rPr>
          <w:rFonts w:ascii="Times New Roman" w:hAnsi="Times New Roman"/>
          <w:color w:val="000000"/>
          <w:sz w:val="24"/>
          <w:szCs w:val="24"/>
        </w:rPr>
        <w:t>P</w:t>
      </w:r>
      <w:r w:rsidRPr="008A1DE3">
        <w:rPr>
          <w:rFonts w:ascii="Times New Roman" w:hAnsi="Times New Roman"/>
          <w:color w:val="000000"/>
          <w:sz w:val="24"/>
          <w:szCs w:val="24"/>
        </w:rPr>
        <w:t>uskesmas</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Dukuhseti</w:t>
      </w:r>
      <w:proofErr w:type="spellEnd"/>
      <w:r w:rsidRPr="008A1DE3">
        <w:rPr>
          <w:rFonts w:ascii="Times New Roman" w:hAnsi="Times New Roman"/>
          <w:color w:val="000000"/>
          <w:sz w:val="24"/>
          <w:szCs w:val="24"/>
        </w:rPr>
        <w:t xml:space="preserve"> </w:t>
      </w:r>
      <w:proofErr w:type="spellStart"/>
      <w:r>
        <w:rPr>
          <w:rFonts w:ascii="Times New Roman" w:hAnsi="Times New Roman"/>
          <w:color w:val="000000"/>
          <w:sz w:val="24"/>
          <w:szCs w:val="24"/>
        </w:rPr>
        <w:t>K</w:t>
      </w:r>
      <w:r w:rsidRPr="008A1DE3">
        <w:rPr>
          <w:rFonts w:ascii="Times New Roman" w:hAnsi="Times New Roman"/>
          <w:color w:val="000000"/>
          <w:sz w:val="24"/>
          <w:szCs w:val="24"/>
        </w:rPr>
        <w:t>ecamatan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Dukuhseti</w:t>
      </w:r>
      <w:proofErr w:type="spellEnd"/>
      <w:r w:rsidRPr="008A1DE3">
        <w:rPr>
          <w:rFonts w:ascii="Times New Roman" w:hAnsi="Times New Roman"/>
          <w:color w:val="000000"/>
          <w:sz w:val="24"/>
          <w:szCs w:val="24"/>
        </w:rPr>
        <w:t>, Pati</w:t>
      </w:r>
      <w:r w:rsidRPr="0015792A">
        <w:rPr>
          <w:rFonts w:ascii="Times New Roman" w:hAnsi="Times New Roman"/>
          <w:sz w:val="24"/>
          <w:szCs w:val="24"/>
        </w:rPr>
        <w:t xml:space="preserve"> pada </w:t>
      </w:r>
      <w:r>
        <w:rPr>
          <w:rFonts w:ascii="Times New Roman" w:hAnsi="Times New Roman"/>
          <w:sz w:val="24"/>
          <w:szCs w:val="24"/>
        </w:rPr>
        <w:t xml:space="preserve">September 2021 </w:t>
      </w:r>
      <w:r w:rsidRPr="0015792A">
        <w:rPr>
          <w:rFonts w:ascii="Times New Roman" w:hAnsi="Times New Roman"/>
          <w:sz w:val="24"/>
          <w:szCs w:val="24"/>
        </w:rPr>
        <w:t xml:space="preserve"> </w:t>
      </w:r>
      <w:proofErr w:type="spellStart"/>
      <w:r w:rsidRPr="0015792A">
        <w:rPr>
          <w:rFonts w:ascii="Times New Roman" w:hAnsi="Times New Roman"/>
          <w:color w:val="000000"/>
          <w:sz w:val="24"/>
          <w:szCs w:val="24"/>
        </w:rPr>
        <w:t>Jumlah</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populasi</w:t>
      </w:r>
      <w:proofErr w:type="spellEnd"/>
      <w:r w:rsidRPr="0015792A">
        <w:rPr>
          <w:rFonts w:ascii="Times New Roman" w:hAnsi="Times New Roman"/>
          <w:color w:val="000000"/>
          <w:sz w:val="24"/>
          <w:szCs w:val="24"/>
        </w:rPr>
        <w:t xml:space="preserve"> yang </w:t>
      </w:r>
      <w:proofErr w:type="spellStart"/>
      <w:r w:rsidRPr="0015792A">
        <w:rPr>
          <w:rFonts w:ascii="Times New Roman" w:hAnsi="Times New Roman"/>
          <w:color w:val="000000"/>
          <w:sz w:val="24"/>
          <w:szCs w:val="24"/>
        </w:rPr>
        <w:t>didapat</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peneliti</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saat</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studi</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pendahuluan</w:t>
      </w:r>
      <w:proofErr w:type="spellEnd"/>
      <w:r w:rsidRPr="0015792A">
        <w:rPr>
          <w:rFonts w:ascii="Times New Roman" w:hAnsi="Times New Roman"/>
          <w:color w:val="000000"/>
          <w:sz w:val="24"/>
          <w:szCs w:val="24"/>
        </w:rPr>
        <w:t xml:space="preserve"> di </w:t>
      </w:r>
      <w:proofErr w:type="spellStart"/>
      <w:r w:rsidRPr="0015792A">
        <w:rPr>
          <w:rFonts w:ascii="Times New Roman" w:hAnsi="Times New Roman"/>
          <w:color w:val="000000"/>
          <w:sz w:val="24"/>
          <w:szCs w:val="24"/>
        </w:rPr>
        <w:t>Puskesmas</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Dukuhseti</w:t>
      </w:r>
      <w:proofErr w:type="spellEnd"/>
      <w:r w:rsidRPr="0015792A">
        <w:rPr>
          <w:rFonts w:ascii="Times New Roman" w:hAnsi="Times New Roman"/>
          <w:color w:val="000000"/>
          <w:sz w:val="24"/>
          <w:szCs w:val="24"/>
        </w:rPr>
        <w:t xml:space="preserve"> data yang </w:t>
      </w:r>
      <w:proofErr w:type="spellStart"/>
      <w:r w:rsidRPr="0015792A">
        <w:rPr>
          <w:rFonts w:ascii="Times New Roman" w:hAnsi="Times New Roman"/>
          <w:color w:val="000000"/>
          <w:sz w:val="24"/>
          <w:szCs w:val="24"/>
        </w:rPr>
        <w:t>diambil</w:t>
      </w:r>
      <w:proofErr w:type="spellEnd"/>
      <w:r w:rsidRPr="0015792A">
        <w:rPr>
          <w:rFonts w:ascii="Times New Roman" w:hAnsi="Times New Roman"/>
          <w:color w:val="000000"/>
          <w:sz w:val="24"/>
          <w:szCs w:val="24"/>
        </w:rPr>
        <w:t xml:space="preserve"> pada </w:t>
      </w:r>
      <w:proofErr w:type="spellStart"/>
      <w:r w:rsidRPr="0015792A">
        <w:rPr>
          <w:rFonts w:ascii="Times New Roman" w:hAnsi="Times New Roman"/>
          <w:color w:val="000000"/>
          <w:sz w:val="24"/>
          <w:szCs w:val="24"/>
        </w:rPr>
        <w:t>penderita</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hipertensi</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dalam</w:t>
      </w:r>
      <w:proofErr w:type="spellEnd"/>
      <w:r w:rsidRPr="0015792A">
        <w:rPr>
          <w:rFonts w:ascii="Times New Roman" w:hAnsi="Times New Roman"/>
          <w:color w:val="000000"/>
          <w:sz w:val="24"/>
          <w:szCs w:val="24"/>
        </w:rPr>
        <w:t xml:space="preserve">  3 </w:t>
      </w:r>
      <w:proofErr w:type="spellStart"/>
      <w:r w:rsidRPr="0015792A">
        <w:rPr>
          <w:rFonts w:ascii="Times New Roman" w:hAnsi="Times New Roman"/>
          <w:color w:val="000000"/>
          <w:sz w:val="24"/>
          <w:szCs w:val="24"/>
        </w:rPr>
        <w:t>bulan</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terakhir</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adalah</w:t>
      </w:r>
      <w:proofErr w:type="spellEnd"/>
      <w:r w:rsidRPr="0015792A">
        <w:rPr>
          <w:rFonts w:ascii="Times New Roman" w:hAnsi="Times New Roman"/>
          <w:color w:val="000000"/>
          <w:sz w:val="24"/>
          <w:szCs w:val="24"/>
        </w:rPr>
        <w:t xml:space="preserve">  196 orang</w:t>
      </w:r>
      <w:r>
        <w:rPr>
          <w:rFonts w:ascii="Times New Roman" w:hAnsi="Times New Roman"/>
          <w:sz w:val="24"/>
          <w:szCs w:val="24"/>
        </w:rPr>
        <w:t xml:space="preserve"> </w:t>
      </w:r>
      <w:proofErr w:type="spellStart"/>
      <w:r w:rsidRPr="0015792A">
        <w:rPr>
          <w:rFonts w:ascii="Times New Roman" w:hAnsi="Times New Roman"/>
          <w:sz w:val="24"/>
          <w:szCs w:val="24"/>
        </w:rPr>
        <w:t>Sampel</w:t>
      </w:r>
      <w:proofErr w:type="spellEnd"/>
      <w:r w:rsidRPr="0015792A">
        <w:rPr>
          <w:rFonts w:ascii="Times New Roman" w:hAnsi="Times New Roman"/>
          <w:sz w:val="24"/>
          <w:szCs w:val="24"/>
        </w:rPr>
        <w:t xml:space="preserve"> yang </w:t>
      </w:r>
      <w:proofErr w:type="spellStart"/>
      <w:r w:rsidRPr="0015792A">
        <w:rPr>
          <w:rFonts w:ascii="Times New Roman" w:hAnsi="Times New Roman"/>
          <w:sz w:val="24"/>
          <w:szCs w:val="24"/>
        </w:rPr>
        <w:t>digunakan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adalah</w:t>
      </w:r>
      <w:proofErr w:type="spellEnd"/>
      <w:r>
        <w:rPr>
          <w:rFonts w:ascii="Times New Roman" w:hAnsi="Times New Roman"/>
          <w:sz w:val="24"/>
          <w:szCs w:val="24"/>
        </w:rPr>
        <w:t xml:space="preserve"> 66 orang</w:t>
      </w:r>
      <w:r w:rsidRPr="0015792A">
        <w:rPr>
          <w:rFonts w:ascii="Times New Roman" w:hAnsi="Times New Roman"/>
          <w:sz w:val="24"/>
          <w:szCs w:val="24"/>
        </w:rPr>
        <w:t xml:space="preserve">. Teknik </w:t>
      </w:r>
      <w:proofErr w:type="spellStart"/>
      <w:r w:rsidRPr="0015792A">
        <w:rPr>
          <w:rFonts w:ascii="Times New Roman" w:hAnsi="Times New Roman"/>
          <w:sz w:val="24"/>
          <w:szCs w:val="24"/>
        </w:rPr>
        <w:t>pengambilan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sampel</w:t>
      </w:r>
      <w:proofErr w:type="spellEnd"/>
      <w:r w:rsidRPr="0015792A">
        <w:rPr>
          <w:rFonts w:ascii="Times New Roman" w:hAnsi="Times New Roman"/>
          <w:sz w:val="24"/>
          <w:szCs w:val="24"/>
        </w:rPr>
        <w:t xml:space="preserve"> yang </w:t>
      </w:r>
      <w:proofErr w:type="spellStart"/>
      <w:r w:rsidRPr="0015792A">
        <w:rPr>
          <w:rFonts w:ascii="Times New Roman" w:hAnsi="Times New Roman"/>
          <w:sz w:val="24"/>
          <w:szCs w:val="24"/>
        </w:rPr>
        <w:t>digunakan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adalah</w:t>
      </w:r>
      <w:proofErr w:type="spellEnd"/>
      <w:r w:rsidRPr="0015792A">
        <w:rPr>
          <w:rFonts w:ascii="Times New Roman" w:hAnsi="Times New Roman"/>
          <w:sz w:val="24"/>
          <w:szCs w:val="24"/>
        </w:rPr>
        <w:t xml:space="preserve"> </w:t>
      </w:r>
      <w:r w:rsidRPr="008A1DE3">
        <w:rPr>
          <w:rFonts w:ascii="Times New Roman" w:hAnsi="Times New Roman"/>
          <w:i/>
          <w:color w:val="000000"/>
          <w:sz w:val="24"/>
          <w:szCs w:val="24"/>
        </w:rPr>
        <w:t>nonprobability sampling</w:t>
      </w:r>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dengan</w:t>
      </w:r>
      <w:proofErr w:type="spellEnd"/>
      <w:r w:rsidRPr="008A1DE3">
        <w:rPr>
          <w:rFonts w:ascii="Times New Roman" w:hAnsi="Times New Roman"/>
          <w:color w:val="000000"/>
          <w:sz w:val="24"/>
          <w:szCs w:val="24"/>
        </w:rPr>
        <w:t xml:space="preserve"> </w:t>
      </w:r>
      <w:proofErr w:type="spellStart"/>
      <w:r w:rsidRPr="008A1DE3">
        <w:rPr>
          <w:rFonts w:ascii="Times New Roman" w:hAnsi="Times New Roman"/>
          <w:color w:val="000000"/>
          <w:sz w:val="24"/>
          <w:szCs w:val="24"/>
        </w:rPr>
        <w:t>metode</w:t>
      </w:r>
      <w:proofErr w:type="spellEnd"/>
      <w:r w:rsidRPr="008A1DE3">
        <w:rPr>
          <w:rFonts w:ascii="Times New Roman" w:hAnsi="Times New Roman"/>
          <w:color w:val="000000"/>
          <w:sz w:val="24"/>
          <w:szCs w:val="24"/>
        </w:rPr>
        <w:t xml:space="preserve"> </w:t>
      </w:r>
      <w:r>
        <w:rPr>
          <w:rFonts w:ascii="Times New Roman" w:hAnsi="Times New Roman"/>
          <w:i/>
          <w:iCs/>
          <w:color w:val="000000"/>
          <w:sz w:val="24"/>
          <w:szCs w:val="24"/>
        </w:rPr>
        <w:t>consecutiv</w:t>
      </w:r>
      <w:r w:rsidRPr="008A1DE3">
        <w:rPr>
          <w:rFonts w:ascii="Times New Roman" w:hAnsi="Times New Roman"/>
          <w:i/>
          <w:iCs/>
          <w:color w:val="000000"/>
          <w:sz w:val="24"/>
          <w:szCs w:val="24"/>
        </w:rPr>
        <w:t>e sampling</w:t>
      </w:r>
      <w:r>
        <w:rPr>
          <w:rFonts w:ascii="Times New Roman" w:hAnsi="Times New Roman"/>
          <w:sz w:val="24"/>
          <w:szCs w:val="24"/>
        </w:rPr>
        <w:t xml:space="preserve">. </w:t>
      </w:r>
      <w:proofErr w:type="spellStart"/>
      <w:r w:rsidRPr="0015792A">
        <w:rPr>
          <w:rFonts w:ascii="Times New Roman" w:hAnsi="Times New Roman"/>
          <w:sz w:val="24"/>
          <w:szCs w:val="24"/>
        </w:rPr>
        <w:t>Dengan</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kriteria</w:t>
      </w:r>
      <w:proofErr w:type="spellEnd"/>
      <w:r w:rsidRPr="0015792A">
        <w:rPr>
          <w:rFonts w:ascii="Times New Roman" w:hAnsi="Times New Roman"/>
          <w:sz w:val="24"/>
          <w:szCs w:val="24"/>
        </w:rPr>
        <w:t xml:space="preserve"> </w:t>
      </w:r>
      <w:proofErr w:type="spellStart"/>
      <w:r w:rsidRPr="0015792A">
        <w:rPr>
          <w:rFonts w:ascii="Times New Roman" w:hAnsi="Times New Roman"/>
          <w:sz w:val="24"/>
          <w:szCs w:val="24"/>
        </w:rPr>
        <w:t>inklusi</w:t>
      </w:r>
      <w:proofErr w:type="spellEnd"/>
      <w:r w:rsidRPr="0015792A">
        <w:rPr>
          <w:rFonts w:ascii="Times New Roman" w:hAnsi="Times New Roman"/>
          <w:sz w:val="24"/>
          <w:szCs w:val="24"/>
        </w:rPr>
        <w:t xml:space="preserve">, </w:t>
      </w:r>
      <w:proofErr w:type="spellStart"/>
      <w:r>
        <w:rPr>
          <w:rFonts w:ascii="Times New Roman" w:hAnsi="Times New Roman"/>
          <w:color w:val="000000"/>
          <w:sz w:val="24"/>
          <w:szCs w:val="24"/>
        </w:rPr>
        <w:t>p</w:t>
      </w:r>
      <w:r w:rsidRPr="0015792A">
        <w:rPr>
          <w:rFonts w:ascii="Times New Roman" w:hAnsi="Times New Roman"/>
          <w:color w:val="000000"/>
          <w:sz w:val="24"/>
          <w:szCs w:val="24"/>
        </w:rPr>
        <w:t>asien</w:t>
      </w:r>
      <w:proofErr w:type="spellEnd"/>
      <w:r w:rsidRPr="0015792A">
        <w:rPr>
          <w:rFonts w:ascii="Times New Roman" w:hAnsi="Times New Roman"/>
          <w:color w:val="000000"/>
          <w:sz w:val="24"/>
          <w:szCs w:val="24"/>
        </w:rPr>
        <w:t xml:space="preserve"> yang </w:t>
      </w:r>
      <w:proofErr w:type="spellStart"/>
      <w:r w:rsidRPr="0015792A">
        <w:rPr>
          <w:rFonts w:ascii="Times New Roman" w:hAnsi="Times New Roman"/>
          <w:color w:val="000000"/>
          <w:sz w:val="24"/>
          <w:szCs w:val="24"/>
        </w:rPr>
        <w:t>menderita</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hipertensi</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dari</w:t>
      </w:r>
      <w:proofErr w:type="spellEnd"/>
      <w:r w:rsidRPr="0015792A">
        <w:rPr>
          <w:rFonts w:ascii="Times New Roman" w:hAnsi="Times New Roman"/>
          <w:color w:val="000000"/>
          <w:sz w:val="24"/>
          <w:szCs w:val="24"/>
        </w:rPr>
        <w:t xml:space="preserve"> </w:t>
      </w:r>
      <w:proofErr w:type="spellStart"/>
      <w:r w:rsidRPr="0015792A">
        <w:rPr>
          <w:rFonts w:ascii="Times New Roman" w:hAnsi="Times New Roman"/>
          <w:color w:val="000000"/>
          <w:sz w:val="24"/>
          <w:szCs w:val="24"/>
        </w:rPr>
        <w:t>usia</w:t>
      </w:r>
      <w:proofErr w:type="spellEnd"/>
      <w:r w:rsidRPr="0015792A">
        <w:rPr>
          <w:rFonts w:ascii="Times New Roman" w:hAnsi="Times New Roman"/>
          <w:color w:val="000000"/>
          <w:sz w:val="24"/>
          <w:szCs w:val="24"/>
        </w:rPr>
        <w:t xml:space="preserve"> 60 </w:t>
      </w:r>
      <w:proofErr w:type="spellStart"/>
      <w:proofErr w:type="gramStart"/>
      <w:r w:rsidRPr="0015792A">
        <w:rPr>
          <w:rFonts w:ascii="Times New Roman" w:hAnsi="Times New Roman"/>
          <w:color w:val="000000"/>
          <w:sz w:val="24"/>
          <w:szCs w:val="24"/>
        </w:rPr>
        <w:t>tahun</w:t>
      </w:r>
      <w:proofErr w:type="spellEnd"/>
      <w:r w:rsidRPr="0015792A">
        <w:rPr>
          <w:rFonts w:ascii="Times New Roman" w:hAnsi="Times New Roman"/>
          <w:color w:val="000000"/>
          <w:sz w:val="24"/>
          <w:szCs w:val="24"/>
        </w:rPr>
        <w:t xml:space="preserve"> </w:t>
      </w:r>
      <w:r>
        <w:rPr>
          <w:rFonts w:ascii="Times New Roman" w:hAnsi="Times New Roman"/>
          <w:color w:val="000000"/>
          <w:sz w:val="24"/>
          <w:szCs w:val="24"/>
        </w:rPr>
        <w:t xml:space="preserve"> </w:t>
      </w:r>
      <w:proofErr w:type="spellStart"/>
      <w:r>
        <w:rPr>
          <w:rFonts w:ascii="Times New Roman" w:hAnsi="Times New Roman"/>
          <w:color w:val="000000"/>
          <w:sz w:val="24"/>
          <w:szCs w:val="24"/>
        </w:rPr>
        <w:t>ke</w:t>
      </w:r>
      <w:proofErr w:type="spellEnd"/>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atas</w:t>
      </w:r>
      <w:proofErr w:type="spellEnd"/>
      <w:r>
        <w:rPr>
          <w:rFonts w:ascii="Times New Roman" w:hAnsi="Times New Roman"/>
          <w:color w:val="000000"/>
          <w:sz w:val="24"/>
          <w:szCs w:val="24"/>
        </w:rPr>
        <w:t xml:space="preserve"> </w:t>
      </w:r>
      <w:r w:rsidRPr="0015792A">
        <w:rPr>
          <w:rFonts w:ascii="Times New Roman" w:hAnsi="Times New Roman"/>
          <w:sz w:val="24"/>
          <w:szCs w:val="24"/>
        </w:rPr>
        <w:t xml:space="preserve"> </w:t>
      </w:r>
      <w:proofErr w:type="spellStart"/>
      <w:r w:rsidRPr="002D1F4C">
        <w:rPr>
          <w:rFonts w:ascii="Times New Roman" w:hAnsi="Times New Roman"/>
          <w:sz w:val="24"/>
          <w:szCs w:val="24"/>
        </w:rPr>
        <w:t>Penelitian</w:t>
      </w:r>
      <w:proofErr w:type="spellEnd"/>
      <w:r w:rsidRPr="002D1F4C">
        <w:rPr>
          <w:rFonts w:ascii="Times New Roman" w:hAnsi="Times New Roman"/>
          <w:sz w:val="24"/>
          <w:szCs w:val="24"/>
        </w:rPr>
        <w:t xml:space="preserve"> </w:t>
      </w:r>
      <w:proofErr w:type="spellStart"/>
      <w:r w:rsidRPr="002D1F4C">
        <w:rPr>
          <w:rFonts w:ascii="Times New Roman" w:hAnsi="Times New Roman"/>
          <w:sz w:val="24"/>
          <w:szCs w:val="24"/>
        </w:rPr>
        <w:t>menggunakan</w:t>
      </w:r>
      <w:proofErr w:type="spellEnd"/>
      <w:r w:rsidRPr="002D1F4C">
        <w:rPr>
          <w:rFonts w:ascii="Times New Roman" w:hAnsi="Times New Roman"/>
          <w:sz w:val="24"/>
          <w:szCs w:val="24"/>
        </w:rPr>
        <w:t xml:space="preserve"> </w:t>
      </w:r>
      <w:proofErr w:type="spellStart"/>
      <w:r w:rsidRPr="00A525CF">
        <w:rPr>
          <w:rFonts w:ascii="Times New Roman" w:hAnsi="Times New Roman"/>
          <w:sz w:val="24"/>
          <w:szCs w:val="24"/>
        </w:rPr>
        <w:t>kuesioner</w:t>
      </w:r>
      <w:proofErr w:type="spellEnd"/>
      <w:r w:rsidRPr="00D22D04">
        <w:rPr>
          <w:rFonts w:ascii="Times New Roman" w:hAnsi="Times New Roman"/>
          <w:color w:val="000000"/>
          <w:sz w:val="24"/>
          <w:szCs w:val="24"/>
        </w:rPr>
        <w:t xml:space="preserve"> </w:t>
      </w:r>
      <w:proofErr w:type="spellStart"/>
      <w:r w:rsidRPr="00D22D04">
        <w:rPr>
          <w:rFonts w:ascii="Times New Roman" w:hAnsi="Times New Roman"/>
          <w:color w:val="000000"/>
          <w:sz w:val="24"/>
          <w:szCs w:val="24"/>
        </w:rPr>
        <w:t>kualitas</w:t>
      </w:r>
      <w:proofErr w:type="spellEnd"/>
      <w:r w:rsidRPr="00D22D04">
        <w:rPr>
          <w:rFonts w:ascii="Times New Roman" w:hAnsi="Times New Roman"/>
          <w:color w:val="000000"/>
          <w:sz w:val="24"/>
          <w:szCs w:val="24"/>
        </w:rPr>
        <w:t xml:space="preserve"> </w:t>
      </w:r>
      <w:proofErr w:type="spellStart"/>
      <w:r w:rsidRPr="00D22D04">
        <w:rPr>
          <w:rFonts w:ascii="Times New Roman" w:hAnsi="Times New Roman"/>
          <w:color w:val="000000"/>
          <w:sz w:val="24"/>
          <w:szCs w:val="24"/>
        </w:rPr>
        <w:t>hidup</w:t>
      </w:r>
      <w:proofErr w:type="spellEnd"/>
      <w:r w:rsidRPr="00D22D04">
        <w:rPr>
          <w:rFonts w:ascii="Times New Roman" w:hAnsi="Times New Roman"/>
          <w:color w:val="000000"/>
          <w:sz w:val="24"/>
          <w:szCs w:val="24"/>
        </w:rPr>
        <w:t xml:space="preserve"> WHOQOL-BREF</w:t>
      </w:r>
      <w:r w:rsidRPr="00164C2F">
        <w:rPr>
          <w:rFonts w:ascii="Times New Roman" w:hAnsi="Times New Roman"/>
          <w:sz w:val="24"/>
          <w:szCs w:val="24"/>
        </w:rPr>
        <w:t xml:space="preserve">. </w:t>
      </w:r>
      <w:proofErr w:type="spellStart"/>
      <w:r w:rsidRPr="002D1F4C">
        <w:rPr>
          <w:rFonts w:ascii="Times New Roman" w:hAnsi="Times New Roman"/>
          <w:sz w:val="24"/>
          <w:szCs w:val="24"/>
        </w:rPr>
        <w:t>Sampel</w:t>
      </w:r>
      <w:proofErr w:type="spellEnd"/>
      <w:r w:rsidRPr="002D1F4C">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66 </w:t>
      </w:r>
      <w:proofErr w:type="spellStart"/>
      <w:r>
        <w:rPr>
          <w:rFonts w:ascii="Times New Roman" w:hAnsi="Times New Roman"/>
          <w:sz w:val="24"/>
          <w:szCs w:val="24"/>
        </w:rPr>
        <w:t>responden</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2D1F4C">
        <w:rPr>
          <w:rFonts w:ascii="Times New Roman" w:hAnsi="Times New Roman"/>
          <w:sz w:val="24"/>
          <w:szCs w:val="24"/>
        </w:rPr>
        <w:t>emudian</w:t>
      </w:r>
      <w:proofErr w:type="spellEnd"/>
      <w:r w:rsidRPr="002D1F4C">
        <w:rPr>
          <w:rFonts w:ascii="Times New Roman" w:hAnsi="Times New Roman"/>
          <w:sz w:val="24"/>
          <w:szCs w:val="24"/>
        </w:rPr>
        <w:t xml:space="preserve"> </w:t>
      </w:r>
      <w:proofErr w:type="spellStart"/>
      <w:r w:rsidRPr="002D1F4C">
        <w:rPr>
          <w:rFonts w:ascii="Times New Roman" w:hAnsi="Times New Roman"/>
          <w:sz w:val="24"/>
          <w:szCs w:val="24"/>
        </w:rPr>
        <w:t>diolah</w:t>
      </w:r>
      <w:proofErr w:type="spellEnd"/>
      <w:r w:rsidRPr="002D1F4C">
        <w:rPr>
          <w:rFonts w:ascii="Times New Roman" w:hAnsi="Times New Roman"/>
          <w:sz w:val="24"/>
          <w:szCs w:val="24"/>
        </w:rPr>
        <w:t xml:space="preserve"> </w:t>
      </w:r>
      <w:proofErr w:type="spellStart"/>
      <w:r w:rsidRPr="002D1F4C">
        <w:rPr>
          <w:rFonts w:ascii="Times New Roman" w:hAnsi="Times New Roman"/>
          <w:sz w:val="24"/>
          <w:szCs w:val="24"/>
        </w:rPr>
        <w:t>mengggunakan</w:t>
      </w:r>
      <w:proofErr w:type="spellEnd"/>
      <w:r w:rsidRPr="002D1F4C">
        <w:rPr>
          <w:rFonts w:ascii="Times New Roman" w:hAnsi="Times New Roman"/>
          <w:sz w:val="24"/>
          <w:szCs w:val="24"/>
        </w:rPr>
        <w:t xml:space="preserve"> </w:t>
      </w:r>
      <w:proofErr w:type="spellStart"/>
      <w:r w:rsidRPr="002D1F4C">
        <w:rPr>
          <w:rFonts w:ascii="Times New Roman" w:hAnsi="Times New Roman"/>
          <w:sz w:val="24"/>
          <w:szCs w:val="24"/>
        </w:rPr>
        <w:t>aplikasi</w:t>
      </w:r>
      <w:proofErr w:type="spellEnd"/>
      <w:r w:rsidRPr="002D1F4C">
        <w:rPr>
          <w:rFonts w:ascii="Times New Roman" w:hAnsi="Times New Roman"/>
          <w:sz w:val="24"/>
          <w:szCs w:val="24"/>
        </w:rPr>
        <w:t xml:space="preserve"> SPSS </w:t>
      </w:r>
      <w:proofErr w:type="spellStart"/>
      <w:r w:rsidRPr="002D1F4C">
        <w:rPr>
          <w:rFonts w:ascii="Times New Roman" w:hAnsi="Times New Roman"/>
          <w:sz w:val="24"/>
          <w:szCs w:val="24"/>
        </w:rPr>
        <w:t>dengan</w:t>
      </w:r>
      <w:proofErr w:type="spellEnd"/>
      <w:r w:rsidRPr="002D1F4C">
        <w:rPr>
          <w:rFonts w:ascii="Times New Roman" w:hAnsi="Times New Roman"/>
          <w:sz w:val="24"/>
          <w:szCs w:val="24"/>
        </w:rPr>
        <w:t xml:space="preserve"> Uji </w:t>
      </w:r>
      <w:r w:rsidRPr="002D1F4C">
        <w:rPr>
          <w:rFonts w:ascii="Times New Roman" w:hAnsi="Times New Roman"/>
          <w:i/>
          <w:sz w:val="24"/>
          <w:szCs w:val="24"/>
        </w:rPr>
        <w:t>Chi Square</w:t>
      </w:r>
      <w:r>
        <w:rPr>
          <w:rFonts w:ascii="Times New Roman" w:hAnsi="Times New Roman"/>
          <w:i/>
          <w:sz w:val="24"/>
          <w:szCs w:val="24"/>
        </w:rPr>
        <w:t>.</w:t>
      </w:r>
    </w:p>
    <w:p w14:paraId="1D5208F9" w14:textId="77777777" w:rsidR="00B13C9A" w:rsidRDefault="00B13C9A" w:rsidP="0015792A">
      <w:pPr>
        <w:spacing w:after="0" w:line="480" w:lineRule="auto"/>
        <w:jc w:val="both"/>
        <w:rPr>
          <w:rFonts w:ascii="Times New Roman" w:hAnsi="Times New Roman"/>
          <w:sz w:val="24"/>
          <w:szCs w:val="24"/>
        </w:rPr>
      </w:pPr>
    </w:p>
    <w:p w14:paraId="6F2EEDE1" w14:textId="77777777" w:rsidR="0002768C" w:rsidRDefault="0002768C" w:rsidP="00040163">
      <w:pPr>
        <w:spacing w:after="0" w:line="276" w:lineRule="auto"/>
        <w:jc w:val="both"/>
        <w:rPr>
          <w:rFonts w:ascii="Times New Roman" w:hAnsi="Times New Roman"/>
          <w:b/>
          <w:sz w:val="24"/>
          <w:szCs w:val="24"/>
        </w:rPr>
      </w:pPr>
      <w:r w:rsidRPr="0002768C">
        <w:rPr>
          <w:rFonts w:ascii="Times New Roman" w:hAnsi="Times New Roman"/>
          <w:b/>
          <w:sz w:val="24"/>
          <w:szCs w:val="24"/>
        </w:rPr>
        <w:lastRenderedPageBreak/>
        <w:t>HASIL</w:t>
      </w:r>
    </w:p>
    <w:p w14:paraId="7668BE21" w14:textId="77777777" w:rsidR="002752BC" w:rsidRDefault="002752BC" w:rsidP="00040163">
      <w:pPr>
        <w:spacing w:after="0" w:line="276" w:lineRule="auto"/>
        <w:jc w:val="both"/>
        <w:rPr>
          <w:rFonts w:ascii="Times New Roman" w:hAnsi="Times New Roman"/>
          <w:b/>
          <w:sz w:val="24"/>
          <w:szCs w:val="24"/>
        </w:rPr>
      </w:pPr>
    </w:p>
    <w:p w14:paraId="2B52FFAF" w14:textId="77777777" w:rsidR="00040163" w:rsidRPr="00040163" w:rsidRDefault="00040163" w:rsidP="00040163">
      <w:pPr>
        <w:pStyle w:val="ListParagraph"/>
        <w:spacing w:after="0" w:line="276" w:lineRule="auto"/>
        <w:jc w:val="center"/>
        <w:rPr>
          <w:rFonts w:ascii="Times New Roman" w:hAnsi="Times New Roman"/>
          <w:color w:val="000000"/>
          <w:sz w:val="24"/>
          <w:szCs w:val="24"/>
        </w:rPr>
      </w:pPr>
      <w:proofErr w:type="spellStart"/>
      <w:r w:rsidRPr="00040163">
        <w:rPr>
          <w:rFonts w:ascii="Times New Roman" w:hAnsi="Times New Roman"/>
          <w:color w:val="000000"/>
          <w:sz w:val="24"/>
          <w:szCs w:val="24"/>
        </w:rPr>
        <w:t>Tabel</w:t>
      </w:r>
      <w:proofErr w:type="spellEnd"/>
      <w:r w:rsidRPr="00040163">
        <w:rPr>
          <w:rFonts w:ascii="Times New Roman" w:hAnsi="Times New Roman"/>
          <w:color w:val="000000"/>
          <w:sz w:val="24"/>
          <w:szCs w:val="24"/>
        </w:rPr>
        <w:t xml:space="preserve"> 1</w:t>
      </w:r>
    </w:p>
    <w:p w14:paraId="2A27B49E" w14:textId="77777777" w:rsidR="00040163" w:rsidRDefault="00040163" w:rsidP="00040163">
      <w:pPr>
        <w:pStyle w:val="ListParagraph"/>
        <w:spacing w:after="0" w:line="276" w:lineRule="auto"/>
        <w:jc w:val="center"/>
        <w:rPr>
          <w:rFonts w:ascii="Times New Roman" w:hAnsi="Times New Roman"/>
          <w:color w:val="000000"/>
          <w:sz w:val="24"/>
          <w:szCs w:val="24"/>
        </w:rPr>
      </w:pPr>
      <w:proofErr w:type="spellStart"/>
      <w:r w:rsidRPr="00040163">
        <w:rPr>
          <w:rFonts w:ascii="Times New Roman" w:hAnsi="Times New Roman"/>
          <w:color w:val="000000"/>
          <w:sz w:val="24"/>
          <w:szCs w:val="24"/>
        </w:rPr>
        <w:t>Karakteristik</w:t>
      </w:r>
      <w:proofErr w:type="spellEnd"/>
      <w:r w:rsidRPr="00040163">
        <w:rPr>
          <w:rFonts w:ascii="Times New Roman" w:hAnsi="Times New Roman"/>
          <w:color w:val="000000"/>
          <w:sz w:val="24"/>
          <w:szCs w:val="24"/>
        </w:rPr>
        <w:t xml:space="preserve"> </w:t>
      </w:r>
      <w:proofErr w:type="spellStart"/>
      <w:r w:rsidRPr="00040163">
        <w:rPr>
          <w:rFonts w:ascii="Times New Roman" w:hAnsi="Times New Roman"/>
          <w:color w:val="000000"/>
          <w:sz w:val="24"/>
          <w:szCs w:val="24"/>
        </w:rPr>
        <w:t>Responden</w:t>
      </w:r>
      <w:proofErr w:type="spellEnd"/>
      <w:r w:rsidRPr="00040163">
        <w:rPr>
          <w:rFonts w:ascii="Times New Roman" w:hAnsi="Times New Roman"/>
          <w:color w:val="000000"/>
          <w:sz w:val="24"/>
          <w:szCs w:val="24"/>
        </w:rPr>
        <w:t xml:space="preserve"> (n=66)</w:t>
      </w:r>
    </w:p>
    <w:tbl>
      <w:tblPr>
        <w:tblStyle w:val="TableGrid"/>
        <w:tblW w:w="0" w:type="auto"/>
        <w:tblLook w:val="04A0" w:firstRow="1" w:lastRow="0" w:firstColumn="1" w:lastColumn="0" w:noHBand="0" w:noVBand="1"/>
      </w:tblPr>
      <w:tblGrid>
        <w:gridCol w:w="5033"/>
        <w:gridCol w:w="2182"/>
        <w:gridCol w:w="2028"/>
      </w:tblGrid>
      <w:tr w:rsidR="003C39D9" w:rsidRPr="002752BC" w14:paraId="5850B061" w14:textId="77777777" w:rsidTr="00C11A91">
        <w:tc>
          <w:tcPr>
            <w:tcW w:w="5211" w:type="dxa"/>
            <w:tcBorders>
              <w:left w:val="nil"/>
              <w:bottom w:val="single" w:sz="4" w:space="0" w:color="auto"/>
              <w:right w:val="nil"/>
            </w:tcBorders>
          </w:tcPr>
          <w:p w14:paraId="5048D548"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Karakteristik</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Responden</w:t>
            </w:r>
            <w:proofErr w:type="spellEnd"/>
          </w:p>
        </w:tc>
        <w:tc>
          <w:tcPr>
            <w:tcW w:w="2268" w:type="dxa"/>
            <w:tcBorders>
              <w:left w:val="nil"/>
              <w:bottom w:val="single" w:sz="4" w:space="0" w:color="auto"/>
              <w:right w:val="nil"/>
            </w:tcBorders>
          </w:tcPr>
          <w:p w14:paraId="152B1AB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f</w:t>
            </w:r>
          </w:p>
        </w:tc>
        <w:tc>
          <w:tcPr>
            <w:tcW w:w="2097" w:type="dxa"/>
            <w:tcBorders>
              <w:left w:val="nil"/>
              <w:bottom w:val="single" w:sz="4" w:space="0" w:color="auto"/>
              <w:right w:val="nil"/>
            </w:tcBorders>
          </w:tcPr>
          <w:p w14:paraId="31AD16C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w:t>
            </w:r>
          </w:p>
        </w:tc>
      </w:tr>
      <w:tr w:rsidR="002752BC" w:rsidRPr="002752BC" w14:paraId="0547C8E4" w14:textId="77777777" w:rsidTr="00C11A91">
        <w:tc>
          <w:tcPr>
            <w:tcW w:w="5211" w:type="dxa"/>
            <w:tcBorders>
              <w:left w:val="nil"/>
              <w:right w:val="nil"/>
            </w:tcBorders>
          </w:tcPr>
          <w:p w14:paraId="2A8B6762"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Usia</w:t>
            </w:r>
            <w:proofErr w:type="spellEnd"/>
          </w:p>
          <w:p w14:paraId="4109F4E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60 - 74</w:t>
            </w:r>
          </w:p>
          <w:p w14:paraId="3604A3F3"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75 - 90</w:t>
            </w:r>
          </w:p>
        </w:tc>
        <w:tc>
          <w:tcPr>
            <w:tcW w:w="2268" w:type="dxa"/>
            <w:tcBorders>
              <w:left w:val="nil"/>
              <w:right w:val="nil"/>
            </w:tcBorders>
          </w:tcPr>
          <w:p w14:paraId="6B1261F0" w14:textId="77777777" w:rsidR="003C39D9" w:rsidRPr="002752BC" w:rsidRDefault="003C39D9" w:rsidP="002752BC">
            <w:pPr>
              <w:pStyle w:val="NoSpacing"/>
              <w:rPr>
                <w:rFonts w:ascii="Times New Roman" w:hAnsi="Times New Roman"/>
                <w:sz w:val="24"/>
                <w:szCs w:val="24"/>
              </w:rPr>
            </w:pPr>
          </w:p>
          <w:p w14:paraId="3B442B0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62</w:t>
            </w:r>
          </w:p>
          <w:p w14:paraId="4133625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w:t>
            </w:r>
          </w:p>
        </w:tc>
        <w:tc>
          <w:tcPr>
            <w:tcW w:w="2097" w:type="dxa"/>
            <w:tcBorders>
              <w:left w:val="nil"/>
              <w:right w:val="nil"/>
            </w:tcBorders>
          </w:tcPr>
          <w:p w14:paraId="6B4F8ECC" w14:textId="77777777" w:rsidR="003C39D9" w:rsidRPr="002752BC" w:rsidRDefault="003C39D9" w:rsidP="002752BC">
            <w:pPr>
              <w:pStyle w:val="NoSpacing"/>
              <w:rPr>
                <w:rFonts w:ascii="Times New Roman" w:hAnsi="Times New Roman"/>
                <w:sz w:val="24"/>
                <w:szCs w:val="24"/>
              </w:rPr>
            </w:pPr>
          </w:p>
          <w:p w14:paraId="66260BFD"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93,9</w:t>
            </w:r>
          </w:p>
          <w:p w14:paraId="5CA6C7B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6,1</w:t>
            </w:r>
          </w:p>
        </w:tc>
      </w:tr>
      <w:tr w:rsidR="003C39D9" w:rsidRPr="002752BC" w14:paraId="327CB00B" w14:textId="77777777" w:rsidTr="00C11A91">
        <w:tc>
          <w:tcPr>
            <w:tcW w:w="5211" w:type="dxa"/>
            <w:tcBorders>
              <w:left w:val="nil"/>
              <w:right w:val="nil"/>
            </w:tcBorders>
          </w:tcPr>
          <w:p w14:paraId="2DF28269"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Jenis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Kelamin</w:t>
            </w:r>
            <w:proofErr w:type="spellEnd"/>
          </w:p>
          <w:p w14:paraId="4B81B6BB"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Laki</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laki</w:t>
            </w:r>
            <w:proofErr w:type="spellEnd"/>
          </w:p>
          <w:p w14:paraId="4A4C13CD"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Perempuan</w:t>
            </w:r>
          </w:p>
        </w:tc>
        <w:tc>
          <w:tcPr>
            <w:tcW w:w="2268" w:type="dxa"/>
            <w:tcBorders>
              <w:left w:val="nil"/>
              <w:right w:val="nil"/>
            </w:tcBorders>
          </w:tcPr>
          <w:p w14:paraId="63A08094" w14:textId="77777777" w:rsidR="003C39D9" w:rsidRPr="002752BC" w:rsidRDefault="003C39D9" w:rsidP="002752BC">
            <w:pPr>
              <w:pStyle w:val="NoSpacing"/>
              <w:rPr>
                <w:rFonts w:ascii="Times New Roman" w:hAnsi="Times New Roman"/>
                <w:sz w:val="24"/>
                <w:szCs w:val="24"/>
              </w:rPr>
            </w:pPr>
          </w:p>
          <w:p w14:paraId="1F71973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34</w:t>
            </w:r>
          </w:p>
          <w:p w14:paraId="63C1FC1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32</w:t>
            </w:r>
          </w:p>
        </w:tc>
        <w:tc>
          <w:tcPr>
            <w:tcW w:w="2097" w:type="dxa"/>
            <w:tcBorders>
              <w:left w:val="nil"/>
              <w:right w:val="nil"/>
            </w:tcBorders>
          </w:tcPr>
          <w:p w14:paraId="23F07DD5" w14:textId="77777777" w:rsidR="003C39D9" w:rsidRPr="002752BC" w:rsidRDefault="003C39D9" w:rsidP="002752BC">
            <w:pPr>
              <w:pStyle w:val="NoSpacing"/>
              <w:rPr>
                <w:rFonts w:ascii="Times New Roman" w:hAnsi="Times New Roman"/>
                <w:sz w:val="24"/>
                <w:szCs w:val="24"/>
              </w:rPr>
            </w:pPr>
          </w:p>
          <w:p w14:paraId="5C1823CD"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51,5</w:t>
            </w:r>
          </w:p>
          <w:p w14:paraId="25225DF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48,5</w:t>
            </w:r>
          </w:p>
        </w:tc>
      </w:tr>
      <w:tr w:rsidR="003C39D9" w:rsidRPr="002752BC" w14:paraId="62F3FF6F" w14:textId="77777777" w:rsidTr="00C11A91">
        <w:tc>
          <w:tcPr>
            <w:tcW w:w="5211" w:type="dxa"/>
            <w:tcBorders>
              <w:left w:val="nil"/>
              <w:right w:val="nil"/>
            </w:tcBorders>
          </w:tcPr>
          <w:p w14:paraId="747A5682"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Pekerjaan</w:t>
            </w:r>
            <w:proofErr w:type="spellEnd"/>
          </w:p>
          <w:p w14:paraId="1455A221"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Tidak</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Bekerja</w:t>
            </w:r>
            <w:proofErr w:type="spellEnd"/>
          </w:p>
          <w:p w14:paraId="34398ADB"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Wiraswasta</w:t>
            </w:r>
            <w:proofErr w:type="spellEnd"/>
          </w:p>
          <w:p w14:paraId="1E90B63F"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Ibu </w:t>
            </w:r>
            <w:proofErr w:type="spellStart"/>
            <w:r w:rsidRPr="002752BC">
              <w:rPr>
                <w:rFonts w:ascii="Times New Roman" w:hAnsi="Times New Roman"/>
                <w:sz w:val="24"/>
                <w:szCs w:val="24"/>
              </w:rPr>
              <w:t>Rumah</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Tangga</w:t>
            </w:r>
            <w:proofErr w:type="spellEnd"/>
          </w:p>
          <w:p w14:paraId="30AC5BB1"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Petani</w:t>
            </w:r>
            <w:proofErr w:type="spellEnd"/>
          </w:p>
        </w:tc>
        <w:tc>
          <w:tcPr>
            <w:tcW w:w="2268" w:type="dxa"/>
            <w:tcBorders>
              <w:left w:val="nil"/>
              <w:right w:val="nil"/>
            </w:tcBorders>
          </w:tcPr>
          <w:p w14:paraId="5F464FBE" w14:textId="77777777" w:rsidR="003C39D9" w:rsidRPr="002752BC" w:rsidRDefault="003C39D9" w:rsidP="002752BC">
            <w:pPr>
              <w:pStyle w:val="NoSpacing"/>
              <w:rPr>
                <w:rFonts w:ascii="Times New Roman" w:hAnsi="Times New Roman"/>
                <w:sz w:val="24"/>
                <w:szCs w:val="24"/>
              </w:rPr>
            </w:pPr>
          </w:p>
          <w:p w14:paraId="276E1FF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w:t>
            </w:r>
          </w:p>
          <w:p w14:paraId="46CC13F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w:t>
            </w:r>
          </w:p>
          <w:p w14:paraId="1E264259"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24</w:t>
            </w:r>
          </w:p>
          <w:p w14:paraId="3CCC077B"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35</w:t>
            </w:r>
          </w:p>
        </w:tc>
        <w:tc>
          <w:tcPr>
            <w:tcW w:w="2097" w:type="dxa"/>
            <w:tcBorders>
              <w:left w:val="nil"/>
              <w:right w:val="nil"/>
            </w:tcBorders>
          </w:tcPr>
          <w:p w14:paraId="7A47C788" w14:textId="77777777" w:rsidR="003C39D9" w:rsidRPr="002752BC" w:rsidRDefault="003C39D9" w:rsidP="002752BC">
            <w:pPr>
              <w:pStyle w:val="NoSpacing"/>
              <w:rPr>
                <w:rFonts w:ascii="Times New Roman" w:hAnsi="Times New Roman"/>
                <w:sz w:val="24"/>
                <w:szCs w:val="24"/>
              </w:rPr>
            </w:pPr>
          </w:p>
          <w:p w14:paraId="2EBEA20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4,5</w:t>
            </w:r>
          </w:p>
          <w:p w14:paraId="625B60B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6,1</w:t>
            </w:r>
          </w:p>
          <w:p w14:paraId="669AAC8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36,4</w:t>
            </w:r>
          </w:p>
          <w:p w14:paraId="56D921D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53,0</w:t>
            </w:r>
          </w:p>
        </w:tc>
      </w:tr>
      <w:tr w:rsidR="003C39D9" w:rsidRPr="002752BC" w14:paraId="09E5969A" w14:textId="77777777" w:rsidTr="00C11A91">
        <w:tc>
          <w:tcPr>
            <w:tcW w:w="5211" w:type="dxa"/>
            <w:tcBorders>
              <w:left w:val="nil"/>
              <w:right w:val="nil"/>
            </w:tcBorders>
          </w:tcPr>
          <w:p w14:paraId="459B265B"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Tingkat Pendidikan</w:t>
            </w:r>
          </w:p>
          <w:p w14:paraId="6C1B5383"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SD</w:t>
            </w:r>
          </w:p>
          <w:p w14:paraId="6F5FBC5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SMP</w:t>
            </w:r>
          </w:p>
          <w:p w14:paraId="46C9BAF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SMA</w:t>
            </w:r>
          </w:p>
          <w:p w14:paraId="4416495B"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Perguruan</w:t>
            </w:r>
            <w:proofErr w:type="spellEnd"/>
            <w:r w:rsidRPr="002752BC">
              <w:rPr>
                <w:rFonts w:ascii="Times New Roman" w:hAnsi="Times New Roman"/>
                <w:sz w:val="24"/>
                <w:szCs w:val="24"/>
              </w:rPr>
              <w:t xml:space="preserve"> Tinggi</w:t>
            </w:r>
          </w:p>
        </w:tc>
        <w:tc>
          <w:tcPr>
            <w:tcW w:w="2268" w:type="dxa"/>
            <w:tcBorders>
              <w:left w:val="nil"/>
              <w:right w:val="nil"/>
            </w:tcBorders>
          </w:tcPr>
          <w:p w14:paraId="260907AB" w14:textId="77777777" w:rsidR="003C39D9" w:rsidRPr="002752BC" w:rsidRDefault="003C39D9" w:rsidP="002752BC">
            <w:pPr>
              <w:pStyle w:val="NoSpacing"/>
              <w:rPr>
                <w:rFonts w:ascii="Times New Roman" w:hAnsi="Times New Roman"/>
                <w:sz w:val="24"/>
                <w:szCs w:val="24"/>
              </w:rPr>
            </w:pPr>
          </w:p>
          <w:p w14:paraId="4377FC45"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19</w:t>
            </w:r>
          </w:p>
          <w:p w14:paraId="6D15B20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32</w:t>
            </w:r>
          </w:p>
          <w:p w14:paraId="745C14B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14</w:t>
            </w:r>
          </w:p>
          <w:p w14:paraId="0B932CF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w:t>
            </w:r>
          </w:p>
        </w:tc>
        <w:tc>
          <w:tcPr>
            <w:tcW w:w="2097" w:type="dxa"/>
            <w:tcBorders>
              <w:left w:val="nil"/>
              <w:right w:val="nil"/>
            </w:tcBorders>
          </w:tcPr>
          <w:p w14:paraId="28309EAD" w14:textId="77777777" w:rsidR="003C39D9" w:rsidRPr="002752BC" w:rsidRDefault="003C39D9" w:rsidP="002752BC">
            <w:pPr>
              <w:pStyle w:val="NoSpacing"/>
              <w:rPr>
                <w:rFonts w:ascii="Times New Roman" w:hAnsi="Times New Roman"/>
                <w:sz w:val="24"/>
                <w:szCs w:val="24"/>
              </w:rPr>
            </w:pPr>
          </w:p>
          <w:p w14:paraId="6C442D5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28,8</w:t>
            </w:r>
          </w:p>
          <w:p w14:paraId="0E8D0C73"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48,5</w:t>
            </w:r>
          </w:p>
          <w:p w14:paraId="54234C27"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21,2</w:t>
            </w:r>
          </w:p>
          <w:p w14:paraId="692D4CBB"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1,5</w:t>
            </w:r>
          </w:p>
        </w:tc>
      </w:tr>
      <w:tr w:rsidR="003C39D9" w:rsidRPr="002752BC" w14:paraId="0FC7F98F" w14:textId="77777777" w:rsidTr="00C11A91">
        <w:tc>
          <w:tcPr>
            <w:tcW w:w="5211" w:type="dxa"/>
            <w:tcBorders>
              <w:left w:val="nil"/>
              <w:right w:val="nil"/>
            </w:tcBorders>
          </w:tcPr>
          <w:p w14:paraId="47CF3E4D"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Lama </w:t>
            </w:r>
            <w:proofErr w:type="spellStart"/>
            <w:r w:rsidRPr="002752BC">
              <w:rPr>
                <w:rFonts w:ascii="Times New Roman" w:hAnsi="Times New Roman"/>
                <w:sz w:val="24"/>
                <w:szCs w:val="24"/>
              </w:rPr>
              <w:t>Terdiagnosa</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Hipertensi</w:t>
            </w:r>
            <w:proofErr w:type="spellEnd"/>
          </w:p>
          <w:p w14:paraId="7495FE3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Kurang Sama </w:t>
            </w:r>
            <w:proofErr w:type="spellStart"/>
            <w:r w:rsidRPr="002752BC">
              <w:rPr>
                <w:rFonts w:ascii="Times New Roman" w:hAnsi="Times New Roman"/>
                <w:sz w:val="24"/>
                <w:szCs w:val="24"/>
              </w:rPr>
              <w:t>Dengan</w:t>
            </w:r>
            <w:proofErr w:type="spellEnd"/>
            <w:r w:rsidRPr="002752BC">
              <w:rPr>
                <w:rFonts w:ascii="Times New Roman" w:hAnsi="Times New Roman"/>
                <w:sz w:val="24"/>
                <w:szCs w:val="24"/>
              </w:rPr>
              <w:t xml:space="preserve"> 5 </w:t>
            </w:r>
            <w:proofErr w:type="spellStart"/>
            <w:r w:rsidRPr="002752BC">
              <w:rPr>
                <w:rFonts w:ascii="Times New Roman" w:hAnsi="Times New Roman"/>
                <w:sz w:val="24"/>
                <w:szCs w:val="24"/>
              </w:rPr>
              <w:t>Tahun</w:t>
            </w:r>
            <w:proofErr w:type="spellEnd"/>
          </w:p>
          <w:p w14:paraId="39457F0F"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Lebih</w:t>
            </w:r>
            <w:proofErr w:type="spellEnd"/>
            <w:r w:rsidRPr="002752BC">
              <w:rPr>
                <w:rFonts w:ascii="Times New Roman" w:hAnsi="Times New Roman"/>
                <w:sz w:val="24"/>
                <w:szCs w:val="24"/>
              </w:rPr>
              <w:t xml:space="preserve"> Dari 5 </w:t>
            </w:r>
            <w:proofErr w:type="spellStart"/>
            <w:r w:rsidRPr="002752BC">
              <w:rPr>
                <w:rFonts w:ascii="Times New Roman" w:hAnsi="Times New Roman"/>
                <w:sz w:val="24"/>
                <w:szCs w:val="24"/>
              </w:rPr>
              <w:t>Tahun</w:t>
            </w:r>
            <w:proofErr w:type="spellEnd"/>
          </w:p>
        </w:tc>
        <w:tc>
          <w:tcPr>
            <w:tcW w:w="2268" w:type="dxa"/>
            <w:tcBorders>
              <w:left w:val="nil"/>
              <w:right w:val="nil"/>
            </w:tcBorders>
          </w:tcPr>
          <w:p w14:paraId="3A283399" w14:textId="77777777" w:rsidR="003C39D9" w:rsidRPr="002752BC" w:rsidRDefault="003C39D9" w:rsidP="002752BC">
            <w:pPr>
              <w:pStyle w:val="NoSpacing"/>
              <w:rPr>
                <w:rFonts w:ascii="Times New Roman" w:hAnsi="Times New Roman"/>
                <w:sz w:val="24"/>
                <w:szCs w:val="24"/>
              </w:rPr>
            </w:pPr>
          </w:p>
          <w:p w14:paraId="3350438F"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25</w:t>
            </w:r>
          </w:p>
          <w:p w14:paraId="293C89A9"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41</w:t>
            </w:r>
          </w:p>
        </w:tc>
        <w:tc>
          <w:tcPr>
            <w:tcW w:w="2097" w:type="dxa"/>
            <w:tcBorders>
              <w:left w:val="nil"/>
              <w:right w:val="nil"/>
            </w:tcBorders>
          </w:tcPr>
          <w:p w14:paraId="1279E187" w14:textId="77777777" w:rsidR="003C39D9" w:rsidRPr="002752BC" w:rsidRDefault="003C39D9" w:rsidP="002752BC">
            <w:pPr>
              <w:pStyle w:val="NoSpacing"/>
              <w:rPr>
                <w:rFonts w:ascii="Times New Roman" w:hAnsi="Times New Roman"/>
                <w:sz w:val="24"/>
                <w:szCs w:val="24"/>
              </w:rPr>
            </w:pPr>
          </w:p>
          <w:p w14:paraId="68CDB64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37,9</w:t>
            </w:r>
          </w:p>
          <w:p w14:paraId="36D7CC5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62,1</w:t>
            </w:r>
          </w:p>
        </w:tc>
      </w:tr>
      <w:tr w:rsidR="003C39D9" w:rsidRPr="002752BC" w14:paraId="6CA7B19D" w14:textId="77777777" w:rsidTr="00C11A91">
        <w:tc>
          <w:tcPr>
            <w:tcW w:w="5211" w:type="dxa"/>
            <w:tcBorders>
              <w:left w:val="nil"/>
              <w:right w:val="nil"/>
            </w:tcBorders>
          </w:tcPr>
          <w:p w14:paraId="05BD9A66"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Kualitas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Hidup</w:t>
            </w:r>
            <w:proofErr w:type="spellEnd"/>
          </w:p>
          <w:p w14:paraId="55D8FE6A"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Buruk</w:t>
            </w:r>
            <w:proofErr w:type="spellEnd"/>
          </w:p>
          <w:p w14:paraId="00A50DAA"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Biasa-Biasa</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Saja</w:t>
            </w:r>
            <w:proofErr w:type="spellEnd"/>
          </w:p>
          <w:p w14:paraId="5709EE79"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Baik</w:t>
            </w:r>
            <w:proofErr w:type="spellEnd"/>
          </w:p>
          <w:p w14:paraId="330E8F3F"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Sangat </w:t>
            </w:r>
            <w:proofErr w:type="spellStart"/>
            <w:r w:rsidRPr="002752BC">
              <w:rPr>
                <w:rFonts w:ascii="Times New Roman" w:hAnsi="Times New Roman"/>
                <w:sz w:val="24"/>
                <w:szCs w:val="24"/>
              </w:rPr>
              <w:t>Baik</w:t>
            </w:r>
            <w:proofErr w:type="spellEnd"/>
          </w:p>
        </w:tc>
        <w:tc>
          <w:tcPr>
            <w:tcW w:w="2268" w:type="dxa"/>
            <w:tcBorders>
              <w:left w:val="nil"/>
              <w:right w:val="nil"/>
            </w:tcBorders>
          </w:tcPr>
          <w:p w14:paraId="509A296B" w14:textId="77777777" w:rsidR="003C39D9" w:rsidRPr="002752BC" w:rsidRDefault="003C39D9" w:rsidP="002752BC">
            <w:pPr>
              <w:pStyle w:val="NoSpacing"/>
              <w:rPr>
                <w:rFonts w:ascii="Times New Roman" w:hAnsi="Times New Roman"/>
                <w:sz w:val="24"/>
                <w:szCs w:val="24"/>
              </w:rPr>
            </w:pPr>
          </w:p>
          <w:p w14:paraId="4533DD4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32</w:t>
            </w:r>
          </w:p>
          <w:p w14:paraId="71BD3D8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5</w:t>
            </w:r>
          </w:p>
          <w:p w14:paraId="03EED94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21</w:t>
            </w:r>
          </w:p>
          <w:p w14:paraId="7D128CA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8</w:t>
            </w:r>
          </w:p>
        </w:tc>
        <w:tc>
          <w:tcPr>
            <w:tcW w:w="2097" w:type="dxa"/>
            <w:tcBorders>
              <w:left w:val="nil"/>
              <w:right w:val="nil"/>
            </w:tcBorders>
          </w:tcPr>
          <w:p w14:paraId="4BA9BE6D" w14:textId="77777777" w:rsidR="003C39D9" w:rsidRPr="002752BC" w:rsidRDefault="003C39D9" w:rsidP="002752BC">
            <w:pPr>
              <w:pStyle w:val="NoSpacing"/>
              <w:rPr>
                <w:rFonts w:ascii="Times New Roman" w:hAnsi="Times New Roman"/>
                <w:sz w:val="24"/>
                <w:szCs w:val="24"/>
              </w:rPr>
            </w:pPr>
          </w:p>
          <w:p w14:paraId="49FB2F7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48.5</w:t>
            </w:r>
          </w:p>
          <w:p w14:paraId="4457E5B5"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7.6</w:t>
            </w:r>
          </w:p>
          <w:p w14:paraId="7B141A8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31.8</w:t>
            </w:r>
          </w:p>
          <w:p w14:paraId="4D4BB69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12.1</w:t>
            </w:r>
          </w:p>
        </w:tc>
      </w:tr>
      <w:tr w:rsidR="003C39D9" w:rsidRPr="002752BC" w14:paraId="1F16CC54" w14:textId="77777777" w:rsidTr="00C11A91">
        <w:tc>
          <w:tcPr>
            <w:tcW w:w="5211" w:type="dxa"/>
            <w:tcBorders>
              <w:left w:val="nil"/>
              <w:right w:val="nil"/>
            </w:tcBorders>
          </w:tcPr>
          <w:p w14:paraId="7855C52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Kesehatan</w:t>
            </w:r>
          </w:p>
          <w:p w14:paraId="0D7A33FB"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Tidak</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Memuaskan</w:t>
            </w:r>
            <w:proofErr w:type="spellEnd"/>
          </w:p>
          <w:p w14:paraId="2428D590"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Biasa-Biasa</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Saja</w:t>
            </w:r>
            <w:proofErr w:type="spellEnd"/>
          </w:p>
          <w:p w14:paraId="4D95C3B0"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Memuaskan</w:t>
            </w:r>
            <w:proofErr w:type="spellEnd"/>
          </w:p>
          <w:p w14:paraId="058110A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Sangat </w:t>
            </w:r>
            <w:proofErr w:type="spellStart"/>
            <w:r w:rsidRPr="002752BC">
              <w:rPr>
                <w:rFonts w:ascii="Times New Roman" w:hAnsi="Times New Roman"/>
                <w:sz w:val="24"/>
                <w:szCs w:val="24"/>
              </w:rPr>
              <w:t>Memuaskan</w:t>
            </w:r>
            <w:proofErr w:type="spellEnd"/>
          </w:p>
        </w:tc>
        <w:tc>
          <w:tcPr>
            <w:tcW w:w="2268" w:type="dxa"/>
            <w:tcBorders>
              <w:left w:val="nil"/>
              <w:right w:val="nil"/>
            </w:tcBorders>
          </w:tcPr>
          <w:p w14:paraId="4367B439" w14:textId="77777777" w:rsidR="003C39D9" w:rsidRPr="002752BC" w:rsidRDefault="003C39D9" w:rsidP="002752BC">
            <w:pPr>
              <w:pStyle w:val="NoSpacing"/>
              <w:rPr>
                <w:rFonts w:ascii="Times New Roman" w:hAnsi="Times New Roman"/>
                <w:sz w:val="24"/>
                <w:szCs w:val="24"/>
              </w:rPr>
            </w:pPr>
          </w:p>
          <w:p w14:paraId="7C79D05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31</w:t>
            </w:r>
          </w:p>
          <w:p w14:paraId="683A671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w:t>
            </w:r>
          </w:p>
          <w:p w14:paraId="2391639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28</w:t>
            </w:r>
          </w:p>
          <w:p w14:paraId="1BA5DB2B"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w:t>
            </w:r>
          </w:p>
        </w:tc>
        <w:tc>
          <w:tcPr>
            <w:tcW w:w="2097" w:type="dxa"/>
            <w:tcBorders>
              <w:left w:val="nil"/>
              <w:right w:val="nil"/>
            </w:tcBorders>
          </w:tcPr>
          <w:p w14:paraId="44D5AF27" w14:textId="77777777" w:rsidR="003C39D9" w:rsidRPr="002752BC" w:rsidRDefault="003C39D9" w:rsidP="002752BC">
            <w:pPr>
              <w:pStyle w:val="NoSpacing"/>
              <w:rPr>
                <w:rFonts w:ascii="Times New Roman" w:hAnsi="Times New Roman"/>
                <w:sz w:val="24"/>
                <w:szCs w:val="24"/>
              </w:rPr>
            </w:pPr>
          </w:p>
          <w:p w14:paraId="54AD3D4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47.0</w:t>
            </w:r>
          </w:p>
          <w:p w14:paraId="15151CB9"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6.1</w:t>
            </w:r>
          </w:p>
          <w:p w14:paraId="65FB9AB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42.4</w:t>
            </w:r>
          </w:p>
          <w:p w14:paraId="006ADFC2"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4.5</w:t>
            </w:r>
          </w:p>
        </w:tc>
      </w:tr>
      <w:tr w:rsidR="003C39D9" w:rsidRPr="002752BC" w14:paraId="713B13A6" w14:textId="77777777" w:rsidTr="00C11A91">
        <w:tc>
          <w:tcPr>
            <w:tcW w:w="5211" w:type="dxa"/>
            <w:tcBorders>
              <w:left w:val="nil"/>
              <w:right w:val="nil"/>
            </w:tcBorders>
          </w:tcPr>
          <w:p w14:paraId="48A9647E"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Kualitas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Hidup</w:t>
            </w:r>
            <w:proofErr w:type="spellEnd"/>
            <w:r w:rsidRPr="002752BC">
              <w:rPr>
                <w:rFonts w:ascii="Times New Roman" w:hAnsi="Times New Roman"/>
                <w:sz w:val="24"/>
                <w:szCs w:val="24"/>
              </w:rPr>
              <w:t xml:space="preserve"> Domain 1</w:t>
            </w:r>
            <w:r w:rsidRPr="002752BC">
              <w:rPr>
                <w:rFonts w:ascii="Times New Roman" w:hAnsi="Times New Roman"/>
                <w:sz w:val="24"/>
                <w:szCs w:val="24"/>
              </w:rPr>
              <w:tab/>
            </w:r>
          </w:p>
          <w:p w14:paraId="25812109"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Buruk</w:t>
            </w:r>
            <w:proofErr w:type="spellEnd"/>
          </w:p>
          <w:p w14:paraId="65DD1D99"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Sedang</w:t>
            </w:r>
          </w:p>
          <w:p w14:paraId="6EC573C9"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Baik</w:t>
            </w:r>
            <w:proofErr w:type="spellEnd"/>
          </w:p>
        </w:tc>
        <w:tc>
          <w:tcPr>
            <w:tcW w:w="2268" w:type="dxa"/>
            <w:tcBorders>
              <w:left w:val="nil"/>
              <w:right w:val="nil"/>
            </w:tcBorders>
          </w:tcPr>
          <w:p w14:paraId="27F7D3DE" w14:textId="77777777" w:rsidR="003C39D9" w:rsidRPr="002752BC" w:rsidRDefault="003C39D9" w:rsidP="002752BC">
            <w:pPr>
              <w:pStyle w:val="NoSpacing"/>
              <w:rPr>
                <w:rFonts w:ascii="Times New Roman" w:hAnsi="Times New Roman"/>
                <w:sz w:val="24"/>
                <w:szCs w:val="24"/>
              </w:rPr>
            </w:pPr>
          </w:p>
          <w:p w14:paraId="6987AA3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27</w:t>
            </w:r>
          </w:p>
          <w:p w14:paraId="1499CD29"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16</w:t>
            </w:r>
          </w:p>
          <w:p w14:paraId="6B6054D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23</w:t>
            </w:r>
          </w:p>
        </w:tc>
        <w:tc>
          <w:tcPr>
            <w:tcW w:w="2097" w:type="dxa"/>
            <w:tcBorders>
              <w:left w:val="nil"/>
              <w:right w:val="nil"/>
            </w:tcBorders>
          </w:tcPr>
          <w:p w14:paraId="69A2B53B" w14:textId="77777777" w:rsidR="003C39D9" w:rsidRPr="002752BC" w:rsidRDefault="003C39D9" w:rsidP="002752BC">
            <w:pPr>
              <w:pStyle w:val="NoSpacing"/>
              <w:rPr>
                <w:rFonts w:ascii="Times New Roman" w:hAnsi="Times New Roman"/>
                <w:sz w:val="24"/>
                <w:szCs w:val="24"/>
              </w:rPr>
            </w:pPr>
          </w:p>
          <w:p w14:paraId="220F9A7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40,9</w:t>
            </w:r>
          </w:p>
          <w:p w14:paraId="4BA473C8"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24,2</w:t>
            </w:r>
          </w:p>
          <w:p w14:paraId="7EFAA93A"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34,8</w:t>
            </w:r>
          </w:p>
        </w:tc>
      </w:tr>
      <w:tr w:rsidR="003C39D9" w:rsidRPr="002752BC" w14:paraId="6A171310" w14:textId="77777777" w:rsidTr="00C11A91">
        <w:tc>
          <w:tcPr>
            <w:tcW w:w="5211" w:type="dxa"/>
            <w:tcBorders>
              <w:left w:val="nil"/>
              <w:right w:val="nil"/>
            </w:tcBorders>
          </w:tcPr>
          <w:p w14:paraId="026DB1A2"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Kualitas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Hidup</w:t>
            </w:r>
            <w:proofErr w:type="spellEnd"/>
            <w:r w:rsidRPr="002752BC">
              <w:rPr>
                <w:rFonts w:ascii="Times New Roman" w:hAnsi="Times New Roman"/>
                <w:sz w:val="24"/>
                <w:szCs w:val="24"/>
              </w:rPr>
              <w:t xml:space="preserve"> Domain 2</w:t>
            </w:r>
          </w:p>
          <w:p w14:paraId="45443DBD"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Buruk</w:t>
            </w:r>
            <w:proofErr w:type="spellEnd"/>
          </w:p>
          <w:p w14:paraId="660143B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Sedang</w:t>
            </w:r>
          </w:p>
          <w:p w14:paraId="5990B6D3"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Baik</w:t>
            </w:r>
            <w:proofErr w:type="spellEnd"/>
          </w:p>
          <w:p w14:paraId="1FC29E9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 xml:space="preserve">Sangat </w:t>
            </w:r>
            <w:proofErr w:type="spellStart"/>
            <w:r w:rsidRPr="002752BC">
              <w:rPr>
                <w:rFonts w:ascii="Times New Roman" w:hAnsi="Times New Roman"/>
                <w:sz w:val="24"/>
                <w:szCs w:val="24"/>
              </w:rPr>
              <w:t>Baik</w:t>
            </w:r>
            <w:proofErr w:type="spellEnd"/>
          </w:p>
        </w:tc>
        <w:tc>
          <w:tcPr>
            <w:tcW w:w="2268" w:type="dxa"/>
            <w:tcBorders>
              <w:left w:val="nil"/>
              <w:right w:val="nil"/>
            </w:tcBorders>
          </w:tcPr>
          <w:p w14:paraId="084AA37B" w14:textId="77777777" w:rsidR="003C39D9" w:rsidRPr="002752BC" w:rsidRDefault="003C39D9" w:rsidP="002752BC">
            <w:pPr>
              <w:pStyle w:val="NoSpacing"/>
              <w:rPr>
                <w:rFonts w:ascii="Times New Roman" w:hAnsi="Times New Roman"/>
                <w:sz w:val="24"/>
                <w:szCs w:val="24"/>
              </w:rPr>
            </w:pPr>
          </w:p>
          <w:p w14:paraId="326E67FF"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26</w:t>
            </w:r>
          </w:p>
          <w:p w14:paraId="509871F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16</w:t>
            </w:r>
          </w:p>
          <w:p w14:paraId="0358B96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23</w:t>
            </w:r>
          </w:p>
          <w:p w14:paraId="7DCE098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w:t>
            </w:r>
          </w:p>
        </w:tc>
        <w:tc>
          <w:tcPr>
            <w:tcW w:w="2097" w:type="dxa"/>
            <w:tcBorders>
              <w:left w:val="nil"/>
              <w:right w:val="nil"/>
            </w:tcBorders>
          </w:tcPr>
          <w:p w14:paraId="64512B3B" w14:textId="77777777" w:rsidR="003C39D9" w:rsidRPr="002752BC" w:rsidRDefault="003C39D9" w:rsidP="002752BC">
            <w:pPr>
              <w:pStyle w:val="NoSpacing"/>
              <w:rPr>
                <w:rFonts w:ascii="Times New Roman" w:hAnsi="Times New Roman"/>
                <w:sz w:val="24"/>
                <w:szCs w:val="24"/>
              </w:rPr>
            </w:pPr>
          </w:p>
          <w:p w14:paraId="18F45B8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39,4</w:t>
            </w:r>
          </w:p>
          <w:p w14:paraId="71678BB3"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24,2</w:t>
            </w:r>
          </w:p>
          <w:p w14:paraId="2C674D7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34,8</w:t>
            </w:r>
          </w:p>
          <w:p w14:paraId="12127B76"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1,5</w:t>
            </w:r>
          </w:p>
        </w:tc>
      </w:tr>
      <w:tr w:rsidR="003C39D9" w:rsidRPr="002752BC" w14:paraId="00EBDE99" w14:textId="77777777" w:rsidTr="00C11A91">
        <w:tc>
          <w:tcPr>
            <w:tcW w:w="5211" w:type="dxa"/>
            <w:tcBorders>
              <w:left w:val="nil"/>
              <w:right w:val="nil"/>
            </w:tcBorders>
          </w:tcPr>
          <w:p w14:paraId="12434BAB"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Kualitas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Hidup</w:t>
            </w:r>
            <w:proofErr w:type="spellEnd"/>
            <w:r w:rsidRPr="002752BC">
              <w:rPr>
                <w:rFonts w:ascii="Times New Roman" w:hAnsi="Times New Roman"/>
                <w:sz w:val="24"/>
                <w:szCs w:val="24"/>
              </w:rPr>
              <w:t xml:space="preserve"> Domain 3</w:t>
            </w:r>
          </w:p>
          <w:p w14:paraId="3ABAA674"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Buruk</w:t>
            </w:r>
            <w:proofErr w:type="spellEnd"/>
          </w:p>
          <w:p w14:paraId="259086F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Sedang</w:t>
            </w:r>
          </w:p>
          <w:p w14:paraId="34973908"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Baik</w:t>
            </w:r>
            <w:proofErr w:type="spellEnd"/>
          </w:p>
        </w:tc>
        <w:tc>
          <w:tcPr>
            <w:tcW w:w="2268" w:type="dxa"/>
            <w:tcBorders>
              <w:left w:val="nil"/>
              <w:right w:val="nil"/>
            </w:tcBorders>
          </w:tcPr>
          <w:p w14:paraId="2873A653" w14:textId="77777777" w:rsidR="003C39D9" w:rsidRPr="002752BC" w:rsidRDefault="003C39D9" w:rsidP="002752BC">
            <w:pPr>
              <w:pStyle w:val="NoSpacing"/>
              <w:rPr>
                <w:rFonts w:ascii="Times New Roman" w:hAnsi="Times New Roman"/>
                <w:sz w:val="24"/>
                <w:szCs w:val="24"/>
              </w:rPr>
            </w:pPr>
          </w:p>
          <w:p w14:paraId="77C07D6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28</w:t>
            </w:r>
          </w:p>
          <w:p w14:paraId="2E974ADB"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28</w:t>
            </w:r>
          </w:p>
          <w:p w14:paraId="7D1F9231"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10</w:t>
            </w:r>
          </w:p>
        </w:tc>
        <w:tc>
          <w:tcPr>
            <w:tcW w:w="2097" w:type="dxa"/>
            <w:tcBorders>
              <w:left w:val="nil"/>
              <w:right w:val="nil"/>
            </w:tcBorders>
          </w:tcPr>
          <w:p w14:paraId="3F384B73" w14:textId="77777777" w:rsidR="003C39D9" w:rsidRPr="002752BC" w:rsidRDefault="003C39D9" w:rsidP="002752BC">
            <w:pPr>
              <w:pStyle w:val="NoSpacing"/>
              <w:rPr>
                <w:rFonts w:ascii="Times New Roman" w:hAnsi="Times New Roman"/>
                <w:sz w:val="24"/>
                <w:szCs w:val="24"/>
              </w:rPr>
            </w:pPr>
          </w:p>
          <w:p w14:paraId="6DB3591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42,4</w:t>
            </w:r>
          </w:p>
          <w:p w14:paraId="146E7B5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42,4</w:t>
            </w:r>
          </w:p>
          <w:p w14:paraId="6D7D7484"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15,2</w:t>
            </w:r>
          </w:p>
        </w:tc>
      </w:tr>
      <w:tr w:rsidR="003C39D9" w:rsidRPr="002752BC" w14:paraId="1E30C10F" w14:textId="77777777" w:rsidTr="00C11A91">
        <w:tc>
          <w:tcPr>
            <w:tcW w:w="5211" w:type="dxa"/>
            <w:tcBorders>
              <w:left w:val="nil"/>
              <w:right w:val="nil"/>
            </w:tcBorders>
          </w:tcPr>
          <w:p w14:paraId="73C743C2"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Kualitas</w:t>
            </w:r>
            <w:proofErr w:type="spellEnd"/>
            <w:r w:rsidRPr="002752BC">
              <w:rPr>
                <w:rFonts w:ascii="Times New Roman" w:hAnsi="Times New Roman"/>
                <w:sz w:val="24"/>
                <w:szCs w:val="24"/>
              </w:rPr>
              <w:t xml:space="preserve"> </w:t>
            </w:r>
            <w:proofErr w:type="spellStart"/>
            <w:r w:rsidRPr="002752BC">
              <w:rPr>
                <w:rFonts w:ascii="Times New Roman" w:hAnsi="Times New Roman"/>
                <w:sz w:val="24"/>
                <w:szCs w:val="24"/>
              </w:rPr>
              <w:t>Hidup</w:t>
            </w:r>
            <w:proofErr w:type="spellEnd"/>
            <w:r w:rsidRPr="002752BC">
              <w:rPr>
                <w:rFonts w:ascii="Times New Roman" w:hAnsi="Times New Roman"/>
                <w:sz w:val="24"/>
                <w:szCs w:val="24"/>
              </w:rPr>
              <w:t xml:space="preserve"> Domain 4</w:t>
            </w:r>
          </w:p>
          <w:p w14:paraId="3E7F61D0"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Buruk</w:t>
            </w:r>
            <w:proofErr w:type="spellEnd"/>
          </w:p>
          <w:p w14:paraId="37D8430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lastRenderedPageBreak/>
              <w:t>Sedang</w:t>
            </w:r>
          </w:p>
          <w:p w14:paraId="7E8F3A0D" w14:textId="77777777" w:rsidR="003C39D9" w:rsidRPr="002752BC" w:rsidRDefault="003C39D9" w:rsidP="002752BC">
            <w:pPr>
              <w:pStyle w:val="NoSpacing"/>
              <w:rPr>
                <w:rFonts w:ascii="Times New Roman" w:hAnsi="Times New Roman"/>
                <w:sz w:val="24"/>
                <w:szCs w:val="24"/>
              </w:rPr>
            </w:pPr>
            <w:proofErr w:type="spellStart"/>
            <w:r w:rsidRPr="002752BC">
              <w:rPr>
                <w:rFonts w:ascii="Times New Roman" w:hAnsi="Times New Roman"/>
                <w:sz w:val="24"/>
                <w:szCs w:val="24"/>
              </w:rPr>
              <w:t>Baik</w:t>
            </w:r>
            <w:proofErr w:type="spellEnd"/>
          </w:p>
        </w:tc>
        <w:tc>
          <w:tcPr>
            <w:tcW w:w="2268" w:type="dxa"/>
            <w:tcBorders>
              <w:left w:val="nil"/>
              <w:right w:val="nil"/>
            </w:tcBorders>
          </w:tcPr>
          <w:p w14:paraId="57B309DE" w14:textId="77777777" w:rsidR="003C39D9" w:rsidRPr="002752BC" w:rsidRDefault="003C39D9" w:rsidP="002752BC">
            <w:pPr>
              <w:pStyle w:val="NoSpacing"/>
              <w:rPr>
                <w:rFonts w:ascii="Times New Roman" w:hAnsi="Times New Roman"/>
                <w:sz w:val="24"/>
                <w:szCs w:val="24"/>
              </w:rPr>
            </w:pPr>
          </w:p>
          <w:p w14:paraId="0A8E815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24</w:t>
            </w:r>
          </w:p>
          <w:p w14:paraId="1803909D"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lastRenderedPageBreak/>
              <w:t>20</w:t>
            </w:r>
          </w:p>
          <w:p w14:paraId="5BCF9380"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22</w:t>
            </w:r>
          </w:p>
        </w:tc>
        <w:tc>
          <w:tcPr>
            <w:tcW w:w="2097" w:type="dxa"/>
            <w:tcBorders>
              <w:left w:val="nil"/>
              <w:right w:val="nil"/>
            </w:tcBorders>
          </w:tcPr>
          <w:p w14:paraId="455A85BE" w14:textId="77777777" w:rsidR="003C39D9" w:rsidRPr="002752BC" w:rsidRDefault="003C39D9" w:rsidP="002752BC">
            <w:pPr>
              <w:pStyle w:val="NoSpacing"/>
              <w:rPr>
                <w:rFonts w:ascii="Times New Roman" w:hAnsi="Times New Roman"/>
                <w:sz w:val="24"/>
                <w:szCs w:val="24"/>
              </w:rPr>
            </w:pPr>
          </w:p>
          <w:p w14:paraId="3CC9A79C"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36,4</w:t>
            </w:r>
          </w:p>
          <w:p w14:paraId="1F2FE07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lastRenderedPageBreak/>
              <w:t>30,3</w:t>
            </w:r>
          </w:p>
          <w:p w14:paraId="0AC40CEE" w14:textId="77777777" w:rsidR="003C39D9" w:rsidRPr="002752BC" w:rsidRDefault="003C39D9" w:rsidP="002752BC">
            <w:pPr>
              <w:pStyle w:val="NoSpacing"/>
              <w:rPr>
                <w:rFonts w:ascii="Times New Roman" w:hAnsi="Times New Roman"/>
                <w:sz w:val="24"/>
                <w:szCs w:val="24"/>
              </w:rPr>
            </w:pPr>
            <w:r w:rsidRPr="002752BC">
              <w:rPr>
                <w:rFonts w:ascii="Times New Roman" w:hAnsi="Times New Roman"/>
                <w:sz w:val="24"/>
                <w:szCs w:val="24"/>
              </w:rPr>
              <w:t>33,3</w:t>
            </w:r>
          </w:p>
        </w:tc>
      </w:tr>
    </w:tbl>
    <w:p w14:paraId="4F6B1193" w14:textId="77777777" w:rsidR="0002768C" w:rsidRPr="0002768C" w:rsidRDefault="0002768C" w:rsidP="0015792A">
      <w:pPr>
        <w:spacing w:after="0" w:line="480" w:lineRule="auto"/>
        <w:jc w:val="both"/>
        <w:rPr>
          <w:rFonts w:ascii="Times New Roman" w:hAnsi="Times New Roman"/>
          <w:b/>
          <w:sz w:val="24"/>
          <w:szCs w:val="24"/>
        </w:rPr>
      </w:pPr>
    </w:p>
    <w:p w14:paraId="598E05EC" w14:textId="77777777" w:rsidR="002752BC" w:rsidRPr="00040163" w:rsidRDefault="002752BC" w:rsidP="002752BC">
      <w:pPr>
        <w:pStyle w:val="ListParagraph"/>
        <w:spacing w:after="0" w:line="276" w:lineRule="auto"/>
        <w:jc w:val="center"/>
        <w:rPr>
          <w:rFonts w:ascii="Times New Roman" w:hAnsi="Times New Roman"/>
          <w:color w:val="000000"/>
          <w:sz w:val="24"/>
          <w:szCs w:val="24"/>
        </w:rPr>
      </w:pPr>
      <w:proofErr w:type="spellStart"/>
      <w:r>
        <w:rPr>
          <w:rFonts w:ascii="Times New Roman" w:hAnsi="Times New Roman"/>
          <w:color w:val="000000"/>
          <w:sz w:val="24"/>
          <w:szCs w:val="24"/>
        </w:rPr>
        <w:t>Tabel</w:t>
      </w:r>
      <w:proofErr w:type="spellEnd"/>
      <w:r>
        <w:rPr>
          <w:rFonts w:ascii="Times New Roman" w:hAnsi="Times New Roman"/>
          <w:color w:val="000000"/>
          <w:sz w:val="24"/>
          <w:szCs w:val="24"/>
        </w:rPr>
        <w:t xml:space="preserve"> 2</w:t>
      </w:r>
    </w:p>
    <w:p w14:paraId="3886208D" w14:textId="77777777" w:rsidR="002752BC" w:rsidRDefault="002752BC" w:rsidP="002752BC">
      <w:pPr>
        <w:pStyle w:val="ListParagraph"/>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Distribusi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Frekuensi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Berdasarkan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Usia</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Di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Dukuhseti</w:t>
      </w:r>
      <w:proofErr w:type="spellEnd"/>
      <w:r>
        <w:rPr>
          <w:rFonts w:ascii="Times New Roman" w:hAnsi="Times New Roman"/>
          <w:bCs/>
          <w:color w:val="000000"/>
          <w:sz w:val="24"/>
          <w:szCs w:val="24"/>
        </w:rPr>
        <w:t xml:space="preserve"> (n= 66)</w:t>
      </w:r>
    </w:p>
    <w:tbl>
      <w:tblPr>
        <w:tblStyle w:val="TableGrid"/>
        <w:tblW w:w="8646" w:type="dxa"/>
        <w:tblInd w:w="534" w:type="dxa"/>
        <w:tblLayout w:type="fixed"/>
        <w:tblLook w:val="04A0" w:firstRow="1" w:lastRow="0" w:firstColumn="1" w:lastColumn="0" w:noHBand="0" w:noVBand="1"/>
      </w:tblPr>
      <w:tblGrid>
        <w:gridCol w:w="2268"/>
        <w:gridCol w:w="1134"/>
        <w:gridCol w:w="1275"/>
        <w:gridCol w:w="1134"/>
        <w:gridCol w:w="1418"/>
        <w:gridCol w:w="1417"/>
      </w:tblGrid>
      <w:tr w:rsidR="002752BC" w14:paraId="01AC65DD" w14:textId="77777777" w:rsidTr="00C11A91">
        <w:tc>
          <w:tcPr>
            <w:tcW w:w="2268" w:type="dxa"/>
            <w:tcBorders>
              <w:left w:val="nil"/>
              <w:bottom w:val="nil"/>
              <w:right w:val="nil"/>
            </w:tcBorders>
          </w:tcPr>
          <w:p w14:paraId="0C9B97B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Usia</w:t>
            </w:r>
            <w:proofErr w:type="spellEnd"/>
            <w:r>
              <w:rPr>
                <w:rFonts w:ascii="Times New Roman" w:hAnsi="Times New Roman"/>
                <w:bCs/>
                <w:color w:val="000000"/>
                <w:sz w:val="24"/>
                <w:szCs w:val="24"/>
              </w:rPr>
              <w:t xml:space="preserve"> </w:t>
            </w:r>
          </w:p>
        </w:tc>
        <w:tc>
          <w:tcPr>
            <w:tcW w:w="1134" w:type="dxa"/>
            <w:tcBorders>
              <w:left w:val="nil"/>
              <w:bottom w:val="single" w:sz="4" w:space="0" w:color="auto"/>
              <w:right w:val="nil"/>
            </w:tcBorders>
          </w:tcPr>
          <w:p w14:paraId="48172C4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 </w:t>
            </w:r>
          </w:p>
        </w:tc>
        <w:tc>
          <w:tcPr>
            <w:tcW w:w="1275" w:type="dxa"/>
            <w:tcBorders>
              <w:left w:val="nil"/>
              <w:bottom w:val="single" w:sz="4" w:space="0" w:color="auto"/>
              <w:right w:val="nil"/>
            </w:tcBorders>
          </w:tcPr>
          <w:p w14:paraId="3C0B7F5B" w14:textId="77777777" w:rsidR="002752BC" w:rsidRDefault="002752BC" w:rsidP="00C11A91">
            <w:pPr>
              <w:pStyle w:val="ListParagraph"/>
              <w:tabs>
                <w:tab w:val="left" w:pos="1390"/>
              </w:tabs>
              <w:spacing w:after="0" w:line="240" w:lineRule="auto"/>
              <w:ind w:left="0"/>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
        </w:tc>
        <w:tc>
          <w:tcPr>
            <w:tcW w:w="1134" w:type="dxa"/>
            <w:tcBorders>
              <w:left w:val="nil"/>
              <w:bottom w:val="single" w:sz="4" w:space="0" w:color="auto"/>
              <w:right w:val="nil"/>
            </w:tcBorders>
          </w:tcPr>
          <w:p w14:paraId="2021A9C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Hidup</w:t>
            </w:r>
            <w:proofErr w:type="spellEnd"/>
          </w:p>
        </w:tc>
        <w:tc>
          <w:tcPr>
            <w:tcW w:w="1418" w:type="dxa"/>
            <w:tcBorders>
              <w:left w:val="nil"/>
              <w:bottom w:val="single" w:sz="4" w:space="0" w:color="auto"/>
              <w:right w:val="nil"/>
            </w:tcBorders>
          </w:tcPr>
          <w:p w14:paraId="467B7B2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417" w:type="dxa"/>
            <w:tcBorders>
              <w:left w:val="nil"/>
              <w:bottom w:val="nil"/>
              <w:right w:val="nil"/>
            </w:tcBorders>
          </w:tcPr>
          <w:p w14:paraId="0A30800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Total </w:t>
            </w:r>
          </w:p>
        </w:tc>
      </w:tr>
      <w:tr w:rsidR="002752BC" w14:paraId="6767C727" w14:textId="77777777" w:rsidTr="00C11A91">
        <w:tc>
          <w:tcPr>
            <w:tcW w:w="2268" w:type="dxa"/>
            <w:tcBorders>
              <w:top w:val="nil"/>
              <w:left w:val="nil"/>
              <w:bottom w:val="single" w:sz="4" w:space="0" w:color="auto"/>
              <w:right w:val="nil"/>
            </w:tcBorders>
          </w:tcPr>
          <w:p w14:paraId="4DCC702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left w:val="nil"/>
              <w:bottom w:val="single" w:sz="4" w:space="0" w:color="auto"/>
              <w:right w:val="nil"/>
            </w:tcBorders>
          </w:tcPr>
          <w:p w14:paraId="36F8649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
        </w:tc>
        <w:tc>
          <w:tcPr>
            <w:tcW w:w="1275" w:type="dxa"/>
            <w:tcBorders>
              <w:left w:val="nil"/>
              <w:bottom w:val="single" w:sz="4" w:space="0" w:color="auto"/>
              <w:right w:val="nil"/>
            </w:tcBorders>
          </w:tcPr>
          <w:p w14:paraId="7237B11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Biasa-biasa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saja</w:t>
            </w:r>
            <w:proofErr w:type="spellEnd"/>
            <w:r>
              <w:rPr>
                <w:rFonts w:ascii="Times New Roman" w:hAnsi="Times New Roman"/>
                <w:bCs/>
                <w:color w:val="000000"/>
                <w:sz w:val="24"/>
                <w:szCs w:val="24"/>
              </w:rPr>
              <w:t xml:space="preserve"> </w:t>
            </w:r>
          </w:p>
        </w:tc>
        <w:tc>
          <w:tcPr>
            <w:tcW w:w="1134" w:type="dxa"/>
            <w:tcBorders>
              <w:left w:val="nil"/>
              <w:bottom w:val="single" w:sz="4" w:space="0" w:color="auto"/>
              <w:right w:val="nil"/>
            </w:tcBorders>
          </w:tcPr>
          <w:p w14:paraId="5D91E76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Baik</w:t>
            </w:r>
            <w:proofErr w:type="spellEnd"/>
          </w:p>
        </w:tc>
        <w:tc>
          <w:tcPr>
            <w:tcW w:w="1418" w:type="dxa"/>
            <w:tcBorders>
              <w:left w:val="nil"/>
              <w:bottom w:val="single" w:sz="4" w:space="0" w:color="auto"/>
              <w:right w:val="nil"/>
            </w:tcBorders>
          </w:tcPr>
          <w:p w14:paraId="4167DDE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Sangat </w:t>
            </w:r>
            <w:proofErr w:type="spellStart"/>
            <w:r>
              <w:rPr>
                <w:rFonts w:ascii="Times New Roman" w:hAnsi="Times New Roman"/>
                <w:bCs/>
                <w:color w:val="000000"/>
                <w:sz w:val="24"/>
                <w:szCs w:val="24"/>
              </w:rPr>
              <w:t>Baik</w:t>
            </w:r>
            <w:proofErr w:type="spellEnd"/>
          </w:p>
        </w:tc>
        <w:tc>
          <w:tcPr>
            <w:tcW w:w="1417" w:type="dxa"/>
            <w:tcBorders>
              <w:top w:val="nil"/>
              <w:left w:val="nil"/>
              <w:bottom w:val="single" w:sz="4" w:space="0" w:color="auto"/>
              <w:right w:val="nil"/>
            </w:tcBorders>
          </w:tcPr>
          <w:p w14:paraId="48B874D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r>
      <w:tr w:rsidR="002752BC" w14:paraId="34EBA3F5" w14:textId="77777777" w:rsidTr="00C11A91">
        <w:tc>
          <w:tcPr>
            <w:tcW w:w="2268" w:type="dxa"/>
            <w:tcBorders>
              <w:left w:val="nil"/>
              <w:bottom w:val="nil"/>
              <w:right w:val="nil"/>
            </w:tcBorders>
          </w:tcPr>
          <w:p w14:paraId="13501BF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Lansia</w:t>
            </w:r>
            <w:proofErr w:type="spellEnd"/>
            <w:r>
              <w:rPr>
                <w:rFonts w:ascii="Times New Roman" w:hAnsi="Times New Roman"/>
                <w:bCs/>
                <w:color w:val="000000"/>
                <w:sz w:val="24"/>
                <w:szCs w:val="24"/>
              </w:rPr>
              <w:t xml:space="preserve"> (60 -74 </w:t>
            </w:r>
            <w:proofErr w:type="spellStart"/>
            <w:r>
              <w:rPr>
                <w:rFonts w:ascii="Times New Roman" w:hAnsi="Times New Roman"/>
                <w:bCs/>
                <w:color w:val="000000"/>
                <w:sz w:val="24"/>
                <w:szCs w:val="24"/>
              </w:rPr>
              <w:t>tahun</w:t>
            </w:r>
            <w:proofErr w:type="spellEnd"/>
            <w:r>
              <w:rPr>
                <w:rFonts w:ascii="Times New Roman" w:hAnsi="Times New Roman"/>
                <w:bCs/>
                <w:color w:val="000000"/>
                <w:sz w:val="24"/>
                <w:szCs w:val="24"/>
              </w:rPr>
              <w:t xml:space="preserve">) </w:t>
            </w:r>
          </w:p>
        </w:tc>
        <w:tc>
          <w:tcPr>
            <w:tcW w:w="1134" w:type="dxa"/>
            <w:tcBorders>
              <w:left w:val="nil"/>
              <w:bottom w:val="nil"/>
              <w:right w:val="nil"/>
            </w:tcBorders>
          </w:tcPr>
          <w:p w14:paraId="034D31F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29 </w:t>
            </w:r>
          </w:p>
          <w:p w14:paraId="4383824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43,9 %</w:t>
            </w:r>
          </w:p>
        </w:tc>
        <w:tc>
          <w:tcPr>
            <w:tcW w:w="1275" w:type="dxa"/>
            <w:tcBorders>
              <w:left w:val="nil"/>
              <w:bottom w:val="nil"/>
              <w:right w:val="nil"/>
            </w:tcBorders>
          </w:tcPr>
          <w:p w14:paraId="272A206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162935B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7,6% </w:t>
            </w:r>
          </w:p>
        </w:tc>
        <w:tc>
          <w:tcPr>
            <w:tcW w:w="1134" w:type="dxa"/>
            <w:tcBorders>
              <w:left w:val="nil"/>
              <w:bottom w:val="nil"/>
              <w:right w:val="nil"/>
            </w:tcBorders>
          </w:tcPr>
          <w:p w14:paraId="45FF108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20</w:t>
            </w:r>
          </w:p>
          <w:p w14:paraId="652959A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30,3%</w:t>
            </w:r>
          </w:p>
        </w:tc>
        <w:tc>
          <w:tcPr>
            <w:tcW w:w="1418" w:type="dxa"/>
            <w:tcBorders>
              <w:left w:val="nil"/>
              <w:bottom w:val="nil"/>
              <w:right w:val="nil"/>
            </w:tcBorders>
          </w:tcPr>
          <w:p w14:paraId="7E61B40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0545937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417" w:type="dxa"/>
            <w:tcBorders>
              <w:left w:val="nil"/>
              <w:bottom w:val="nil"/>
              <w:right w:val="nil"/>
            </w:tcBorders>
          </w:tcPr>
          <w:p w14:paraId="59372B5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62</w:t>
            </w:r>
          </w:p>
          <w:p w14:paraId="3486DD7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93,9%</w:t>
            </w:r>
          </w:p>
        </w:tc>
      </w:tr>
      <w:tr w:rsidR="002752BC" w14:paraId="4006B47F" w14:textId="77777777" w:rsidTr="00C11A91">
        <w:tc>
          <w:tcPr>
            <w:tcW w:w="2268" w:type="dxa"/>
            <w:tcBorders>
              <w:top w:val="nil"/>
              <w:left w:val="nil"/>
              <w:bottom w:val="single" w:sz="4" w:space="0" w:color="auto"/>
              <w:right w:val="nil"/>
            </w:tcBorders>
          </w:tcPr>
          <w:p w14:paraId="4EFDB38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Lansia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tua</w:t>
            </w:r>
            <w:proofErr w:type="spellEnd"/>
            <w:r>
              <w:rPr>
                <w:rFonts w:ascii="Times New Roman" w:hAnsi="Times New Roman"/>
                <w:bCs/>
                <w:color w:val="000000"/>
                <w:sz w:val="24"/>
                <w:szCs w:val="24"/>
              </w:rPr>
              <w:t xml:space="preserve"> (75-90 </w:t>
            </w:r>
            <w:proofErr w:type="spellStart"/>
            <w:r>
              <w:rPr>
                <w:rFonts w:ascii="Times New Roman" w:hAnsi="Times New Roman"/>
                <w:bCs/>
                <w:color w:val="000000"/>
                <w:sz w:val="24"/>
                <w:szCs w:val="24"/>
              </w:rPr>
              <w:t>tahun</w:t>
            </w:r>
            <w:proofErr w:type="spellEnd"/>
            <w:r>
              <w:rPr>
                <w:rFonts w:ascii="Times New Roman" w:hAnsi="Times New Roman"/>
                <w:bCs/>
                <w:color w:val="000000"/>
                <w:sz w:val="24"/>
                <w:szCs w:val="24"/>
              </w:rPr>
              <w:t xml:space="preserve">) </w:t>
            </w:r>
          </w:p>
        </w:tc>
        <w:tc>
          <w:tcPr>
            <w:tcW w:w="1134" w:type="dxa"/>
            <w:tcBorders>
              <w:top w:val="nil"/>
              <w:left w:val="nil"/>
              <w:bottom w:val="single" w:sz="4" w:space="0" w:color="auto"/>
              <w:right w:val="nil"/>
            </w:tcBorders>
          </w:tcPr>
          <w:p w14:paraId="75DD7E2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w:t>
            </w:r>
          </w:p>
          <w:p w14:paraId="4D3ED51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4,5%</w:t>
            </w:r>
          </w:p>
        </w:tc>
        <w:tc>
          <w:tcPr>
            <w:tcW w:w="1275" w:type="dxa"/>
            <w:tcBorders>
              <w:top w:val="nil"/>
              <w:left w:val="nil"/>
              <w:bottom w:val="single" w:sz="4" w:space="0" w:color="auto"/>
              <w:right w:val="nil"/>
            </w:tcBorders>
          </w:tcPr>
          <w:p w14:paraId="7E81FC0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5BAE20C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w:t>
            </w:r>
          </w:p>
        </w:tc>
        <w:tc>
          <w:tcPr>
            <w:tcW w:w="1134" w:type="dxa"/>
            <w:tcBorders>
              <w:top w:val="nil"/>
              <w:left w:val="nil"/>
              <w:bottom w:val="single" w:sz="4" w:space="0" w:color="auto"/>
              <w:right w:val="nil"/>
            </w:tcBorders>
          </w:tcPr>
          <w:p w14:paraId="422C984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43DA02A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1418" w:type="dxa"/>
            <w:tcBorders>
              <w:top w:val="nil"/>
              <w:left w:val="nil"/>
              <w:bottom w:val="single" w:sz="4" w:space="0" w:color="auto"/>
              <w:right w:val="nil"/>
            </w:tcBorders>
          </w:tcPr>
          <w:p w14:paraId="1DA3AE7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2B69964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1417" w:type="dxa"/>
            <w:tcBorders>
              <w:top w:val="nil"/>
              <w:left w:val="nil"/>
              <w:bottom w:val="single" w:sz="4" w:space="0" w:color="auto"/>
              <w:right w:val="nil"/>
            </w:tcBorders>
          </w:tcPr>
          <w:p w14:paraId="0CB6E35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5F3CF16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r>
      <w:tr w:rsidR="002752BC" w14:paraId="3C961387" w14:textId="77777777" w:rsidTr="00C11A91">
        <w:tc>
          <w:tcPr>
            <w:tcW w:w="2268" w:type="dxa"/>
            <w:tcBorders>
              <w:left w:val="nil"/>
              <w:right w:val="nil"/>
            </w:tcBorders>
          </w:tcPr>
          <w:p w14:paraId="5C47341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left w:val="nil"/>
              <w:right w:val="nil"/>
            </w:tcBorders>
          </w:tcPr>
          <w:p w14:paraId="32A5586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0C3D344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w:t>
            </w:r>
          </w:p>
        </w:tc>
        <w:tc>
          <w:tcPr>
            <w:tcW w:w="1275" w:type="dxa"/>
            <w:tcBorders>
              <w:left w:val="nil"/>
              <w:right w:val="nil"/>
            </w:tcBorders>
          </w:tcPr>
          <w:p w14:paraId="230C090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1FC2F49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1134" w:type="dxa"/>
            <w:tcBorders>
              <w:left w:val="nil"/>
              <w:right w:val="nil"/>
            </w:tcBorders>
          </w:tcPr>
          <w:p w14:paraId="152EDED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422698B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418" w:type="dxa"/>
            <w:tcBorders>
              <w:left w:val="nil"/>
              <w:right w:val="nil"/>
            </w:tcBorders>
          </w:tcPr>
          <w:p w14:paraId="5DBEA04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23</w:t>
            </w:r>
          </w:p>
          <w:p w14:paraId="75182CF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34,8%</w:t>
            </w:r>
          </w:p>
        </w:tc>
        <w:tc>
          <w:tcPr>
            <w:tcW w:w="1417" w:type="dxa"/>
            <w:tcBorders>
              <w:left w:val="nil"/>
              <w:right w:val="nil"/>
            </w:tcBorders>
          </w:tcPr>
          <w:p w14:paraId="3B820A2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66</w:t>
            </w:r>
          </w:p>
          <w:p w14:paraId="06CB33F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100,0%</w:t>
            </w:r>
          </w:p>
        </w:tc>
      </w:tr>
    </w:tbl>
    <w:p w14:paraId="6477F8BC" w14:textId="77777777" w:rsidR="00B13C9A" w:rsidRPr="00B13C9A" w:rsidRDefault="00B13C9A" w:rsidP="00B13C9A">
      <w:pPr>
        <w:spacing w:after="0" w:line="240" w:lineRule="auto"/>
        <w:jc w:val="both"/>
        <w:rPr>
          <w:rFonts w:ascii="Times New Roman" w:hAnsi="Times New Roman"/>
          <w:b/>
          <w:i/>
          <w:sz w:val="32"/>
          <w:szCs w:val="32"/>
        </w:rPr>
      </w:pPr>
    </w:p>
    <w:p w14:paraId="698E2434" w14:textId="77777777" w:rsidR="002752BC" w:rsidRPr="00040163" w:rsidRDefault="002752BC" w:rsidP="002752BC">
      <w:pPr>
        <w:pStyle w:val="ListParagraph"/>
        <w:spacing w:after="0" w:line="276" w:lineRule="auto"/>
        <w:jc w:val="center"/>
        <w:rPr>
          <w:rFonts w:ascii="Times New Roman" w:hAnsi="Times New Roman"/>
          <w:color w:val="000000"/>
          <w:sz w:val="24"/>
          <w:szCs w:val="24"/>
        </w:rPr>
      </w:pPr>
      <w:proofErr w:type="spellStart"/>
      <w:r>
        <w:rPr>
          <w:rFonts w:ascii="Times New Roman" w:hAnsi="Times New Roman"/>
          <w:color w:val="000000"/>
          <w:sz w:val="24"/>
          <w:szCs w:val="24"/>
        </w:rPr>
        <w:t>Tabel</w:t>
      </w:r>
      <w:proofErr w:type="spellEnd"/>
      <w:r>
        <w:rPr>
          <w:rFonts w:ascii="Times New Roman" w:hAnsi="Times New Roman"/>
          <w:color w:val="000000"/>
          <w:sz w:val="24"/>
          <w:szCs w:val="24"/>
        </w:rPr>
        <w:t xml:space="preserve"> 3</w:t>
      </w:r>
    </w:p>
    <w:p w14:paraId="0D0FCBEA" w14:textId="77777777" w:rsidR="002752BC" w:rsidRDefault="002752BC" w:rsidP="002752BC">
      <w:pPr>
        <w:pStyle w:val="ListParagraph"/>
        <w:spacing w:after="0" w:line="276" w:lineRule="auto"/>
        <w:ind w:left="142"/>
        <w:jc w:val="center"/>
        <w:rPr>
          <w:rFonts w:ascii="Times New Roman" w:hAnsi="Times New Roman"/>
          <w:bCs/>
          <w:color w:val="000000"/>
          <w:sz w:val="24"/>
          <w:szCs w:val="24"/>
        </w:rPr>
      </w:pPr>
      <w:proofErr w:type="spellStart"/>
      <w:r>
        <w:rPr>
          <w:rFonts w:ascii="Times New Roman" w:hAnsi="Times New Roman"/>
          <w:bCs/>
          <w:color w:val="000000"/>
          <w:sz w:val="24"/>
          <w:szCs w:val="24"/>
        </w:rPr>
        <w:t>Distribusi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Frekuensi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Berdasarkan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Jenis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Kelamin</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Di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Dukuhseti</w:t>
      </w:r>
      <w:proofErr w:type="spellEnd"/>
      <w:r>
        <w:rPr>
          <w:rFonts w:ascii="Times New Roman" w:hAnsi="Times New Roman"/>
          <w:bCs/>
          <w:color w:val="000000"/>
          <w:sz w:val="24"/>
          <w:szCs w:val="24"/>
        </w:rPr>
        <w:t xml:space="preserve"> (n= 66)</w:t>
      </w:r>
    </w:p>
    <w:tbl>
      <w:tblPr>
        <w:tblStyle w:val="TableGrid"/>
        <w:tblW w:w="8037" w:type="dxa"/>
        <w:tblInd w:w="959" w:type="dxa"/>
        <w:tblLayout w:type="fixed"/>
        <w:tblLook w:val="04A0" w:firstRow="1" w:lastRow="0" w:firstColumn="1" w:lastColumn="0" w:noHBand="0" w:noVBand="1"/>
      </w:tblPr>
      <w:tblGrid>
        <w:gridCol w:w="1929"/>
        <w:gridCol w:w="1029"/>
        <w:gridCol w:w="1294"/>
        <w:gridCol w:w="993"/>
        <w:gridCol w:w="1417"/>
        <w:gridCol w:w="1375"/>
      </w:tblGrid>
      <w:tr w:rsidR="002752BC" w14:paraId="2668F623" w14:textId="77777777" w:rsidTr="00C11A91">
        <w:trPr>
          <w:trHeight w:val="273"/>
        </w:trPr>
        <w:tc>
          <w:tcPr>
            <w:tcW w:w="1929" w:type="dxa"/>
            <w:tcBorders>
              <w:left w:val="nil"/>
              <w:bottom w:val="nil"/>
              <w:right w:val="nil"/>
            </w:tcBorders>
          </w:tcPr>
          <w:p w14:paraId="320E8E8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Jenis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Kelamin</w:t>
            </w:r>
            <w:proofErr w:type="spellEnd"/>
            <w:r>
              <w:rPr>
                <w:rFonts w:ascii="Times New Roman" w:hAnsi="Times New Roman"/>
                <w:bCs/>
                <w:color w:val="000000"/>
                <w:sz w:val="24"/>
                <w:szCs w:val="24"/>
              </w:rPr>
              <w:t xml:space="preserve"> </w:t>
            </w:r>
          </w:p>
        </w:tc>
        <w:tc>
          <w:tcPr>
            <w:tcW w:w="1029" w:type="dxa"/>
            <w:tcBorders>
              <w:left w:val="nil"/>
              <w:bottom w:val="single" w:sz="4" w:space="0" w:color="auto"/>
              <w:right w:val="nil"/>
            </w:tcBorders>
          </w:tcPr>
          <w:p w14:paraId="737D8AB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294" w:type="dxa"/>
            <w:tcBorders>
              <w:left w:val="nil"/>
              <w:bottom w:val="single" w:sz="4" w:space="0" w:color="auto"/>
              <w:right w:val="nil"/>
            </w:tcBorders>
          </w:tcPr>
          <w:p w14:paraId="323F232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
        </w:tc>
        <w:tc>
          <w:tcPr>
            <w:tcW w:w="993" w:type="dxa"/>
            <w:tcBorders>
              <w:left w:val="nil"/>
              <w:bottom w:val="single" w:sz="4" w:space="0" w:color="auto"/>
              <w:right w:val="nil"/>
            </w:tcBorders>
          </w:tcPr>
          <w:p w14:paraId="3B34BAD4" w14:textId="77777777" w:rsidR="002752BC" w:rsidRDefault="002752BC" w:rsidP="00C11A91">
            <w:pPr>
              <w:pStyle w:val="ListParagraph"/>
              <w:tabs>
                <w:tab w:val="left" w:pos="1390"/>
              </w:tabs>
              <w:spacing w:after="0" w:line="240" w:lineRule="auto"/>
              <w:ind w:left="0"/>
              <w:rPr>
                <w:rFonts w:ascii="Times New Roman" w:hAnsi="Times New Roman"/>
                <w:bCs/>
                <w:color w:val="000000"/>
                <w:sz w:val="24"/>
                <w:szCs w:val="24"/>
              </w:rPr>
            </w:pPr>
            <w:proofErr w:type="spellStart"/>
            <w:r>
              <w:rPr>
                <w:rFonts w:ascii="Times New Roman" w:hAnsi="Times New Roman"/>
                <w:bCs/>
                <w:color w:val="000000"/>
                <w:sz w:val="24"/>
                <w:szCs w:val="24"/>
              </w:rPr>
              <w:t>Hidup</w:t>
            </w:r>
            <w:proofErr w:type="spellEnd"/>
          </w:p>
        </w:tc>
        <w:tc>
          <w:tcPr>
            <w:tcW w:w="1417" w:type="dxa"/>
            <w:tcBorders>
              <w:left w:val="nil"/>
              <w:bottom w:val="single" w:sz="4" w:space="0" w:color="auto"/>
              <w:right w:val="nil"/>
            </w:tcBorders>
          </w:tcPr>
          <w:p w14:paraId="70F0362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375" w:type="dxa"/>
            <w:tcBorders>
              <w:left w:val="nil"/>
              <w:bottom w:val="nil"/>
              <w:right w:val="nil"/>
            </w:tcBorders>
          </w:tcPr>
          <w:p w14:paraId="4A5B2A0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Total </w:t>
            </w:r>
          </w:p>
        </w:tc>
      </w:tr>
      <w:tr w:rsidR="002752BC" w14:paraId="2E169A4A" w14:textId="77777777" w:rsidTr="00C11A91">
        <w:trPr>
          <w:trHeight w:val="264"/>
        </w:trPr>
        <w:tc>
          <w:tcPr>
            <w:tcW w:w="1929" w:type="dxa"/>
            <w:tcBorders>
              <w:top w:val="nil"/>
              <w:left w:val="nil"/>
              <w:bottom w:val="single" w:sz="4" w:space="0" w:color="auto"/>
              <w:right w:val="nil"/>
            </w:tcBorders>
          </w:tcPr>
          <w:p w14:paraId="23B7662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029" w:type="dxa"/>
            <w:tcBorders>
              <w:left w:val="nil"/>
              <w:bottom w:val="single" w:sz="4" w:space="0" w:color="auto"/>
              <w:right w:val="nil"/>
            </w:tcBorders>
          </w:tcPr>
          <w:p w14:paraId="4DD6739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
        </w:tc>
        <w:tc>
          <w:tcPr>
            <w:tcW w:w="1294" w:type="dxa"/>
            <w:tcBorders>
              <w:left w:val="nil"/>
              <w:bottom w:val="single" w:sz="4" w:space="0" w:color="auto"/>
              <w:right w:val="nil"/>
            </w:tcBorders>
          </w:tcPr>
          <w:p w14:paraId="371CE25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Biasa-biasa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saja</w:t>
            </w:r>
            <w:proofErr w:type="spellEnd"/>
          </w:p>
        </w:tc>
        <w:tc>
          <w:tcPr>
            <w:tcW w:w="993" w:type="dxa"/>
            <w:tcBorders>
              <w:left w:val="nil"/>
              <w:bottom w:val="single" w:sz="4" w:space="0" w:color="auto"/>
              <w:right w:val="nil"/>
            </w:tcBorders>
          </w:tcPr>
          <w:p w14:paraId="6A22DFF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
        </w:tc>
        <w:tc>
          <w:tcPr>
            <w:tcW w:w="1417" w:type="dxa"/>
            <w:tcBorders>
              <w:left w:val="nil"/>
              <w:bottom w:val="single" w:sz="4" w:space="0" w:color="auto"/>
              <w:right w:val="nil"/>
            </w:tcBorders>
          </w:tcPr>
          <w:p w14:paraId="56F6FCD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Sangat </w:t>
            </w: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
        </w:tc>
        <w:tc>
          <w:tcPr>
            <w:tcW w:w="1375" w:type="dxa"/>
            <w:tcBorders>
              <w:top w:val="nil"/>
              <w:left w:val="nil"/>
              <w:bottom w:val="single" w:sz="4" w:space="0" w:color="auto"/>
              <w:right w:val="nil"/>
            </w:tcBorders>
          </w:tcPr>
          <w:p w14:paraId="5C4DC1F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r>
      <w:tr w:rsidR="002752BC" w14:paraId="527DE08C" w14:textId="77777777" w:rsidTr="00C11A91">
        <w:trPr>
          <w:trHeight w:val="537"/>
        </w:trPr>
        <w:tc>
          <w:tcPr>
            <w:tcW w:w="1929" w:type="dxa"/>
            <w:tcBorders>
              <w:left w:val="nil"/>
              <w:bottom w:val="nil"/>
              <w:right w:val="nil"/>
            </w:tcBorders>
          </w:tcPr>
          <w:p w14:paraId="3429CAE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Laki-laki</w:t>
            </w:r>
            <w:proofErr w:type="spellEnd"/>
          </w:p>
        </w:tc>
        <w:tc>
          <w:tcPr>
            <w:tcW w:w="1029" w:type="dxa"/>
            <w:tcBorders>
              <w:left w:val="nil"/>
              <w:bottom w:val="nil"/>
              <w:right w:val="nil"/>
            </w:tcBorders>
          </w:tcPr>
          <w:p w14:paraId="42598E0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18</w:t>
            </w:r>
          </w:p>
          <w:p w14:paraId="00A99BE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27,3 %</w:t>
            </w:r>
          </w:p>
        </w:tc>
        <w:tc>
          <w:tcPr>
            <w:tcW w:w="1294" w:type="dxa"/>
            <w:tcBorders>
              <w:left w:val="nil"/>
              <w:bottom w:val="nil"/>
              <w:right w:val="nil"/>
            </w:tcBorders>
          </w:tcPr>
          <w:p w14:paraId="05CE90B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60934F6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6,1% </w:t>
            </w:r>
          </w:p>
        </w:tc>
        <w:tc>
          <w:tcPr>
            <w:tcW w:w="993" w:type="dxa"/>
            <w:tcBorders>
              <w:left w:val="nil"/>
              <w:bottom w:val="nil"/>
              <w:right w:val="nil"/>
            </w:tcBorders>
          </w:tcPr>
          <w:p w14:paraId="0E59A58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202FD96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417" w:type="dxa"/>
            <w:tcBorders>
              <w:left w:val="nil"/>
              <w:bottom w:val="nil"/>
              <w:right w:val="nil"/>
            </w:tcBorders>
          </w:tcPr>
          <w:p w14:paraId="66B30D9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7E1D524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6,1 %</w:t>
            </w:r>
          </w:p>
        </w:tc>
        <w:tc>
          <w:tcPr>
            <w:tcW w:w="1375" w:type="dxa"/>
            <w:tcBorders>
              <w:left w:val="nil"/>
              <w:bottom w:val="nil"/>
              <w:right w:val="nil"/>
            </w:tcBorders>
          </w:tcPr>
          <w:p w14:paraId="45E9D09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62</w:t>
            </w:r>
          </w:p>
          <w:p w14:paraId="35F3512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93,9%</w:t>
            </w:r>
          </w:p>
        </w:tc>
      </w:tr>
      <w:tr w:rsidR="002752BC" w14:paraId="57AF29E1" w14:textId="77777777" w:rsidTr="00C11A91">
        <w:trPr>
          <w:trHeight w:val="547"/>
        </w:trPr>
        <w:tc>
          <w:tcPr>
            <w:tcW w:w="1929" w:type="dxa"/>
            <w:tcBorders>
              <w:top w:val="nil"/>
              <w:left w:val="nil"/>
              <w:bottom w:val="single" w:sz="4" w:space="0" w:color="auto"/>
              <w:right w:val="nil"/>
            </w:tcBorders>
          </w:tcPr>
          <w:p w14:paraId="421C335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Perempuan </w:t>
            </w:r>
          </w:p>
        </w:tc>
        <w:tc>
          <w:tcPr>
            <w:tcW w:w="1029" w:type="dxa"/>
            <w:tcBorders>
              <w:top w:val="nil"/>
              <w:left w:val="nil"/>
              <w:bottom w:val="single" w:sz="4" w:space="0" w:color="auto"/>
              <w:right w:val="nil"/>
            </w:tcBorders>
          </w:tcPr>
          <w:p w14:paraId="4EEACB0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14</w:t>
            </w:r>
          </w:p>
          <w:p w14:paraId="207BA26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21,2%</w:t>
            </w:r>
          </w:p>
        </w:tc>
        <w:tc>
          <w:tcPr>
            <w:tcW w:w="1294" w:type="dxa"/>
            <w:tcBorders>
              <w:top w:val="nil"/>
              <w:left w:val="nil"/>
              <w:bottom w:val="single" w:sz="4" w:space="0" w:color="auto"/>
              <w:right w:val="nil"/>
            </w:tcBorders>
          </w:tcPr>
          <w:p w14:paraId="4211777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3320353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993" w:type="dxa"/>
            <w:tcBorders>
              <w:top w:val="nil"/>
              <w:left w:val="nil"/>
              <w:bottom w:val="single" w:sz="4" w:space="0" w:color="auto"/>
              <w:right w:val="nil"/>
            </w:tcBorders>
          </w:tcPr>
          <w:p w14:paraId="75A57E6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13</w:t>
            </w:r>
          </w:p>
          <w:p w14:paraId="68EF1AF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19,7%</w:t>
            </w:r>
          </w:p>
        </w:tc>
        <w:tc>
          <w:tcPr>
            <w:tcW w:w="1417" w:type="dxa"/>
            <w:tcBorders>
              <w:top w:val="nil"/>
              <w:left w:val="nil"/>
              <w:bottom w:val="single" w:sz="4" w:space="0" w:color="auto"/>
              <w:right w:val="nil"/>
            </w:tcBorders>
          </w:tcPr>
          <w:p w14:paraId="37E9948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16F4A88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6,1 %</w:t>
            </w:r>
          </w:p>
        </w:tc>
        <w:tc>
          <w:tcPr>
            <w:tcW w:w="1375" w:type="dxa"/>
            <w:tcBorders>
              <w:top w:val="nil"/>
              <w:left w:val="nil"/>
              <w:bottom w:val="single" w:sz="4" w:space="0" w:color="auto"/>
              <w:right w:val="nil"/>
            </w:tcBorders>
          </w:tcPr>
          <w:p w14:paraId="42F1616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4132DF5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r>
      <w:tr w:rsidR="002752BC" w14:paraId="46F089BD" w14:textId="77777777" w:rsidTr="00C11A91">
        <w:trPr>
          <w:trHeight w:val="537"/>
        </w:trPr>
        <w:tc>
          <w:tcPr>
            <w:tcW w:w="1929" w:type="dxa"/>
            <w:tcBorders>
              <w:left w:val="nil"/>
              <w:right w:val="nil"/>
            </w:tcBorders>
          </w:tcPr>
          <w:p w14:paraId="75E680B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029" w:type="dxa"/>
            <w:tcBorders>
              <w:left w:val="nil"/>
              <w:right w:val="nil"/>
            </w:tcBorders>
          </w:tcPr>
          <w:p w14:paraId="26E3EBF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10E0C26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w:t>
            </w:r>
          </w:p>
        </w:tc>
        <w:tc>
          <w:tcPr>
            <w:tcW w:w="1294" w:type="dxa"/>
            <w:tcBorders>
              <w:left w:val="nil"/>
              <w:right w:val="nil"/>
            </w:tcBorders>
          </w:tcPr>
          <w:p w14:paraId="198E57B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04C8A63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993" w:type="dxa"/>
            <w:tcBorders>
              <w:left w:val="nil"/>
              <w:right w:val="nil"/>
            </w:tcBorders>
          </w:tcPr>
          <w:p w14:paraId="209E049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692308E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417" w:type="dxa"/>
            <w:tcBorders>
              <w:left w:val="nil"/>
              <w:right w:val="nil"/>
            </w:tcBorders>
          </w:tcPr>
          <w:p w14:paraId="001A071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018E265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375" w:type="dxa"/>
            <w:tcBorders>
              <w:left w:val="nil"/>
              <w:right w:val="nil"/>
            </w:tcBorders>
          </w:tcPr>
          <w:p w14:paraId="45629C0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66</w:t>
            </w:r>
          </w:p>
          <w:p w14:paraId="73094D8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100,0%</w:t>
            </w:r>
          </w:p>
        </w:tc>
      </w:tr>
    </w:tbl>
    <w:p w14:paraId="14E0F300"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
    <w:p w14:paraId="14D70A97"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roofErr w:type="spellStart"/>
      <w:r>
        <w:rPr>
          <w:rFonts w:ascii="Times New Roman" w:hAnsi="Times New Roman"/>
          <w:color w:val="000000"/>
          <w:sz w:val="24"/>
          <w:szCs w:val="24"/>
        </w:rPr>
        <w:t>Tabel</w:t>
      </w:r>
      <w:proofErr w:type="spellEnd"/>
      <w:r>
        <w:rPr>
          <w:rFonts w:ascii="Times New Roman" w:hAnsi="Times New Roman"/>
          <w:color w:val="000000"/>
          <w:sz w:val="24"/>
          <w:szCs w:val="24"/>
        </w:rPr>
        <w:t xml:space="preserve"> 4</w:t>
      </w:r>
    </w:p>
    <w:p w14:paraId="18BDF031" w14:textId="77777777" w:rsidR="002752BC" w:rsidRDefault="002752BC" w:rsidP="002752BC">
      <w:pPr>
        <w:pStyle w:val="ListParagraph"/>
        <w:spacing w:after="0" w:line="276" w:lineRule="auto"/>
        <w:ind w:left="142"/>
        <w:jc w:val="center"/>
        <w:rPr>
          <w:rFonts w:ascii="Times New Roman" w:hAnsi="Times New Roman"/>
          <w:bCs/>
          <w:color w:val="000000"/>
          <w:sz w:val="24"/>
          <w:szCs w:val="24"/>
        </w:rPr>
      </w:pPr>
      <w:proofErr w:type="spellStart"/>
      <w:r>
        <w:rPr>
          <w:rFonts w:ascii="Times New Roman" w:hAnsi="Times New Roman"/>
          <w:bCs/>
          <w:color w:val="000000"/>
          <w:sz w:val="24"/>
          <w:szCs w:val="24"/>
        </w:rPr>
        <w:t>Distribusi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Frekuensi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Berdasarkan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proofErr w:type="gramStart"/>
      <w:r>
        <w:rPr>
          <w:rFonts w:ascii="Times New Roman" w:hAnsi="Times New Roman"/>
          <w:bCs/>
          <w:color w:val="000000"/>
          <w:sz w:val="24"/>
          <w:szCs w:val="24"/>
        </w:rPr>
        <w:t>pekerjaan</w:t>
      </w:r>
      <w:proofErr w:type="spellEnd"/>
      <w:r>
        <w:rPr>
          <w:rFonts w:ascii="Times New Roman" w:hAnsi="Times New Roman"/>
          <w:bCs/>
          <w:color w:val="000000"/>
          <w:sz w:val="24"/>
          <w:szCs w:val="24"/>
        </w:rPr>
        <w:t xml:space="preserve">  Pada</w:t>
      </w:r>
      <w:proofErr w:type="gram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Di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Dukuhseti</w:t>
      </w:r>
      <w:proofErr w:type="spellEnd"/>
      <w:r>
        <w:rPr>
          <w:rFonts w:ascii="Times New Roman" w:hAnsi="Times New Roman"/>
          <w:bCs/>
          <w:color w:val="000000"/>
          <w:sz w:val="24"/>
          <w:szCs w:val="24"/>
        </w:rPr>
        <w:t xml:space="preserve"> (n= 66)</w:t>
      </w:r>
    </w:p>
    <w:tbl>
      <w:tblPr>
        <w:tblStyle w:val="TableGrid"/>
        <w:tblW w:w="8075" w:type="dxa"/>
        <w:tblInd w:w="959" w:type="dxa"/>
        <w:tblLayout w:type="fixed"/>
        <w:tblLook w:val="04A0" w:firstRow="1" w:lastRow="0" w:firstColumn="1" w:lastColumn="0" w:noHBand="0" w:noVBand="1"/>
      </w:tblPr>
      <w:tblGrid>
        <w:gridCol w:w="1701"/>
        <w:gridCol w:w="1134"/>
        <w:gridCol w:w="1169"/>
        <w:gridCol w:w="1241"/>
        <w:gridCol w:w="1311"/>
        <w:gridCol w:w="1519"/>
      </w:tblGrid>
      <w:tr w:rsidR="002752BC" w14:paraId="3D0439AF" w14:textId="77777777" w:rsidTr="00C11A91">
        <w:trPr>
          <w:trHeight w:val="239"/>
        </w:trPr>
        <w:tc>
          <w:tcPr>
            <w:tcW w:w="1701" w:type="dxa"/>
            <w:tcBorders>
              <w:left w:val="nil"/>
              <w:bottom w:val="nil"/>
              <w:right w:val="nil"/>
            </w:tcBorders>
          </w:tcPr>
          <w:p w14:paraId="49B4372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Pekerjaan</w:t>
            </w:r>
            <w:proofErr w:type="spellEnd"/>
          </w:p>
        </w:tc>
        <w:tc>
          <w:tcPr>
            <w:tcW w:w="1134" w:type="dxa"/>
            <w:tcBorders>
              <w:left w:val="nil"/>
              <w:bottom w:val="single" w:sz="4" w:space="0" w:color="auto"/>
              <w:right w:val="nil"/>
            </w:tcBorders>
          </w:tcPr>
          <w:p w14:paraId="21B4CB9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69" w:type="dxa"/>
            <w:tcBorders>
              <w:left w:val="nil"/>
              <w:bottom w:val="single" w:sz="4" w:space="0" w:color="auto"/>
              <w:right w:val="nil"/>
            </w:tcBorders>
          </w:tcPr>
          <w:p w14:paraId="2FF2C2A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
        </w:tc>
        <w:tc>
          <w:tcPr>
            <w:tcW w:w="1241" w:type="dxa"/>
            <w:tcBorders>
              <w:left w:val="nil"/>
              <w:bottom w:val="single" w:sz="4" w:space="0" w:color="auto"/>
              <w:right w:val="nil"/>
            </w:tcBorders>
          </w:tcPr>
          <w:p w14:paraId="0F21A0D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Hidup</w:t>
            </w:r>
            <w:proofErr w:type="spellEnd"/>
          </w:p>
        </w:tc>
        <w:tc>
          <w:tcPr>
            <w:tcW w:w="1311" w:type="dxa"/>
            <w:tcBorders>
              <w:left w:val="nil"/>
              <w:bottom w:val="nil"/>
              <w:right w:val="nil"/>
            </w:tcBorders>
          </w:tcPr>
          <w:p w14:paraId="1823FF5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519" w:type="dxa"/>
            <w:tcBorders>
              <w:left w:val="nil"/>
              <w:bottom w:val="nil"/>
              <w:right w:val="nil"/>
            </w:tcBorders>
          </w:tcPr>
          <w:p w14:paraId="380899E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Total </w:t>
            </w:r>
          </w:p>
        </w:tc>
      </w:tr>
      <w:tr w:rsidR="002752BC" w14:paraId="65CC42F0" w14:textId="77777777" w:rsidTr="00C11A91">
        <w:trPr>
          <w:trHeight w:val="239"/>
        </w:trPr>
        <w:tc>
          <w:tcPr>
            <w:tcW w:w="1701" w:type="dxa"/>
            <w:tcBorders>
              <w:top w:val="nil"/>
              <w:left w:val="nil"/>
              <w:bottom w:val="single" w:sz="4" w:space="0" w:color="auto"/>
              <w:right w:val="nil"/>
            </w:tcBorders>
          </w:tcPr>
          <w:p w14:paraId="6625CC7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left w:val="nil"/>
              <w:bottom w:val="single" w:sz="4" w:space="0" w:color="auto"/>
              <w:right w:val="nil"/>
            </w:tcBorders>
          </w:tcPr>
          <w:p w14:paraId="5321953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
        </w:tc>
        <w:tc>
          <w:tcPr>
            <w:tcW w:w="1169" w:type="dxa"/>
            <w:tcBorders>
              <w:left w:val="nil"/>
              <w:bottom w:val="single" w:sz="4" w:space="0" w:color="auto"/>
              <w:right w:val="nil"/>
            </w:tcBorders>
          </w:tcPr>
          <w:p w14:paraId="4A65803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Biasa-biasa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saja</w:t>
            </w:r>
            <w:proofErr w:type="spellEnd"/>
          </w:p>
        </w:tc>
        <w:tc>
          <w:tcPr>
            <w:tcW w:w="1241" w:type="dxa"/>
            <w:tcBorders>
              <w:left w:val="nil"/>
              <w:bottom w:val="single" w:sz="4" w:space="0" w:color="auto"/>
              <w:right w:val="nil"/>
            </w:tcBorders>
          </w:tcPr>
          <w:p w14:paraId="32F3E09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
        </w:tc>
        <w:tc>
          <w:tcPr>
            <w:tcW w:w="1311" w:type="dxa"/>
            <w:tcBorders>
              <w:left w:val="nil"/>
              <w:bottom w:val="single" w:sz="4" w:space="0" w:color="auto"/>
              <w:right w:val="nil"/>
            </w:tcBorders>
          </w:tcPr>
          <w:p w14:paraId="50FD012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Sangat </w:t>
            </w:r>
            <w:proofErr w:type="spellStart"/>
            <w:r>
              <w:rPr>
                <w:rFonts w:ascii="Times New Roman" w:hAnsi="Times New Roman"/>
                <w:bCs/>
                <w:color w:val="000000"/>
                <w:sz w:val="24"/>
                <w:szCs w:val="24"/>
              </w:rPr>
              <w:t>baik</w:t>
            </w:r>
            <w:proofErr w:type="spellEnd"/>
          </w:p>
        </w:tc>
        <w:tc>
          <w:tcPr>
            <w:tcW w:w="1519" w:type="dxa"/>
            <w:tcBorders>
              <w:top w:val="nil"/>
              <w:left w:val="nil"/>
              <w:bottom w:val="single" w:sz="4" w:space="0" w:color="auto"/>
              <w:right w:val="nil"/>
            </w:tcBorders>
          </w:tcPr>
          <w:p w14:paraId="1522741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r>
      <w:tr w:rsidR="002752BC" w14:paraId="3B8863BD" w14:textId="77777777" w:rsidTr="00C11A91">
        <w:trPr>
          <w:trHeight w:val="468"/>
        </w:trPr>
        <w:tc>
          <w:tcPr>
            <w:tcW w:w="1701" w:type="dxa"/>
            <w:tcBorders>
              <w:left w:val="nil"/>
              <w:bottom w:val="nil"/>
              <w:right w:val="nil"/>
            </w:tcBorders>
          </w:tcPr>
          <w:p w14:paraId="6830CDF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Tidak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bekerja</w:t>
            </w:r>
            <w:proofErr w:type="spellEnd"/>
          </w:p>
        </w:tc>
        <w:tc>
          <w:tcPr>
            <w:tcW w:w="1134" w:type="dxa"/>
            <w:tcBorders>
              <w:left w:val="nil"/>
              <w:bottom w:val="nil"/>
              <w:right w:val="nil"/>
            </w:tcBorders>
          </w:tcPr>
          <w:p w14:paraId="3359B82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13FB421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1,5 %</w:t>
            </w:r>
          </w:p>
        </w:tc>
        <w:tc>
          <w:tcPr>
            <w:tcW w:w="1169" w:type="dxa"/>
            <w:tcBorders>
              <w:left w:val="nil"/>
              <w:bottom w:val="nil"/>
              <w:right w:val="nil"/>
            </w:tcBorders>
          </w:tcPr>
          <w:p w14:paraId="2923E2A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60BAAFC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0,0 % </w:t>
            </w:r>
          </w:p>
        </w:tc>
        <w:tc>
          <w:tcPr>
            <w:tcW w:w="1241" w:type="dxa"/>
            <w:tcBorders>
              <w:left w:val="nil"/>
              <w:bottom w:val="nil"/>
              <w:right w:val="nil"/>
            </w:tcBorders>
          </w:tcPr>
          <w:p w14:paraId="74F73FD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w:t>
            </w:r>
          </w:p>
          <w:p w14:paraId="4C58D1F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3,0 %</w:t>
            </w:r>
          </w:p>
        </w:tc>
        <w:tc>
          <w:tcPr>
            <w:tcW w:w="1311" w:type="dxa"/>
            <w:tcBorders>
              <w:left w:val="nil"/>
              <w:bottom w:val="nil"/>
              <w:right w:val="nil"/>
            </w:tcBorders>
          </w:tcPr>
          <w:p w14:paraId="067B55F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449E5DF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w:t>
            </w:r>
          </w:p>
        </w:tc>
        <w:tc>
          <w:tcPr>
            <w:tcW w:w="1519" w:type="dxa"/>
            <w:tcBorders>
              <w:left w:val="nil"/>
              <w:bottom w:val="nil"/>
              <w:right w:val="nil"/>
            </w:tcBorders>
          </w:tcPr>
          <w:p w14:paraId="0A86C5A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w:t>
            </w:r>
          </w:p>
          <w:p w14:paraId="6F58C4F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4,5 %</w:t>
            </w:r>
          </w:p>
        </w:tc>
      </w:tr>
      <w:tr w:rsidR="002752BC" w14:paraId="14A00A74" w14:textId="77777777" w:rsidTr="00C11A91">
        <w:trPr>
          <w:trHeight w:val="478"/>
        </w:trPr>
        <w:tc>
          <w:tcPr>
            <w:tcW w:w="1701" w:type="dxa"/>
            <w:tcBorders>
              <w:top w:val="nil"/>
              <w:left w:val="nil"/>
              <w:bottom w:val="nil"/>
              <w:right w:val="nil"/>
            </w:tcBorders>
          </w:tcPr>
          <w:p w14:paraId="7A670BD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Wiraswasta</w:t>
            </w:r>
            <w:proofErr w:type="spellEnd"/>
          </w:p>
        </w:tc>
        <w:tc>
          <w:tcPr>
            <w:tcW w:w="1134" w:type="dxa"/>
            <w:tcBorders>
              <w:top w:val="nil"/>
              <w:left w:val="nil"/>
              <w:bottom w:val="nil"/>
              <w:right w:val="nil"/>
            </w:tcBorders>
          </w:tcPr>
          <w:p w14:paraId="5E3D600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w:t>
            </w:r>
          </w:p>
          <w:p w14:paraId="739A371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3,0%</w:t>
            </w:r>
          </w:p>
        </w:tc>
        <w:tc>
          <w:tcPr>
            <w:tcW w:w="1169" w:type="dxa"/>
            <w:tcBorders>
              <w:top w:val="nil"/>
              <w:left w:val="nil"/>
              <w:bottom w:val="nil"/>
              <w:right w:val="nil"/>
            </w:tcBorders>
          </w:tcPr>
          <w:p w14:paraId="7E3FACC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6BD3C58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1,5 %</w:t>
            </w:r>
          </w:p>
        </w:tc>
        <w:tc>
          <w:tcPr>
            <w:tcW w:w="1241" w:type="dxa"/>
            <w:tcBorders>
              <w:top w:val="nil"/>
              <w:left w:val="nil"/>
              <w:bottom w:val="nil"/>
              <w:right w:val="nil"/>
            </w:tcBorders>
          </w:tcPr>
          <w:p w14:paraId="364D9C4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5A71B16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1,5 %</w:t>
            </w:r>
          </w:p>
        </w:tc>
        <w:tc>
          <w:tcPr>
            <w:tcW w:w="1311" w:type="dxa"/>
            <w:tcBorders>
              <w:top w:val="nil"/>
              <w:left w:val="nil"/>
              <w:bottom w:val="nil"/>
              <w:right w:val="nil"/>
            </w:tcBorders>
          </w:tcPr>
          <w:p w14:paraId="56AF932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28AE58F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w:t>
            </w:r>
          </w:p>
        </w:tc>
        <w:tc>
          <w:tcPr>
            <w:tcW w:w="1519" w:type="dxa"/>
            <w:tcBorders>
              <w:top w:val="nil"/>
              <w:left w:val="nil"/>
              <w:bottom w:val="nil"/>
              <w:right w:val="nil"/>
            </w:tcBorders>
          </w:tcPr>
          <w:p w14:paraId="43974B2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1E2BE29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6,1 %</w:t>
            </w:r>
          </w:p>
        </w:tc>
      </w:tr>
      <w:tr w:rsidR="002752BC" w14:paraId="7F1A8EAB" w14:textId="77777777" w:rsidTr="00C11A91">
        <w:trPr>
          <w:trHeight w:val="478"/>
        </w:trPr>
        <w:tc>
          <w:tcPr>
            <w:tcW w:w="1701" w:type="dxa"/>
            <w:tcBorders>
              <w:top w:val="nil"/>
              <w:left w:val="nil"/>
              <w:bottom w:val="nil"/>
              <w:right w:val="nil"/>
            </w:tcBorders>
          </w:tcPr>
          <w:p w14:paraId="5ABDD0F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Ibu </w:t>
            </w:r>
            <w:proofErr w:type="spellStart"/>
            <w:r>
              <w:rPr>
                <w:rFonts w:ascii="Times New Roman" w:hAnsi="Times New Roman"/>
                <w:bCs/>
                <w:color w:val="000000"/>
                <w:sz w:val="24"/>
                <w:szCs w:val="24"/>
              </w:rPr>
              <w:t>rumah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tangga</w:t>
            </w:r>
            <w:proofErr w:type="spellEnd"/>
          </w:p>
        </w:tc>
        <w:tc>
          <w:tcPr>
            <w:tcW w:w="1134" w:type="dxa"/>
            <w:tcBorders>
              <w:top w:val="nil"/>
              <w:left w:val="nil"/>
              <w:bottom w:val="nil"/>
              <w:right w:val="nil"/>
            </w:tcBorders>
          </w:tcPr>
          <w:p w14:paraId="3F058E5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w:t>
            </w:r>
          </w:p>
          <w:p w14:paraId="53332CF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15,2 %</w:t>
            </w:r>
          </w:p>
        </w:tc>
        <w:tc>
          <w:tcPr>
            <w:tcW w:w="1169" w:type="dxa"/>
            <w:tcBorders>
              <w:top w:val="nil"/>
              <w:left w:val="nil"/>
              <w:bottom w:val="nil"/>
              <w:right w:val="nil"/>
            </w:tcBorders>
          </w:tcPr>
          <w:p w14:paraId="6D51263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5D34236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w:t>
            </w:r>
          </w:p>
        </w:tc>
        <w:tc>
          <w:tcPr>
            <w:tcW w:w="1241" w:type="dxa"/>
            <w:tcBorders>
              <w:top w:val="nil"/>
              <w:left w:val="nil"/>
              <w:bottom w:val="nil"/>
              <w:right w:val="nil"/>
            </w:tcBorders>
          </w:tcPr>
          <w:p w14:paraId="343F50B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w:t>
            </w:r>
          </w:p>
          <w:p w14:paraId="7C08EAC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15,2%</w:t>
            </w:r>
          </w:p>
        </w:tc>
        <w:tc>
          <w:tcPr>
            <w:tcW w:w="1311" w:type="dxa"/>
            <w:tcBorders>
              <w:top w:val="nil"/>
              <w:left w:val="nil"/>
              <w:bottom w:val="nil"/>
              <w:right w:val="nil"/>
            </w:tcBorders>
          </w:tcPr>
          <w:p w14:paraId="7D22B94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382A46B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c>
          <w:tcPr>
            <w:tcW w:w="1519" w:type="dxa"/>
            <w:tcBorders>
              <w:top w:val="nil"/>
              <w:left w:val="nil"/>
              <w:bottom w:val="nil"/>
              <w:right w:val="nil"/>
            </w:tcBorders>
          </w:tcPr>
          <w:p w14:paraId="48E87CD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24</w:t>
            </w:r>
          </w:p>
          <w:p w14:paraId="1A09A56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36,4 %</w:t>
            </w:r>
          </w:p>
        </w:tc>
      </w:tr>
      <w:tr w:rsidR="002752BC" w14:paraId="243B9406" w14:textId="77777777" w:rsidTr="00C11A91">
        <w:trPr>
          <w:trHeight w:val="478"/>
        </w:trPr>
        <w:tc>
          <w:tcPr>
            <w:tcW w:w="1701" w:type="dxa"/>
            <w:tcBorders>
              <w:top w:val="nil"/>
              <w:left w:val="nil"/>
              <w:bottom w:val="single" w:sz="4" w:space="0" w:color="auto"/>
              <w:right w:val="nil"/>
            </w:tcBorders>
          </w:tcPr>
          <w:p w14:paraId="38E02FC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Petani</w:t>
            </w:r>
            <w:proofErr w:type="spellEnd"/>
            <w:r>
              <w:rPr>
                <w:rFonts w:ascii="Times New Roman" w:hAnsi="Times New Roman"/>
                <w:bCs/>
                <w:color w:val="000000"/>
                <w:sz w:val="24"/>
                <w:szCs w:val="24"/>
              </w:rPr>
              <w:t xml:space="preserve"> </w:t>
            </w:r>
          </w:p>
        </w:tc>
        <w:tc>
          <w:tcPr>
            <w:tcW w:w="1134" w:type="dxa"/>
            <w:tcBorders>
              <w:top w:val="nil"/>
              <w:left w:val="nil"/>
              <w:bottom w:val="single" w:sz="4" w:space="0" w:color="auto"/>
              <w:right w:val="nil"/>
            </w:tcBorders>
          </w:tcPr>
          <w:p w14:paraId="0B96CB1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19</w:t>
            </w:r>
          </w:p>
          <w:p w14:paraId="32F97E8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28,8 %</w:t>
            </w:r>
          </w:p>
        </w:tc>
        <w:tc>
          <w:tcPr>
            <w:tcW w:w="1169" w:type="dxa"/>
            <w:tcBorders>
              <w:top w:val="nil"/>
              <w:left w:val="nil"/>
              <w:bottom w:val="single" w:sz="4" w:space="0" w:color="auto"/>
              <w:right w:val="nil"/>
            </w:tcBorders>
          </w:tcPr>
          <w:p w14:paraId="2878E19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4072DC5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6,1 %</w:t>
            </w:r>
          </w:p>
        </w:tc>
        <w:tc>
          <w:tcPr>
            <w:tcW w:w="1241" w:type="dxa"/>
            <w:tcBorders>
              <w:top w:val="nil"/>
              <w:left w:val="nil"/>
              <w:bottom w:val="single" w:sz="4" w:space="0" w:color="auto"/>
              <w:right w:val="nil"/>
            </w:tcBorders>
          </w:tcPr>
          <w:p w14:paraId="117C76F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6EED78E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12,1 %</w:t>
            </w:r>
          </w:p>
        </w:tc>
        <w:tc>
          <w:tcPr>
            <w:tcW w:w="1311" w:type="dxa"/>
            <w:tcBorders>
              <w:top w:val="nil"/>
              <w:left w:val="nil"/>
              <w:bottom w:val="single" w:sz="4" w:space="0" w:color="auto"/>
              <w:right w:val="nil"/>
            </w:tcBorders>
          </w:tcPr>
          <w:p w14:paraId="27447AE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092BDE4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c>
          <w:tcPr>
            <w:tcW w:w="1519" w:type="dxa"/>
            <w:tcBorders>
              <w:top w:val="nil"/>
              <w:left w:val="nil"/>
              <w:bottom w:val="single" w:sz="4" w:space="0" w:color="auto"/>
              <w:right w:val="nil"/>
            </w:tcBorders>
          </w:tcPr>
          <w:p w14:paraId="72FB85B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35</w:t>
            </w:r>
          </w:p>
          <w:p w14:paraId="3645863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53,0 %</w:t>
            </w:r>
          </w:p>
        </w:tc>
      </w:tr>
      <w:tr w:rsidR="002752BC" w14:paraId="2194437F" w14:textId="77777777" w:rsidTr="00C11A91">
        <w:trPr>
          <w:trHeight w:val="478"/>
        </w:trPr>
        <w:tc>
          <w:tcPr>
            <w:tcW w:w="1701" w:type="dxa"/>
            <w:tcBorders>
              <w:left w:val="nil"/>
              <w:right w:val="nil"/>
            </w:tcBorders>
          </w:tcPr>
          <w:p w14:paraId="1CAA770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left w:val="nil"/>
              <w:right w:val="nil"/>
            </w:tcBorders>
          </w:tcPr>
          <w:p w14:paraId="52A63BD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4E5356B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w:t>
            </w:r>
          </w:p>
        </w:tc>
        <w:tc>
          <w:tcPr>
            <w:tcW w:w="1169" w:type="dxa"/>
            <w:tcBorders>
              <w:left w:val="nil"/>
              <w:right w:val="nil"/>
            </w:tcBorders>
          </w:tcPr>
          <w:p w14:paraId="6E32849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23168EF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1241" w:type="dxa"/>
            <w:tcBorders>
              <w:left w:val="nil"/>
              <w:right w:val="nil"/>
            </w:tcBorders>
          </w:tcPr>
          <w:p w14:paraId="3376A2F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6956E1C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311" w:type="dxa"/>
            <w:tcBorders>
              <w:left w:val="nil"/>
              <w:right w:val="nil"/>
            </w:tcBorders>
          </w:tcPr>
          <w:p w14:paraId="451F84E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653A58F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519" w:type="dxa"/>
            <w:tcBorders>
              <w:left w:val="nil"/>
              <w:right w:val="nil"/>
            </w:tcBorders>
          </w:tcPr>
          <w:p w14:paraId="0A73439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66</w:t>
            </w:r>
          </w:p>
          <w:p w14:paraId="02F58FA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100,0 %</w:t>
            </w:r>
          </w:p>
        </w:tc>
      </w:tr>
    </w:tbl>
    <w:p w14:paraId="4FEE2C77"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
    <w:p w14:paraId="7F2CAD17"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
    <w:p w14:paraId="6FF93FB7"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roofErr w:type="spellStart"/>
      <w:r>
        <w:rPr>
          <w:rFonts w:ascii="Times New Roman" w:hAnsi="Times New Roman"/>
          <w:color w:val="000000"/>
          <w:sz w:val="24"/>
          <w:szCs w:val="24"/>
        </w:rPr>
        <w:lastRenderedPageBreak/>
        <w:t>Tabel</w:t>
      </w:r>
      <w:proofErr w:type="spellEnd"/>
      <w:r>
        <w:rPr>
          <w:rFonts w:ascii="Times New Roman" w:hAnsi="Times New Roman"/>
          <w:color w:val="000000"/>
          <w:sz w:val="24"/>
          <w:szCs w:val="24"/>
        </w:rPr>
        <w:t xml:space="preserve"> 5</w:t>
      </w:r>
    </w:p>
    <w:p w14:paraId="480E5321"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roofErr w:type="spellStart"/>
      <w:r>
        <w:rPr>
          <w:rFonts w:ascii="Times New Roman" w:hAnsi="Times New Roman"/>
          <w:bCs/>
          <w:color w:val="000000"/>
          <w:sz w:val="24"/>
          <w:szCs w:val="24"/>
        </w:rPr>
        <w:t>Distribusi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Frekuensi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Berdasarkan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Tingkat </w:t>
      </w:r>
      <w:proofErr w:type="gramStart"/>
      <w:r>
        <w:rPr>
          <w:rFonts w:ascii="Times New Roman" w:hAnsi="Times New Roman"/>
          <w:bCs/>
          <w:color w:val="000000"/>
          <w:sz w:val="24"/>
          <w:szCs w:val="24"/>
        </w:rPr>
        <w:t>Pendidikan  Pada</w:t>
      </w:r>
      <w:proofErr w:type="gram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Di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Dukuhseti</w:t>
      </w:r>
      <w:proofErr w:type="spellEnd"/>
      <w:r>
        <w:rPr>
          <w:rFonts w:ascii="Times New Roman" w:hAnsi="Times New Roman"/>
          <w:bCs/>
          <w:color w:val="000000"/>
          <w:sz w:val="24"/>
          <w:szCs w:val="24"/>
        </w:rPr>
        <w:t xml:space="preserve"> (n= 66)</w:t>
      </w:r>
    </w:p>
    <w:tbl>
      <w:tblPr>
        <w:tblStyle w:val="TableGrid"/>
        <w:tblW w:w="8173" w:type="dxa"/>
        <w:tblInd w:w="959" w:type="dxa"/>
        <w:tblLayout w:type="fixed"/>
        <w:tblLook w:val="04A0" w:firstRow="1" w:lastRow="0" w:firstColumn="1" w:lastColumn="0" w:noHBand="0" w:noVBand="1"/>
      </w:tblPr>
      <w:tblGrid>
        <w:gridCol w:w="1701"/>
        <w:gridCol w:w="1134"/>
        <w:gridCol w:w="1276"/>
        <w:gridCol w:w="1134"/>
        <w:gridCol w:w="1391"/>
        <w:gridCol w:w="1537"/>
      </w:tblGrid>
      <w:tr w:rsidR="002752BC" w14:paraId="04198A62" w14:textId="77777777" w:rsidTr="00C11A91">
        <w:trPr>
          <w:trHeight w:val="254"/>
        </w:trPr>
        <w:tc>
          <w:tcPr>
            <w:tcW w:w="1701" w:type="dxa"/>
            <w:tcBorders>
              <w:top w:val="single" w:sz="4" w:space="0" w:color="auto"/>
              <w:left w:val="nil"/>
              <w:bottom w:val="nil"/>
              <w:right w:val="nil"/>
            </w:tcBorders>
            <w:hideMark/>
          </w:tcPr>
          <w:p w14:paraId="6897F85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Pekerjaan</w:t>
            </w:r>
            <w:proofErr w:type="spellEnd"/>
          </w:p>
        </w:tc>
        <w:tc>
          <w:tcPr>
            <w:tcW w:w="1134" w:type="dxa"/>
            <w:tcBorders>
              <w:top w:val="single" w:sz="4" w:space="0" w:color="auto"/>
              <w:left w:val="nil"/>
              <w:bottom w:val="single" w:sz="4" w:space="0" w:color="auto"/>
              <w:right w:val="nil"/>
            </w:tcBorders>
            <w:hideMark/>
          </w:tcPr>
          <w:p w14:paraId="2920371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276" w:type="dxa"/>
            <w:tcBorders>
              <w:top w:val="single" w:sz="4" w:space="0" w:color="auto"/>
              <w:left w:val="nil"/>
              <w:bottom w:val="single" w:sz="4" w:space="0" w:color="auto"/>
              <w:right w:val="nil"/>
            </w:tcBorders>
            <w:hideMark/>
          </w:tcPr>
          <w:p w14:paraId="53EF553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
        </w:tc>
        <w:tc>
          <w:tcPr>
            <w:tcW w:w="1134" w:type="dxa"/>
            <w:tcBorders>
              <w:top w:val="single" w:sz="4" w:space="0" w:color="auto"/>
              <w:left w:val="nil"/>
              <w:bottom w:val="single" w:sz="4" w:space="0" w:color="auto"/>
              <w:right w:val="nil"/>
            </w:tcBorders>
            <w:hideMark/>
          </w:tcPr>
          <w:p w14:paraId="1FA5C8BF" w14:textId="77777777" w:rsidR="002752BC" w:rsidRDefault="002752BC" w:rsidP="00C11A91">
            <w:pPr>
              <w:pStyle w:val="ListParagraph"/>
              <w:tabs>
                <w:tab w:val="left" w:pos="1390"/>
              </w:tabs>
              <w:spacing w:after="0" w:line="240" w:lineRule="auto"/>
              <w:ind w:left="0"/>
              <w:rPr>
                <w:rFonts w:ascii="Times New Roman" w:hAnsi="Times New Roman"/>
                <w:bCs/>
                <w:color w:val="000000"/>
                <w:sz w:val="24"/>
                <w:szCs w:val="24"/>
              </w:rPr>
            </w:pPr>
            <w:proofErr w:type="spellStart"/>
            <w:r>
              <w:rPr>
                <w:rFonts w:ascii="Times New Roman" w:hAnsi="Times New Roman"/>
                <w:bCs/>
                <w:color w:val="000000"/>
                <w:sz w:val="24"/>
                <w:szCs w:val="24"/>
              </w:rPr>
              <w:t>Hidup</w:t>
            </w:r>
            <w:proofErr w:type="spellEnd"/>
          </w:p>
        </w:tc>
        <w:tc>
          <w:tcPr>
            <w:tcW w:w="1391" w:type="dxa"/>
            <w:tcBorders>
              <w:top w:val="single" w:sz="4" w:space="0" w:color="auto"/>
              <w:left w:val="nil"/>
              <w:bottom w:val="nil"/>
              <w:right w:val="nil"/>
            </w:tcBorders>
          </w:tcPr>
          <w:p w14:paraId="36131B1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537" w:type="dxa"/>
            <w:tcBorders>
              <w:top w:val="single" w:sz="4" w:space="0" w:color="auto"/>
              <w:left w:val="nil"/>
              <w:bottom w:val="nil"/>
              <w:right w:val="nil"/>
            </w:tcBorders>
            <w:hideMark/>
          </w:tcPr>
          <w:p w14:paraId="1602CA5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Total </w:t>
            </w:r>
          </w:p>
        </w:tc>
      </w:tr>
      <w:tr w:rsidR="002752BC" w14:paraId="37C67F03" w14:textId="77777777" w:rsidTr="00C11A91">
        <w:trPr>
          <w:trHeight w:val="254"/>
        </w:trPr>
        <w:tc>
          <w:tcPr>
            <w:tcW w:w="1701" w:type="dxa"/>
            <w:tcBorders>
              <w:top w:val="nil"/>
              <w:left w:val="nil"/>
              <w:bottom w:val="single" w:sz="4" w:space="0" w:color="auto"/>
              <w:right w:val="nil"/>
            </w:tcBorders>
          </w:tcPr>
          <w:p w14:paraId="62DE811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top w:val="single" w:sz="4" w:space="0" w:color="auto"/>
              <w:left w:val="nil"/>
              <w:bottom w:val="single" w:sz="4" w:space="0" w:color="auto"/>
              <w:right w:val="nil"/>
            </w:tcBorders>
            <w:hideMark/>
          </w:tcPr>
          <w:p w14:paraId="0D0BC8C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
        </w:tc>
        <w:tc>
          <w:tcPr>
            <w:tcW w:w="1276" w:type="dxa"/>
            <w:tcBorders>
              <w:top w:val="single" w:sz="4" w:space="0" w:color="auto"/>
              <w:left w:val="nil"/>
              <w:bottom w:val="single" w:sz="4" w:space="0" w:color="auto"/>
              <w:right w:val="nil"/>
            </w:tcBorders>
            <w:hideMark/>
          </w:tcPr>
          <w:p w14:paraId="1822E16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Biasa-biasa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saja</w:t>
            </w:r>
            <w:proofErr w:type="spellEnd"/>
          </w:p>
        </w:tc>
        <w:tc>
          <w:tcPr>
            <w:tcW w:w="1134" w:type="dxa"/>
            <w:tcBorders>
              <w:top w:val="single" w:sz="4" w:space="0" w:color="auto"/>
              <w:left w:val="nil"/>
              <w:bottom w:val="single" w:sz="4" w:space="0" w:color="auto"/>
              <w:right w:val="nil"/>
            </w:tcBorders>
            <w:hideMark/>
          </w:tcPr>
          <w:p w14:paraId="0D2CDA3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
        </w:tc>
        <w:tc>
          <w:tcPr>
            <w:tcW w:w="1391" w:type="dxa"/>
            <w:tcBorders>
              <w:top w:val="nil"/>
              <w:left w:val="nil"/>
              <w:bottom w:val="single" w:sz="4" w:space="0" w:color="auto"/>
              <w:right w:val="nil"/>
            </w:tcBorders>
          </w:tcPr>
          <w:p w14:paraId="0CBD697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Sangat </w:t>
            </w:r>
            <w:proofErr w:type="spellStart"/>
            <w:r>
              <w:rPr>
                <w:rFonts w:ascii="Times New Roman" w:hAnsi="Times New Roman"/>
                <w:bCs/>
                <w:color w:val="000000"/>
                <w:sz w:val="24"/>
                <w:szCs w:val="24"/>
              </w:rPr>
              <w:t>Baik</w:t>
            </w:r>
            <w:proofErr w:type="spellEnd"/>
          </w:p>
        </w:tc>
        <w:tc>
          <w:tcPr>
            <w:tcW w:w="1537" w:type="dxa"/>
            <w:tcBorders>
              <w:top w:val="nil"/>
              <w:left w:val="nil"/>
              <w:bottom w:val="single" w:sz="4" w:space="0" w:color="auto"/>
              <w:right w:val="nil"/>
            </w:tcBorders>
          </w:tcPr>
          <w:p w14:paraId="5983FE7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r>
      <w:tr w:rsidR="002752BC" w14:paraId="4D4CD8FB" w14:textId="77777777" w:rsidTr="00C11A91">
        <w:trPr>
          <w:trHeight w:val="497"/>
        </w:trPr>
        <w:tc>
          <w:tcPr>
            <w:tcW w:w="1701" w:type="dxa"/>
            <w:tcBorders>
              <w:top w:val="single" w:sz="4" w:space="0" w:color="auto"/>
              <w:left w:val="nil"/>
              <w:bottom w:val="nil"/>
              <w:right w:val="nil"/>
            </w:tcBorders>
            <w:hideMark/>
          </w:tcPr>
          <w:p w14:paraId="5503771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SD</w:t>
            </w:r>
          </w:p>
        </w:tc>
        <w:tc>
          <w:tcPr>
            <w:tcW w:w="1134" w:type="dxa"/>
            <w:tcBorders>
              <w:top w:val="single" w:sz="4" w:space="0" w:color="auto"/>
              <w:left w:val="nil"/>
              <w:bottom w:val="nil"/>
              <w:right w:val="nil"/>
            </w:tcBorders>
            <w:hideMark/>
          </w:tcPr>
          <w:p w14:paraId="00FDC2B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w:t>
            </w:r>
          </w:p>
          <w:p w14:paraId="2223DA3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15,2%</w:t>
            </w:r>
          </w:p>
        </w:tc>
        <w:tc>
          <w:tcPr>
            <w:tcW w:w="1276" w:type="dxa"/>
            <w:tcBorders>
              <w:top w:val="single" w:sz="4" w:space="0" w:color="auto"/>
              <w:left w:val="nil"/>
              <w:bottom w:val="nil"/>
              <w:right w:val="nil"/>
            </w:tcBorders>
            <w:hideMark/>
          </w:tcPr>
          <w:p w14:paraId="54786EB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2B3C40E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0,0% </w:t>
            </w:r>
          </w:p>
        </w:tc>
        <w:tc>
          <w:tcPr>
            <w:tcW w:w="1134" w:type="dxa"/>
            <w:tcBorders>
              <w:top w:val="single" w:sz="4" w:space="0" w:color="auto"/>
              <w:left w:val="nil"/>
              <w:bottom w:val="nil"/>
              <w:right w:val="nil"/>
            </w:tcBorders>
            <w:hideMark/>
          </w:tcPr>
          <w:p w14:paraId="4193AF8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w:t>
            </w:r>
          </w:p>
          <w:p w14:paraId="59C2537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9,1 %</w:t>
            </w:r>
          </w:p>
        </w:tc>
        <w:tc>
          <w:tcPr>
            <w:tcW w:w="1391" w:type="dxa"/>
            <w:tcBorders>
              <w:top w:val="single" w:sz="4" w:space="0" w:color="auto"/>
              <w:left w:val="nil"/>
              <w:bottom w:val="nil"/>
              <w:right w:val="nil"/>
            </w:tcBorders>
          </w:tcPr>
          <w:p w14:paraId="0F08F29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w:t>
            </w:r>
          </w:p>
          <w:p w14:paraId="655070F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4,5%</w:t>
            </w:r>
          </w:p>
        </w:tc>
        <w:tc>
          <w:tcPr>
            <w:tcW w:w="1537" w:type="dxa"/>
            <w:tcBorders>
              <w:top w:val="single" w:sz="4" w:space="0" w:color="auto"/>
              <w:left w:val="nil"/>
              <w:bottom w:val="nil"/>
              <w:right w:val="nil"/>
            </w:tcBorders>
            <w:hideMark/>
          </w:tcPr>
          <w:p w14:paraId="5A09835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19</w:t>
            </w:r>
          </w:p>
          <w:p w14:paraId="3A00D73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28,8 %</w:t>
            </w:r>
          </w:p>
        </w:tc>
      </w:tr>
      <w:tr w:rsidR="002752BC" w14:paraId="3A297F80" w14:textId="77777777" w:rsidTr="00C11A91">
        <w:trPr>
          <w:trHeight w:val="508"/>
        </w:trPr>
        <w:tc>
          <w:tcPr>
            <w:tcW w:w="1701" w:type="dxa"/>
            <w:tcBorders>
              <w:top w:val="nil"/>
              <w:left w:val="nil"/>
              <w:bottom w:val="nil"/>
              <w:right w:val="nil"/>
            </w:tcBorders>
            <w:hideMark/>
          </w:tcPr>
          <w:p w14:paraId="182CEF0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SMP</w:t>
            </w:r>
          </w:p>
        </w:tc>
        <w:tc>
          <w:tcPr>
            <w:tcW w:w="1134" w:type="dxa"/>
            <w:tcBorders>
              <w:top w:val="nil"/>
              <w:left w:val="nil"/>
              <w:bottom w:val="nil"/>
              <w:right w:val="nil"/>
            </w:tcBorders>
            <w:hideMark/>
          </w:tcPr>
          <w:p w14:paraId="0EDA8AD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p w14:paraId="710DA69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22,7%</w:t>
            </w:r>
          </w:p>
        </w:tc>
        <w:tc>
          <w:tcPr>
            <w:tcW w:w="1276" w:type="dxa"/>
            <w:tcBorders>
              <w:top w:val="nil"/>
              <w:left w:val="nil"/>
              <w:bottom w:val="nil"/>
              <w:right w:val="nil"/>
            </w:tcBorders>
            <w:hideMark/>
          </w:tcPr>
          <w:p w14:paraId="33BC96B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64EEDC9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c>
          <w:tcPr>
            <w:tcW w:w="1134" w:type="dxa"/>
            <w:tcBorders>
              <w:top w:val="nil"/>
              <w:left w:val="nil"/>
              <w:bottom w:val="nil"/>
              <w:right w:val="nil"/>
            </w:tcBorders>
            <w:hideMark/>
          </w:tcPr>
          <w:p w14:paraId="3A91A58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w:t>
            </w:r>
          </w:p>
          <w:p w14:paraId="00893FD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13,6 %</w:t>
            </w:r>
          </w:p>
        </w:tc>
        <w:tc>
          <w:tcPr>
            <w:tcW w:w="1391" w:type="dxa"/>
            <w:tcBorders>
              <w:top w:val="nil"/>
              <w:left w:val="nil"/>
              <w:bottom w:val="nil"/>
              <w:right w:val="nil"/>
            </w:tcBorders>
          </w:tcPr>
          <w:p w14:paraId="2C62A2E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5F10273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w:t>
            </w:r>
          </w:p>
        </w:tc>
        <w:tc>
          <w:tcPr>
            <w:tcW w:w="1537" w:type="dxa"/>
            <w:tcBorders>
              <w:top w:val="nil"/>
              <w:left w:val="nil"/>
              <w:bottom w:val="nil"/>
              <w:right w:val="nil"/>
            </w:tcBorders>
            <w:hideMark/>
          </w:tcPr>
          <w:p w14:paraId="09BCA61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253D426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48,5 %</w:t>
            </w:r>
          </w:p>
        </w:tc>
      </w:tr>
      <w:tr w:rsidR="002752BC" w14:paraId="455A96B0" w14:textId="77777777" w:rsidTr="00C11A91">
        <w:trPr>
          <w:trHeight w:val="508"/>
        </w:trPr>
        <w:tc>
          <w:tcPr>
            <w:tcW w:w="1701" w:type="dxa"/>
            <w:tcBorders>
              <w:top w:val="nil"/>
              <w:left w:val="nil"/>
              <w:bottom w:val="nil"/>
              <w:right w:val="nil"/>
            </w:tcBorders>
            <w:hideMark/>
          </w:tcPr>
          <w:p w14:paraId="650D24A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SMA</w:t>
            </w:r>
          </w:p>
        </w:tc>
        <w:tc>
          <w:tcPr>
            <w:tcW w:w="1134" w:type="dxa"/>
            <w:tcBorders>
              <w:top w:val="nil"/>
              <w:left w:val="nil"/>
              <w:bottom w:val="nil"/>
              <w:right w:val="nil"/>
            </w:tcBorders>
            <w:hideMark/>
          </w:tcPr>
          <w:p w14:paraId="4444A5C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w:t>
            </w:r>
          </w:p>
          <w:p w14:paraId="1898FEE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10,6 %</w:t>
            </w:r>
          </w:p>
        </w:tc>
        <w:tc>
          <w:tcPr>
            <w:tcW w:w="1276" w:type="dxa"/>
            <w:tcBorders>
              <w:top w:val="nil"/>
              <w:left w:val="nil"/>
              <w:bottom w:val="nil"/>
              <w:right w:val="nil"/>
            </w:tcBorders>
            <w:hideMark/>
          </w:tcPr>
          <w:p w14:paraId="40782A4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5CF9D1E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1134" w:type="dxa"/>
            <w:tcBorders>
              <w:top w:val="nil"/>
              <w:left w:val="nil"/>
              <w:bottom w:val="nil"/>
              <w:right w:val="nil"/>
            </w:tcBorders>
            <w:hideMark/>
          </w:tcPr>
          <w:p w14:paraId="76F5B5D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4B4F25F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1391" w:type="dxa"/>
            <w:tcBorders>
              <w:top w:val="nil"/>
              <w:left w:val="nil"/>
              <w:bottom w:val="nil"/>
              <w:right w:val="nil"/>
            </w:tcBorders>
          </w:tcPr>
          <w:p w14:paraId="3671766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39D78A2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1537" w:type="dxa"/>
            <w:tcBorders>
              <w:top w:val="nil"/>
              <w:left w:val="nil"/>
              <w:bottom w:val="nil"/>
              <w:right w:val="nil"/>
            </w:tcBorders>
            <w:hideMark/>
          </w:tcPr>
          <w:p w14:paraId="1CDB0FD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14</w:t>
            </w:r>
          </w:p>
          <w:p w14:paraId="1AFBB4F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21,2%</w:t>
            </w:r>
          </w:p>
        </w:tc>
      </w:tr>
      <w:tr w:rsidR="002752BC" w14:paraId="0216C060" w14:textId="77777777" w:rsidTr="00C11A91">
        <w:trPr>
          <w:trHeight w:val="508"/>
        </w:trPr>
        <w:tc>
          <w:tcPr>
            <w:tcW w:w="1701" w:type="dxa"/>
            <w:tcBorders>
              <w:top w:val="nil"/>
              <w:left w:val="nil"/>
              <w:bottom w:val="single" w:sz="4" w:space="0" w:color="auto"/>
              <w:right w:val="nil"/>
            </w:tcBorders>
            <w:hideMark/>
          </w:tcPr>
          <w:p w14:paraId="3F53BCC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Perguruan</w:t>
            </w:r>
            <w:proofErr w:type="spellEnd"/>
            <w:r>
              <w:rPr>
                <w:rFonts w:ascii="Times New Roman" w:hAnsi="Times New Roman"/>
                <w:bCs/>
                <w:color w:val="000000"/>
                <w:sz w:val="24"/>
                <w:szCs w:val="24"/>
              </w:rPr>
              <w:t xml:space="preserve"> Tinggi</w:t>
            </w:r>
          </w:p>
        </w:tc>
        <w:tc>
          <w:tcPr>
            <w:tcW w:w="1134" w:type="dxa"/>
            <w:tcBorders>
              <w:top w:val="nil"/>
              <w:left w:val="nil"/>
              <w:bottom w:val="single" w:sz="4" w:space="0" w:color="auto"/>
              <w:right w:val="nil"/>
            </w:tcBorders>
            <w:hideMark/>
          </w:tcPr>
          <w:p w14:paraId="0A7EB64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3A2479C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0,0 %</w:t>
            </w:r>
          </w:p>
        </w:tc>
        <w:tc>
          <w:tcPr>
            <w:tcW w:w="1276" w:type="dxa"/>
            <w:tcBorders>
              <w:top w:val="nil"/>
              <w:left w:val="nil"/>
              <w:bottom w:val="single" w:sz="4" w:space="0" w:color="auto"/>
              <w:right w:val="nil"/>
            </w:tcBorders>
            <w:hideMark/>
          </w:tcPr>
          <w:p w14:paraId="2461481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4316C6E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0,0 %</w:t>
            </w:r>
          </w:p>
        </w:tc>
        <w:tc>
          <w:tcPr>
            <w:tcW w:w="1134" w:type="dxa"/>
            <w:tcBorders>
              <w:top w:val="nil"/>
              <w:left w:val="nil"/>
              <w:bottom w:val="single" w:sz="4" w:space="0" w:color="auto"/>
              <w:right w:val="nil"/>
            </w:tcBorders>
            <w:hideMark/>
          </w:tcPr>
          <w:p w14:paraId="5BD8BEF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2522F50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c>
          <w:tcPr>
            <w:tcW w:w="1391" w:type="dxa"/>
            <w:tcBorders>
              <w:top w:val="nil"/>
              <w:left w:val="nil"/>
              <w:bottom w:val="single" w:sz="4" w:space="0" w:color="auto"/>
              <w:right w:val="nil"/>
            </w:tcBorders>
          </w:tcPr>
          <w:p w14:paraId="491EEB9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w:t>
            </w:r>
          </w:p>
          <w:p w14:paraId="4240650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0.0%</w:t>
            </w:r>
          </w:p>
        </w:tc>
        <w:tc>
          <w:tcPr>
            <w:tcW w:w="1537" w:type="dxa"/>
            <w:tcBorders>
              <w:top w:val="nil"/>
              <w:left w:val="nil"/>
              <w:bottom w:val="single" w:sz="4" w:space="0" w:color="auto"/>
              <w:right w:val="nil"/>
            </w:tcBorders>
            <w:hideMark/>
          </w:tcPr>
          <w:p w14:paraId="3B70BCB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p>
          <w:p w14:paraId="6F03DBD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1,5%</w:t>
            </w:r>
          </w:p>
        </w:tc>
      </w:tr>
      <w:tr w:rsidR="002752BC" w14:paraId="0F0ABF07" w14:textId="77777777" w:rsidTr="00C11A91">
        <w:trPr>
          <w:trHeight w:val="508"/>
        </w:trPr>
        <w:tc>
          <w:tcPr>
            <w:tcW w:w="1701" w:type="dxa"/>
            <w:tcBorders>
              <w:top w:val="single" w:sz="4" w:space="0" w:color="auto"/>
              <w:left w:val="nil"/>
              <w:bottom w:val="single" w:sz="4" w:space="0" w:color="auto"/>
              <w:right w:val="nil"/>
            </w:tcBorders>
          </w:tcPr>
          <w:p w14:paraId="3DDEC591"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134" w:type="dxa"/>
            <w:tcBorders>
              <w:top w:val="single" w:sz="4" w:space="0" w:color="auto"/>
              <w:left w:val="nil"/>
              <w:bottom w:val="single" w:sz="4" w:space="0" w:color="auto"/>
              <w:right w:val="nil"/>
            </w:tcBorders>
            <w:hideMark/>
          </w:tcPr>
          <w:p w14:paraId="264E295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1F94BB0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w:t>
            </w:r>
          </w:p>
        </w:tc>
        <w:tc>
          <w:tcPr>
            <w:tcW w:w="1276" w:type="dxa"/>
            <w:tcBorders>
              <w:top w:val="single" w:sz="4" w:space="0" w:color="auto"/>
              <w:left w:val="nil"/>
              <w:bottom w:val="single" w:sz="4" w:space="0" w:color="auto"/>
              <w:right w:val="nil"/>
            </w:tcBorders>
            <w:hideMark/>
          </w:tcPr>
          <w:p w14:paraId="27D8063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25740DF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1134" w:type="dxa"/>
            <w:tcBorders>
              <w:top w:val="single" w:sz="4" w:space="0" w:color="auto"/>
              <w:left w:val="nil"/>
              <w:bottom w:val="single" w:sz="4" w:space="0" w:color="auto"/>
              <w:right w:val="nil"/>
            </w:tcBorders>
            <w:hideMark/>
          </w:tcPr>
          <w:p w14:paraId="7048218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1A3B3AB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391" w:type="dxa"/>
            <w:tcBorders>
              <w:top w:val="single" w:sz="4" w:space="0" w:color="auto"/>
              <w:left w:val="nil"/>
              <w:bottom w:val="single" w:sz="4" w:space="0" w:color="auto"/>
              <w:right w:val="nil"/>
            </w:tcBorders>
          </w:tcPr>
          <w:p w14:paraId="6D48764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0FEEDFB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537" w:type="dxa"/>
            <w:tcBorders>
              <w:top w:val="single" w:sz="4" w:space="0" w:color="auto"/>
              <w:left w:val="nil"/>
              <w:bottom w:val="single" w:sz="4" w:space="0" w:color="auto"/>
              <w:right w:val="nil"/>
            </w:tcBorders>
            <w:hideMark/>
          </w:tcPr>
          <w:p w14:paraId="5A09E3A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66</w:t>
            </w:r>
          </w:p>
          <w:p w14:paraId="4870160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100,0 %</w:t>
            </w:r>
          </w:p>
        </w:tc>
      </w:tr>
    </w:tbl>
    <w:p w14:paraId="2A4F1BE7"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
    <w:p w14:paraId="37EE34C6"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roofErr w:type="spellStart"/>
      <w:r>
        <w:rPr>
          <w:rFonts w:ascii="Times New Roman" w:hAnsi="Times New Roman"/>
          <w:bCs/>
          <w:color w:val="000000"/>
          <w:sz w:val="24"/>
          <w:szCs w:val="24"/>
        </w:rPr>
        <w:t>Tabel</w:t>
      </w:r>
      <w:proofErr w:type="spellEnd"/>
      <w:r>
        <w:rPr>
          <w:rFonts w:ascii="Times New Roman" w:hAnsi="Times New Roman"/>
          <w:bCs/>
          <w:color w:val="000000"/>
          <w:sz w:val="24"/>
          <w:szCs w:val="24"/>
        </w:rPr>
        <w:t xml:space="preserve"> 6 </w:t>
      </w:r>
    </w:p>
    <w:p w14:paraId="486B7130"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roofErr w:type="spellStart"/>
      <w:r>
        <w:rPr>
          <w:rFonts w:ascii="Times New Roman" w:hAnsi="Times New Roman"/>
          <w:bCs/>
          <w:color w:val="000000"/>
          <w:sz w:val="24"/>
          <w:szCs w:val="24"/>
        </w:rPr>
        <w:t>Distribusi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Frekuensi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Berdasarkan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Lama </w:t>
      </w:r>
      <w:proofErr w:type="spellStart"/>
      <w:r>
        <w:rPr>
          <w:rFonts w:ascii="Times New Roman" w:hAnsi="Times New Roman"/>
          <w:bCs/>
          <w:color w:val="000000"/>
          <w:sz w:val="24"/>
          <w:szCs w:val="24"/>
        </w:rPr>
        <w:t>Terdiagnosa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Di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Dukuhseti</w:t>
      </w:r>
      <w:proofErr w:type="spellEnd"/>
      <w:r>
        <w:rPr>
          <w:rFonts w:ascii="Times New Roman" w:hAnsi="Times New Roman"/>
          <w:bCs/>
          <w:color w:val="000000"/>
          <w:sz w:val="24"/>
          <w:szCs w:val="24"/>
        </w:rPr>
        <w:t xml:space="preserve"> (n= 66)</w:t>
      </w:r>
    </w:p>
    <w:tbl>
      <w:tblPr>
        <w:tblStyle w:val="TableGrid"/>
        <w:tblW w:w="8080" w:type="dxa"/>
        <w:tblInd w:w="817" w:type="dxa"/>
        <w:tblLayout w:type="fixed"/>
        <w:tblLook w:val="04A0" w:firstRow="1" w:lastRow="0" w:firstColumn="1" w:lastColumn="0" w:noHBand="0" w:noVBand="1"/>
      </w:tblPr>
      <w:tblGrid>
        <w:gridCol w:w="2123"/>
        <w:gridCol w:w="854"/>
        <w:gridCol w:w="1276"/>
        <w:gridCol w:w="1275"/>
        <w:gridCol w:w="1276"/>
        <w:gridCol w:w="1276"/>
      </w:tblGrid>
      <w:tr w:rsidR="002752BC" w14:paraId="66F384F3" w14:textId="77777777" w:rsidTr="00C11A91">
        <w:trPr>
          <w:trHeight w:val="507"/>
        </w:trPr>
        <w:tc>
          <w:tcPr>
            <w:tcW w:w="2123" w:type="dxa"/>
            <w:tcBorders>
              <w:left w:val="nil"/>
              <w:bottom w:val="nil"/>
              <w:right w:val="nil"/>
            </w:tcBorders>
          </w:tcPr>
          <w:p w14:paraId="5CE20F6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Lama </w:t>
            </w:r>
            <w:proofErr w:type="spellStart"/>
            <w:r>
              <w:rPr>
                <w:rFonts w:ascii="Times New Roman" w:hAnsi="Times New Roman"/>
                <w:bCs/>
                <w:color w:val="000000"/>
                <w:sz w:val="24"/>
                <w:szCs w:val="24"/>
              </w:rPr>
              <w:t>Terdiagnosa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p>
        </w:tc>
        <w:tc>
          <w:tcPr>
            <w:tcW w:w="854" w:type="dxa"/>
            <w:tcBorders>
              <w:left w:val="nil"/>
              <w:bottom w:val="single" w:sz="4" w:space="0" w:color="auto"/>
              <w:right w:val="nil"/>
            </w:tcBorders>
          </w:tcPr>
          <w:p w14:paraId="6776FCB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276" w:type="dxa"/>
            <w:tcBorders>
              <w:left w:val="nil"/>
              <w:bottom w:val="single" w:sz="4" w:space="0" w:color="auto"/>
              <w:right w:val="nil"/>
            </w:tcBorders>
          </w:tcPr>
          <w:p w14:paraId="5ACA388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
        </w:tc>
        <w:tc>
          <w:tcPr>
            <w:tcW w:w="1275" w:type="dxa"/>
            <w:tcBorders>
              <w:left w:val="nil"/>
              <w:bottom w:val="single" w:sz="4" w:space="0" w:color="auto"/>
              <w:right w:val="nil"/>
            </w:tcBorders>
          </w:tcPr>
          <w:p w14:paraId="1AE73510"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
        </w:tc>
        <w:tc>
          <w:tcPr>
            <w:tcW w:w="1276" w:type="dxa"/>
            <w:tcBorders>
              <w:left w:val="nil"/>
              <w:bottom w:val="nil"/>
              <w:right w:val="nil"/>
            </w:tcBorders>
          </w:tcPr>
          <w:p w14:paraId="32EB6C1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1276" w:type="dxa"/>
            <w:tcBorders>
              <w:left w:val="nil"/>
              <w:bottom w:val="nil"/>
              <w:right w:val="nil"/>
            </w:tcBorders>
          </w:tcPr>
          <w:p w14:paraId="0C9FBBC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Total </w:t>
            </w:r>
          </w:p>
        </w:tc>
      </w:tr>
      <w:tr w:rsidR="002752BC" w14:paraId="31AB7408" w14:textId="77777777" w:rsidTr="00C11A91">
        <w:trPr>
          <w:trHeight w:val="253"/>
        </w:trPr>
        <w:tc>
          <w:tcPr>
            <w:tcW w:w="2123" w:type="dxa"/>
            <w:tcBorders>
              <w:top w:val="nil"/>
              <w:left w:val="nil"/>
              <w:bottom w:val="single" w:sz="4" w:space="0" w:color="auto"/>
              <w:right w:val="nil"/>
            </w:tcBorders>
          </w:tcPr>
          <w:p w14:paraId="27405F4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854" w:type="dxa"/>
            <w:tcBorders>
              <w:left w:val="nil"/>
              <w:bottom w:val="single" w:sz="4" w:space="0" w:color="auto"/>
              <w:right w:val="nil"/>
            </w:tcBorders>
          </w:tcPr>
          <w:p w14:paraId="6B9504E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
        </w:tc>
        <w:tc>
          <w:tcPr>
            <w:tcW w:w="1276" w:type="dxa"/>
            <w:tcBorders>
              <w:left w:val="nil"/>
              <w:bottom w:val="single" w:sz="4" w:space="0" w:color="auto"/>
              <w:right w:val="nil"/>
            </w:tcBorders>
          </w:tcPr>
          <w:p w14:paraId="4EEB173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Biasa-biasa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saja</w:t>
            </w:r>
            <w:proofErr w:type="spellEnd"/>
            <w:r>
              <w:rPr>
                <w:rFonts w:ascii="Times New Roman" w:hAnsi="Times New Roman"/>
                <w:bCs/>
                <w:color w:val="000000"/>
                <w:sz w:val="24"/>
                <w:szCs w:val="24"/>
              </w:rPr>
              <w:t xml:space="preserve"> </w:t>
            </w:r>
          </w:p>
        </w:tc>
        <w:tc>
          <w:tcPr>
            <w:tcW w:w="1275" w:type="dxa"/>
            <w:tcBorders>
              <w:left w:val="nil"/>
              <w:bottom w:val="single" w:sz="4" w:space="0" w:color="auto"/>
              <w:right w:val="nil"/>
            </w:tcBorders>
          </w:tcPr>
          <w:p w14:paraId="2BE79E3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
        </w:tc>
        <w:tc>
          <w:tcPr>
            <w:tcW w:w="1276" w:type="dxa"/>
            <w:tcBorders>
              <w:left w:val="nil"/>
              <w:bottom w:val="single" w:sz="4" w:space="0" w:color="auto"/>
              <w:right w:val="nil"/>
            </w:tcBorders>
          </w:tcPr>
          <w:p w14:paraId="6FAE2F2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Sangat </w:t>
            </w:r>
            <w:proofErr w:type="spellStart"/>
            <w:r>
              <w:rPr>
                <w:rFonts w:ascii="Times New Roman" w:hAnsi="Times New Roman"/>
                <w:bCs/>
                <w:color w:val="000000"/>
                <w:sz w:val="24"/>
                <w:szCs w:val="24"/>
              </w:rPr>
              <w:t>Baik</w:t>
            </w:r>
            <w:proofErr w:type="spellEnd"/>
          </w:p>
        </w:tc>
        <w:tc>
          <w:tcPr>
            <w:tcW w:w="1276" w:type="dxa"/>
            <w:tcBorders>
              <w:top w:val="nil"/>
              <w:left w:val="nil"/>
              <w:bottom w:val="single" w:sz="4" w:space="0" w:color="auto"/>
              <w:right w:val="nil"/>
            </w:tcBorders>
          </w:tcPr>
          <w:p w14:paraId="0854A0D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r>
      <w:tr w:rsidR="002752BC" w14:paraId="18A4EC4D" w14:textId="77777777" w:rsidTr="00C11A91">
        <w:trPr>
          <w:trHeight w:val="496"/>
        </w:trPr>
        <w:tc>
          <w:tcPr>
            <w:tcW w:w="2123" w:type="dxa"/>
            <w:tcBorders>
              <w:left w:val="nil"/>
              <w:bottom w:val="nil"/>
              <w:right w:val="nil"/>
            </w:tcBorders>
          </w:tcPr>
          <w:p w14:paraId="198F308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Kurang </w:t>
            </w:r>
            <w:proofErr w:type="spellStart"/>
            <w:r>
              <w:rPr>
                <w:rFonts w:ascii="Times New Roman" w:hAnsi="Times New Roman"/>
                <w:bCs/>
                <w:color w:val="000000"/>
                <w:sz w:val="24"/>
                <w:szCs w:val="24"/>
              </w:rPr>
              <w:t>sama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5 </w:t>
            </w:r>
            <w:proofErr w:type="spellStart"/>
            <w:r>
              <w:rPr>
                <w:rFonts w:ascii="Times New Roman" w:hAnsi="Times New Roman"/>
                <w:bCs/>
                <w:color w:val="000000"/>
                <w:sz w:val="24"/>
                <w:szCs w:val="24"/>
              </w:rPr>
              <w:t>tahun</w:t>
            </w:r>
            <w:proofErr w:type="spellEnd"/>
          </w:p>
        </w:tc>
        <w:tc>
          <w:tcPr>
            <w:tcW w:w="854" w:type="dxa"/>
            <w:tcBorders>
              <w:left w:val="nil"/>
              <w:bottom w:val="nil"/>
              <w:right w:val="nil"/>
            </w:tcBorders>
          </w:tcPr>
          <w:p w14:paraId="2545417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w:t>
            </w:r>
          </w:p>
          <w:p w14:paraId="6CEC982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6,1 %</w:t>
            </w:r>
          </w:p>
        </w:tc>
        <w:tc>
          <w:tcPr>
            <w:tcW w:w="1276" w:type="dxa"/>
            <w:tcBorders>
              <w:left w:val="nil"/>
              <w:bottom w:val="nil"/>
              <w:right w:val="nil"/>
            </w:tcBorders>
          </w:tcPr>
          <w:p w14:paraId="4B9676B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w:t>
            </w:r>
          </w:p>
          <w:p w14:paraId="66556D9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 xml:space="preserve">3,0% </w:t>
            </w:r>
          </w:p>
        </w:tc>
        <w:tc>
          <w:tcPr>
            <w:tcW w:w="1275" w:type="dxa"/>
            <w:tcBorders>
              <w:left w:val="nil"/>
              <w:bottom w:val="nil"/>
              <w:right w:val="nil"/>
            </w:tcBorders>
          </w:tcPr>
          <w:p w14:paraId="765A70F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13</w:t>
            </w:r>
          </w:p>
          <w:p w14:paraId="06AD245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19,7 %</w:t>
            </w:r>
          </w:p>
        </w:tc>
        <w:tc>
          <w:tcPr>
            <w:tcW w:w="1276" w:type="dxa"/>
            <w:tcBorders>
              <w:left w:val="nil"/>
              <w:bottom w:val="nil"/>
              <w:right w:val="nil"/>
            </w:tcBorders>
          </w:tcPr>
          <w:p w14:paraId="3B57679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w:t>
            </w:r>
          </w:p>
          <w:p w14:paraId="232D9A6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9,1%</w:t>
            </w:r>
          </w:p>
        </w:tc>
        <w:tc>
          <w:tcPr>
            <w:tcW w:w="1276" w:type="dxa"/>
            <w:tcBorders>
              <w:left w:val="nil"/>
              <w:bottom w:val="nil"/>
              <w:right w:val="nil"/>
            </w:tcBorders>
          </w:tcPr>
          <w:p w14:paraId="2788D14F"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25</w:t>
            </w:r>
          </w:p>
          <w:p w14:paraId="46D29B8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37,9%</w:t>
            </w:r>
          </w:p>
        </w:tc>
      </w:tr>
      <w:tr w:rsidR="002752BC" w14:paraId="2778DEE4" w14:textId="77777777" w:rsidTr="00C11A91">
        <w:trPr>
          <w:trHeight w:val="507"/>
        </w:trPr>
        <w:tc>
          <w:tcPr>
            <w:tcW w:w="2123" w:type="dxa"/>
            <w:tcBorders>
              <w:top w:val="nil"/>
              <w:left w:val="nil"/>
              <w:bottom w:val="single" w:sz="4" w:space="0" w:color="auto"/>
              <w:right w:val="nil"/>
            </w:tcBorders>
          </w:tcPr>
          <w:p w14:paraId="0A09F52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roofErr w:type="spellStart"/>
            <w:r>
              <w:rPr>
                <w:rFonts w:ascii="Times New Roman" w:hAnsi="Times New Roman"/>
                <w:bCs/>
                <w:color w:val="000000"/>
                <w:sz w:val="24"/>
                <w:szCs w:val="24"/>
              </w:rPr>
              <w:t>Lebih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dari</w:t>
            </w:r>
            <w:proofErr w:type="spellEnd"/>
            <w:r>
              <w:rPr>
                <w:rFonts w:ascii="Times New Roman" w:hAnsi="Times New Roman"/>
                <w:bCs/>
                <w:color w:val="000000"/>
                <w:sz w:val="24"/>
                <w:szCs w:val="24"/>
              </w:rPr>
              <w:t xml:space="preserve"> 5 </w:t>
            </w:r>
            <w:proofErr w:type="spellStart"/>
            <w:r>
              <w:rPr>
                <w:rFonts w:ascii="Times New Roman" w:hAnsi="Times New Roman"/>
                <w:bCs/>
                <w:color w:val="000000"/>
                <w:sz w:val="24"/>
                <w:szCs w:val="24"/>
              </w:rPr>
              <w:t>tahun</w:t>
            </w:r>
            <w:proofErr w:type="spellEnd"/>
          </w:p>
        </w:tc>
        <w:tc>
          <w:tcPr>
            <w:tcW w:w="854" w:type="dxa"/>
            <w:tcBorders>
              <w:top w:val="nil"/>
              <w:left w:val="nil"/>
              <w:bottom w:val="single" w:sz="4" w:space="0" w:color="auto"/>
              <w:right w:val="nil"/>
            </w:tcBorders>
          </w:tcPr>
          <w:p w14:paraId="3B0FA9D2"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28</w:t>
            </w:r>
          </w:p>
          <w:p w14:paraId="62F2BB66"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42,4 %</w:t>
            </w:r>
          </w:p>
        </w:tc>
        <w:tc>
          <w:tcPr>
            <w:tcW w:w="1276" w:type="dxa"/>
            <w:tcBorders>
              <w:top w:val="nil"/>
              <w:left w:val="nil"/>
              <w:bottom w:val="single" w:sz="4" w:space="0" w:color="auto"/>
              <w:right w:val="nil"/>
            </w:tcBorders>
          </w:tcPr>
          <w:p w14:paraId="150C174B"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w:t>
            </w:r>
          </w:p>
          <w:p w14:paraId="0BE6468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4,5%</w:t>
            </w:r>
          </w:p>
        </w:tc>
        <w:tc>
          <w:tcPr>
            <w:tcW w:w="1275" w:type="dxa"/>
            <w:tcBorders>
              <w:top w:val="nil"/>
              <w:left w:val="nil"/>
              <w:bottom w:val="single" w:sz="4" w:space="0" w:color="auto"/>
              <w:right w:val="nil"/>
            </w:tcBorders>
          </w:tcPr>
          <w:p w14:paraId="1C2D72CE"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169A0BAD"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276" w:type="dxa"/>
            <w:tcBorders>
              <w:top w:val="nil"/>
              <w:left w:val="nil"/>
              <w:bottom w:val="single" w:sz="4" w:space="0" w:color="auto"/>
              <w:right w:val="nil"/>
            </w:tcBorders>
          </w:tcPr>
          <w:p w14:paraId="2EBEA039"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w:t>
            </w:r>
          </w:p>
          <w:p w14:paraId="6215834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3,0%</w:t>
            </w:r>
          </w:p>
        </w:tc>
        <w:tc>
          <w:tcPr>
            <w:tcW w:w="1276" w:type="dxa"/>
            <w:tcBorders>
              <w:top w:val="nil"/>
              <w:left w:val="nil"/>
              <w:bottom w:val="single" w:sz="4" w:space="0" w:color="auto"/>
              <w:right w:val="nil"/>
            </w:tcBorders>
          </w:tcPr>
          <w:p w14:paraId="6E59E2B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41</w:t>
            </w:r>
          </w:p>
          <w:p w14:paraId="095BF2A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62,1%</w:t>
            </w:r>
          </w:p>
        </w:tc>
      </w:tr>
      <w:tr w:rsidR="002752BC" w14:paraId="39ACBBF5" w14:textId="77777777" w:rsidTr="00C11A91">
        <w:trPr>
          <w:trHeight w:val="507"/>
        </w:trPr>
        <w:tc>
          <w:tcPr>
            <w:tcW w:w="2123" w:type="dxa"/>
            <w:tcBorders>
              <w:left w:val="nil"/>
              <w:right w:val="nil"/>
            </w:tcBorders>
          </w:tcPr>
          <w:p w14:paraId="630B8BB8"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p>
        </w:tc>
        <w:tc>
          <w:tcPr>
            <w:tcW w:w="854" w:type="dxa"/>
            <w:tcBorders>
              <w:left w:val="nil"/>
              <w:right w:val="nil"/>
            </w:tcBorders>
          </w:tcPr>
          <w:p w14:paraId="4CFC0934"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32</w:t>
            </w:r>
          </w:p>
          <w:p w14:paraId="7BF9F74A"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48,5 %</w:t>
            </w:r>
          </w:p>
        </w:tc>
        <w:tc>
          <w:tcPr>
            <w:tcW w:w="1276" w:type="dxa"/>
            <w:tcBorders>
              <w:left w:val="nil"/>
              <w:right w:val="nil"/>
            </w:tcBorders>
          </w:tcPr>
          <w:p w14:paraId="3F90C53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5</w:t>
            </w:r>
          </w:p>
          <w:p w14:paraId="2FE9FDF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7,6%</w:t>
            </w:r>
          </w:p>
        </w:tc>
        <w:tc>
          <w:tcPr>
            <w:tcW w:w="1275" w:type="dxa"/>
            <w:tcBorders>
              <w:left w:val="nil"/>
              <w:right w:val="nil"/>
            </w:tcBorders>
          </w:tcPr>
          <w:p w14:paraId="3EC178D3"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21</w:t>
            </w:r>
          </w:p>
          <w:p w14:paraId="1F450D0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31,8%</w:t>
            </w:r>
          </w:p>
        </w:tc>
        <w:tc>
          <w:tcPr>
            <w:tcW w:w="1276" w:type="dxa"/>
            <w:tcBorders>
              <w:left w:val="nil"/>
              <w:right w:val="nil"/>
            </w:tcBorders>
          </w:tcPr>
          <w:p w14:paraId="3712496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8</w:t>
            </w:r>
          </w:p>
          <w:p w14:paraId="53967ED5"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12,1%</w:t>
            </w:r>
          </w:p>
        </w:tc>
        <w:tc>
          <w:tcPr>
            <w:tcW w:w="1276" w:type="dxa"/>
            <w:tcBorders>
              <w:left w:val="nil"/>
              <w:right w:val="nil"/>
            </w:tcBorders>
          </w:tcPr>
          <w:p w14:paraId="4F8C94BC"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66</w:t>
            </w:r>
          </w:p>
          <w:p w14:paraId="5F32C497" w14:textId="77777777" w:rsidR="002752BC" w:rsidRDefault="002752BC" w:rsidP="00C11A91">
            <w:pPr>
              <w:pStyle w:val="ListParagraph"/>
              <w:tabs>
                <w:tab w:val="left" w:pos="1390"/>
              </w:tabs>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100,0%</w:t>
            </w:r>
          </w:p>
        </w:tc>
      </w:tr>
    </w:tbl>
    <w:p w14:paraId="32B37D72"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
    <w:p w14:paraId="2AE05748" w14:textId="77777777" w:rsidR="002752BC" w:rsidRDefault="002752BC" w:rsidP="002752BC">
      <w:pPr>
        <w:pStyle w:val="ListParagraph"/>
        <w:spacing w:after="0" w:line="240" w:lineRule="auto"/>
        <w:ind w:left="284"/>
        <w:jc w:val="center"/>
        <w:rPr>
          <w:rFonts w:ascii="Times New Roman" w:hAnsi="Times New Roman"/>
          <w:bCs/>
          <w:color w:val="000000"/>
          <w:sz w:val="24"/>
          <w:szCs w:val="24"/>
        </w:rPr>
      </w:pPr>
    </w:p>
    <w:p w14:paraId="7B8128F7" w14:textId="77777777" w:rsidR="002752BC" w:rsidRDefault="002752BC" w:rsidP="00386AF8">
      <w:pPr>
        <w:tabs>
          <w:tab w:val="left" w:pos="1390"/>
        </w:tabs>
        <w:spacing w:after="0" w:line="360" w:lineRule="auto"/>
        <w:jc w:val="both"/>
        <w:rPr>
          <w:rFonts w:ascii="Times New Roman" w:hAnsi="Times New Roman"/>
          <w:bCs/>
          <w:color w:val="000000"/>
          <w:sz w:val="24"/>
          <w:szCs w:val="24"/>
        </w:rPr>
      </w:pPr>
      <w:proofErr w:type="spellStart"/>
      <w:r>
        <w:rPr>
          <w:rFonts w:ascii="Times New Roman" w:hAnsi="Times New Roman"/>
          <w:bCs/>
          <w:color w:val="000000"/>
          <w:sz w:val="24"/>
          <w:szCs w:val="24"/>
        </w:rPr>
        <w:t>T</w:t>
      </w:r>
      <w:r w:rsidRPr="002752BC">
        <w:rPr>
          <w:rFonts w:ascii="Times New Roman" w:hAnsi="Times New Roman"/>
          <w:bCs/>
          <w:color w:val="000000"/>
          <w:sz w:val="24"/>
          <w:szCs w:val="24"/>
        </w:rPr>
        <w:t>abel</w:t>
      </w:r>
      <w:proofErr w:type="spellEnd"/>
      <w:r w:rsidRPr="002752BC">
        <w:rPr>
          <w:rFonts w:ascii="Times New Roman" w:hAnsi="Times New Roman"/>
          <w:bCs/>
          <w:color w:val="000000"/>
          <w:sz w:val="24"/>
          <w:szCs w:val="24"/>
        </w:rPr>
        <w:t xml:space="preserve"> 1 </w:t>
      </w:r>
      <w:proofErr w:type="spellStart"/>
      <w:r w:rsidRPr="002752BC">
        <w:rPr>
          <w:rFonts w:ascii="Times New Roman" w:hAnsi="Times New Roman"/>
          <w:bCs/>
          <w:color w:val="000000"/>
          <w:sz w:val="24"/>
          <w:szCs w:val="24"/>
        </w:rPr>
        <w:t>menjelaskan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karakteristik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demografi</w:t>
      </w:r>
      <w:proofErr w:type="spellEnd"/>
      <w:r w:rsidRPr="002752BC">
        <w:rPr>
          <w:rFonts w:ascii="Times New Roman" w:hAnsi="Times New Roman"/>
          <w:bCs/>
          <w:color w:val="000000"/>
          <w:sz w:val="24"/>
          <w:szCs w:val="24"/>
        </w:rPr>
        <w:t xml:space="preserve"> pada 66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yang </w:t>
      </w:r>
      <w:proofErr w:type="spellStart"/>
      <w:r w:rsidRPr="002752BC">
        <w:rPr>
          <w:rFonts w:ascii="Times New Roman" w:hAnsi="Times New Roman"/>
          <w:bCs/>
          <w:color w:val="000000"/>
          <w:sz w:val="24"/>
          <w:szCs w:val="24"/>
        </w:rPr>
        <w:t>terlibat</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dalam</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penelitian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ini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Dilihat</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dari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usia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sebanyak</w:t>
      </w:r>
      <w:proofErr w:type="spellEnd"/>
      <w:r w:rsidRPr="002752BC">
        <w:rPr>
          <w:rFonts w:ascii="Times New Roman" w:hAnsi="Times New Roman"/>
          <w:bCs/>
          <w:color w:val="000000"/>
          <w:sz w:val="24"/>
          <w:szCs w:val="24"/>
        </w:rPr>
        <w:t xml:space="preserve"> 62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berusia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antara</w:t>
      </w:r>
      <w:proofErr w:type="spellEnd"/>
      <w:r w:rsidRPr="002752BC">
        <w:rPr>
          <w:rFonts w:ascii="Times New Roman" w:hAnsi="Times New Roman"/>
          <w:bCs/>
          <w:color w:val="000000"/>
          <w:sz w:val="24"/>
          <w:szCs w:val="24"/>
        </w:rPr>
        <w:t xml:space="preserve"> 60 0 74 </w:t>
      </w:r>
      <w:proofErr w:type="spellStart"/>
      <w:r w:rsidRPr="002752BC">
        <w:rPr>
          <w:rFonts w:ascii="Times New Roman" w:hAnsi="Times New Roman"/>
          <w:bCs/>
          <w:color w:val="000000"/>
          <w:sz w:val="24"/>
          <w:szCs w:val="24"/>
        </w:rPr>
        <w:t>tahun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jenis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kelamin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terbanyak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adalah</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laki-laki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Ditinjau</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dari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pekerjaan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bekerja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sebagai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petani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35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dari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tingkat</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pendidikan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berpendidikan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sampai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bangku</w:t>
      </w:r>
      <w:proofErr w:type="spellEnd"/>
      <w:r w:rsidRPr="002752BC">
        <w:rPr>
          <w:rFonts w:ascii="Times New Roman" w:hAnsi="Times New Roman"/>
          <w:bCs/>
          <w:color w:val="000000"/>
          <w:sz w:val="24"/>
          <w:szCs w:val="24"/>
        </w:rPr>
        <w:t xml:space="preserve"> SMP </w:t>
      </w:r>
      <w:proofErr w:type="spellStart"/>
      <w:r w:rsidRPr="002752BC">
        <w:rPr>
          <w:rFonts w:ascii="Times New Roman" w:hAnsi="Times New Roman"/>
          <w:bCs/>
          <w:color w:val="000000"/>
          <w:sz w:val="24"/>
          <w:szCs w:val="24"/>
        </w:rPr>
        <w:t>sebanyak</w:t>
      </w:r>
      <w:proofErr w:type="spellEnd"/>
      <w:r w:rsidRPr="002752BC">
        <w:rPr>
          <w:rFonts w:ascii="Times New Roman" w:hAnsi="Times New Roman"/>
          <w:bCs/>
          <w:color w:val="000000"/>
          <w:sz w:val="24"/>
          <w:szCs w:val="24"/>
        </w:rPr>
        <w:t xml:space="preserve"> 32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Berdasarkan</w:t>
      </w:r>
      <w:proofErr w:type="spellEnd"/>
      <w:r w:rsidRPr="002752BC">
        <w:rPr>
          <w:rFonts w:ascii="Times New Roman" w:hAnsi="Times New Roman"/>
          <w:bCs/>
          <w:color w:val="000000"/>
          <w:sz w:val="24"/>
          <w:szCs w:val="24"/>
        </w:rPr>
        <w:t xml:space="preserve"> lama </w:t>
      </w:r>
      <w:proofErr w:type="spellStart"/>
      <w:r w:rsidRPr="002752BC">
        <w:rPr>
          <w:rFonts w:ascii="Times New Roman" w:hAnsi="Times New Roman"/>
          <w:bCs/>
          <w:color w:val="000000"/>
          <w:sz w:val="24"/>
          <w:szCs w:val="24"/>
        </w:rPr>
        <w:t>terdiagnosa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hipertensi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sebanyak</w:t>
      </w:r>
      <w:proofErr w:type="spellEnd"/>
      <w:r w:rsidRPr="002752BC">
        <w:rPr>
          <w:rFonts w:ascii="Times New Roman" w:hAnsi="Times New Roman"/>
          <w:bCs/>
          <w:color w:val="000000"/>
          <w:sz w:val="24"/>
          <w:szCs w:val="24"/>
        </w:rPr>
        <w:t xml:space="preserve"> 41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merasakan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kurang</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dari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sama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5 </w:t>
      </w:r>
      <w:proofErr w:type="spellStart"/>
      <w:r w:rsidRPr="002752BC">
        <w:rPr>
          <w:rFonts w:ascii="Times New Roman" w:hAnsi="Times New Roman"/>
          <w:bCs/>
          <w:color w:val="000000"/>
          <w:sz w:val="24"/>
          <w:szCs w:val="24"/>
        </w:rPr>
        <w:t>tahun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Berdasarkan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memiliki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buruk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yaitu</w:t>
      </w:r>
      <w:proofErr w:type="spellEnd"/>
      <w:r w:rsidRPr="002752BC">
        <w:rPr>
          <w:rFonts w:ascii="Times New Roman" w:hAnsi="Times New Roman"/>
          <w:bCs/>
          <w:color w:val="000000"/>
          <w:sz w:val="24"/>
          <w:szCs w:val="24"/>
        </w:rPr>
        <w:t xml:space="preserve"> 32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tingkat</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kesehatan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tidak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memuaskan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sebanyak</w:t>
      </w:r>
      <w:proofErr w:type="spellEnd"/>
      <w:r w:rsidRPr="002752BC">
        <w:rPr>
          <w:rFonts w:ascii="Times New Roman" w:hAnsi="Times New Roman"/>
          <w:bCs/>
          <w:color w:val="000000"/>
          <w:sz w:val="24"/>
          <w:szCs w:val="24"/>
        </w:rPr>
        <w:t xml:space="preserve"> 31 </w:t>
      </w:r>
      <w:proofErr w:type="spellStart"/>
      <w:r w:rsidRPr="002752BC">
        <w:rPr>
          <w:rFonts w:ascii="Times New Roman" w:hAnsi="Times New Roman"/>
          <w:bCs/>
          <w:color w:val="000000"/>
          <w:sz w:val="24"/>
          <w:szCs w:val="24"/>
        </w:rPr>
        <w:t>responden.Kualitas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domain 1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buruk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27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domain 2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buruk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lastRenderedPageBreak/>
        <w:t>dengan</w:t>
      </w:r>
      <w:proofErr w:type="spellEnd"/>
      <w:r w:rsidRPr="002752BC">
        <w:rPr>
          <w:rFonts w:ascii="Times New Roman" w:hAnsi="Times New Roman"/>
          <w:bCs/>
          <w:color w:val="000000"/>
          <w:sz w:val="24"/>
          <w:szCs w:val="24"/>
        </w:rPr>
        <w:t xml:space="preserve"> 23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domain 3 </w:t>
      </w:r>
      <w:proofErr w:type="spellStart"/>
      <w:r w:rsidRPr="002752BC">
        <w:rPr>
          <w:rFonts w:ascii="Times New Roman" w:hAnsi="Times New Roman"/>
          <w:bCs/>
          <w:color w:val="000000"/>
          <w:sz w:val="24"/>
          <w:szCs w:val="24"/>
        </w:rPr>
        <w:t>sebagian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besar</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buruk</w:t>
      </w:r>
      <w:proofErr w:type="spellEnd"/>
      <w:r w:rsidRPr="002752BC">
        <w:rPr>
          <w:rFonts w:ascii="Times New Roman" w:hAnsi="Times New Roman"/>
          <w:bCs/>
          <w:color w:val="000000"/>
          <w:sz w:val="24"/>
          <w:szCs w:val="24"/>
        </w:rPr>
        <w:t xml:space="preserve"> dan </w:t>
      </w:r>
      <w:proofErr w:type="spellStart"/>
      <w:r w:rsidRPr="002752BC">
        <w:rPr>
          <w:rFonts w:ascii="Times New Roman" w:hAnsi="Times New Roman"/>
          <w:bCs/>
          <w:color w:val="000000"/>
          <w:sz w:val="24"/>
          <w:szCs w:val="24"/>
        </w:rPr>
        <w:t>sedang</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28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serta</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kualitas</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hidup</w:t>
      </w:r>
      <w:proofErr w:type="spellEnd"/>
      <w:r w:rsidRPr="002752BC">
        <w:rPr>
          <w:rFonts w:ascii="Times New Roman" w:hAnsi="Times New Roman"/>
          <w:bCs/>
          <w:color w:val="000000"/>
          <w:sz w:val="24"/>
          <w:szCs w:val="24"/>
        </w:rPr>
        <w:t xml:space="preserve"> domain 4 </w:t>
      </w:r>
      <w:proofErr w:type="spellStart"/>
      <w:r w:rsidRPr="002752BC">
        <w:rPr>
          <w:rFonts w:ascii="Times New Roman" w:hAnsi="Times New Roman"/>
          <w:bCs/>
          <w:color w:val="000000"/>
          <w:sz w:val="24"/>
          <w:szCs w:val="24"/>
        </w:rPr>
        <w:t>berada</w:t>
      </w:r>
      <w:proofErr w:type="spellEnd"/>
      <w:r w:rsidRPr="002752BC">
        <w:rPr>
          <w:rFonts w:ascii="Times New Roman" w:hAnsi="Times New Roman"/>
          <w:bCs/>
          <w:color w:val="000000"/>
          <w:sz w:val="24"/>
          <w:szCs w:val="24"/>
        </w:rPr>
        <w:t xml:space="preserve"> pada </w:t>
      </w:r>
      <w:proofErr w:type="spellStart"/>
      <w:r w:rsidRPr="002752BC">
        <w:rPr>
          <w:rFonts w:ascii="Times New Roman" w:hAnsi="Times New Roman"/>
          <w:bCs/>
          <w:color w:val="000000"/>
          <w:sz w:val="24"/>
          <w:szCs w:val="24"/>
        </w:rPr>
        <w:t>kaetogori</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buruk</w:t>
      </w:r>
      <w:proofErr w:type="spellEnd"/>
      <w:r w:rsidRPr="002752BC">
        <w:rPr>
          <w:rFonts w:ascii="Times New Roman" w:hAnsi="Times New Roman"/>
          <w:bCs/>
          <w:color w:val="000000"/>
          <w:sz w:val="24"/>
          <w:szCs w:val="24"/>
        </w:rPr>
        <w:t xml:space="preserve"> </w:t>
      </w:r>
      <w:proofErr w:type="spellStart"/>
      <w:r w:rsidRPr="002752BC">
        <w:rPr>
          <w:rFonts w:ascii="Times New Roman" w:hAnsi="Times New Roman"/>
          <w:bCs/>
          <w:color w:val="000000"/>
          <w:sz w:val="24"/>
          <w:szCs w:val="24"/>
        </w:rPr>
        <w:t>dengan</w:t>
      </w:r>
      <w:proofErr w:type="spellEnd"/>
      <w:r w:rsidRPr="002752BC">
        <w:rPr>
          <w:rFonts w:ascii="Times New Roman" w:hAnsi="Times New Roman"/>
          <w:bCs/>
          <w:color w:val="000000"/>
          <w:sz w:val="24"/>
          <w:szCs w:val="24"/>
        </w:rPr>
        <w:t xml:space="preserve"> 24 </w:t>
      </w:r>
      <w:proofErr w:type="spellStart"/>
      <w:r w:rsidRPr="002752BC">
        <w:rPr>
          <w:rFonts w:ascii="Times New Roman" w:hAnsi="Times New Roman"/>
          <w:bCs/>
          <w:color w:val="000000"/>
          <w:sz w:val="24"/>
          <w:szCs w:val="24"/>
        </w:rPr>
        <w:t>responden</w:t>
      </w:r>
      <w:proofErr w:type="spellEnd"/>
      <w:r w:rsidRPr="002752BC">
        <w:rPr>
          <w:rFonts w:ascii="Times New Roman" w:hAnsi="Times New Roman"/>
          <w:bCs/>
          <w:color w:val="000000"/>
          <w:sz w:val="24"/>
          <w:szCs w:val="24"/>
        </w:rPr>
        <w:t>.</w:t>
      </w:r>
    </w:p>
    <w:p w14:paraId="250D7455" w14:textId="77777777" w:rsidR="006A14D7" w:rsidRDefault="006A14D7" w:rsidP="00386AF8">
      <w:pPr>
        <w:tabs>
          <w:tab w:val="left" w:pos="1390"/>
        </w:tabs>
        <w:spacing w:after="0" w:line="360" w:lineRule="auto"/>
        <w:jc w:val="both"/>
        <w:rPr>
          <w:rFonts w:ascii="Times New Roman" w:hAnsi="Times New Roman"/>
          <w:bCs/>
          <w:color w:val="000000"/>
          <w:sz w:val="24"/>
          <w:szCs w:val="24"/>
        </w:rPr>
      </w:pPr>
    </w:p>
    <w:p w14:paraId="1034AA3D" w14:textId="77777777" w:rsidR="006A14D7" w:rsidRPr="002752BC" w:rsidRDefault="006A14D7" w:rsidP="00386AF8">
      <w:pPr>
        <w:tabs>
          <w:tab w:val="left" w:pos="1390"/>
        </w:tabs>
        <w:spacing w:after="0" w:line="360" w:lineRule="auto"/>
        <w:jc w:val="both"/>
        <w:rPr>
          <w:rFonts w:ascii="Times New Roman" w:hAnsi="Times New Roman"/>
          <w:bCs/>
          <w:color w:val="000000"/>
          <w:sz w:val="24"/>
          <w:szCs w:val="24"/>
        </w:rPr>
      </w:pPr>
      <w:proofErr w:type="spellStart"/>
      <w:r w:rsidRPr="006A14D7">
        <w:rPr>
          <w:rFonts w:ascii="Times New Roman" w:hAnsi="Times New Roman"/>
          <w:bCs/>
          <w:color w:val="000000"/>
          <w:sz w:val="24"/>
          <w:szCs w:val="24"/>
        </w:rPr>
        <w:t>Tabel</w:t>
      </w:r>
      <w:proofErr w:type="spellEnd"/>
      <w:r w:rsidRPr="006A14D7">
        <w:rPr>
          <w:rFonts w:ascii="Times New Roman" w:hAnsi="Times New Roman"/>
          <w:bCs/>
          <w:color w:val="000000"/>
          <w:sz w:val="24"/>
          <w:szCs w:val="24"/>
        </w:rPr>
        <w:t xml:space="preserve"> 2 </w:t>
      </w:r>
      <w:proofErr w:type="spellStart"/>
      <w:r w:rsidRPr="006A14D7">
        <w:rPr>
          <w:rFonts w:ascii="Times New Roman" w:hAnsi="Times New Roman"/>
          <w:bCs/>
          <w:color w:val="000000"/>
          <w:sz w:val="24"/>
          <w:szCs w:val="24"/>
        </w:rPr>
        <w:t>menjelaskan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sebagian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besar</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usia</w:t>
      </w:r>
      <w:proofErr w:type="spellEnd"/>
      <w:r w:rsidRPr="006A14D7">
        <w:rPr>
          <w:rFonts w:ascii="Times New Roman" w:hAnsi="Times New Roman"/>
          <w:bCs/>
          <w:color w:val="000000"/>
          <w:sz w:val="24"/>
          <w:szCs w:val="24"/>
        </w:rPr>
        <w:t xml:space="preserve"> 60 - 74 </w:t>
      </w:r>
      <w:proofErr w:type="spellStart"/>
      <w:r w:rsidRPr="006A14D7">
        <w:rPr>
          <w:rFonts w:ascii="Times New Roman" w:hAnsi="Times New Roman"/>
          <w:bCs/>
          <w:color w:val="000000"/>
          <w:sz w:val="24"/>
          <w:szCs w:val="24"/>
        </w:rPr>
        <w:t>tahun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memiliki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kualitas</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hidup</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buruk</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yaitu</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sebanyak</w:t>
      </w:r>
      <w:proofErr w:type="spellEnd"/>
      <w:r w:rsidRPr="006A14D7">
        <w:rPr>
          <w:rFonts w:ascii="Times New Roman" w:hAnsi="Times New Roman"/>
          <w:bCs/>
          <w:color w:val="000000"/>
          <w:sz w:val="24"/>
          <w:szCs w:val="24"/>
        </w:rPr>
        <w:t xml:space="preserve"> 29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w:t>
      </w:r>
      <w:r>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Tabel</w:t>
      </w:r>
      <w:proofErr w:type="spellEnd"/>
      <w:r w:rsidRPr="006A14D7">
        <w:rPr>
          <w:rFonts w:ascii="Times New Roman" w:hAnsi="Times New Roman"/>
          <w:bCs/>
          <w:color w:val="000000"/>
          <w:sz w:val="24"/>
          <w:szCs w:val="24"/>
        </w:rPr>
        <w:t xml:space="preserve"> 3 </w:t>
      </w:r>
      <w:proofErr w:type="spellStart"/>
      <w:r w:rsidRPr="006A14D7">
        <w:rPr>
          <w:rFonts w:ascii="Times New Roman" w:hAnsi="Times New Roman"/>
          <w:bCs/>
          <w:color w:val="000000"/>
          <w:sz w:val="24"/>
          <w:szCs w:val="24"/>
        </w:rPr>
        <w:t>menjelaskan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sebagian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besar</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laki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laki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memiliki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kualitas</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hidup</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buruk</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sebanyak</w:t>
      </w:r>
      <w:proofErr w:type="spellEnd"/>
      <w:r w:rsidRPr="006A14D7">
        <w:rPr>
          <w:rFonts w:ascii="Times New Roman" w:hAnsi="Times New Roman"/>
          <w:bCs/>
          <w:color w:val="000000"/>
          <w:sz w:val="24"/>
          <w:szCs w:val="24"/>
        </w:rPr>
        <w:t xml:space="preserve"> 18 </w:t>
      </w:r>
      <w:proofErr w:type="spellStart"/>
      <w:r w:rsidRPr="006A14D7">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Tabel</w:t>
      </w:r>
      <w:proofErr w:type="spellEnd"/>
      <w:r w:rsidRPr="006A14D7">
        <w:rPr>
          <w:rFonts w:ascii="Times New Roman" w:hAnsi="Times New Roman"/>
          <w:bCs/>
          <w:color w:val="000000"/>
          <w:sz w:val="24"/>
          <w:szCs w:val="24"/>
        </w:rPr>
        <w:t xml:space="preserve"> 4 </w:t>
      </w:r>
      <w:proofErr w:type="spellStart"/>
      <w:r w:rsidRPr="006A14D7">
        <w:rPr>
          <w:rFonts w:ascii="Times New Roman" w:hAnsi="Times New Roman"/>
          <w:bCs/>
          <w:color w:val="000000"/>
          <w:sz w:val="24"/>
          <w:szCs w:val="24"/>
        </w:rPr>
        <w:t>menjelaskan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sebagian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besar</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 xml:space="preserve"> yang </w:t>
      </w:r>
      <w:proofErr w:type="spellStart"/>
      <w:r w:rsidRPr="006A14D7">
        <w:rPr>
          <w:rFonts w:ascii="Times New Roman" w:hAnsi="Times New Roman"/>
          <w:bCs/>
          <w:color w:val="000000"/>
          <w:sz w:val="24"/>
          <w:szCs w:val="24"/>
        </w:rPr>
        <w:t>bekerja</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sebagai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petani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memiliki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kualitas</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hidup</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bu</w:t>
      </w:r>
      <w:r>
        <w:rPr>
          <w:rFonts w:ascii="Times New Roman" w:hAnsi="Times New Roman"/>
          <w:bCs/>
          <w:color w:val="000000"/>
          <w:sz w:val="24"/>
          <w:szCs w:val="24"/>
        </w:rPr>
        <w:t>ruk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yaitu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sebanyak</w:t>
      </w:r>
      <w:proofErr w:type="spellEnd"/>
      <w:r>
        <w:rPr>
          <w:rFonts w:ascii="Times New Roman" w:hAnsi="Times New Roman"/>
          <w:bCs/>
          <w:color w:val="000000"/>
          <w:sz w:val="24"/>
          <w:szCs w:val="24"/>
        </w:rPr>
        <w:t xml:space="preserve"> 19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Tabel</w:t>
      </w:r>
      <w:proofErr w:type="spellEnd"/>
      <w:r w:rsidRPr="006A14D7">
        <w:rPr>
          <w:rFonts w:ascii="Times New Roman" w:hAnsi="Times New Roman"/>
          <w:bCs/>
          <w:color w:val="000000"/>
          <w:sz w:val="24"/>
          <w:szCs w:val="24"/>
        </w:rPr>
        <w:t xml:space="preserve"> 5 </w:t>
      </w:r>
      <w:proofErr w:type="spellStart"/>
      <w:r w:rsidRPr="006A14D7">
        <w:rPr>
          <w:rFonts w:ascii="Times New Roman" w:hAnsi="Times New Roman"/>
          <w:bCs/>
          <w:color w:val="000000"/>
          <w:sz w:val="24"/>
          <w:szCs w:val="24"/>
        </w:rPr>
        <w:t>menjelaskan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sebagian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besar</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 xml:space="preserve"> yang </w:t>
      </w:r>
      <w:proofErr w:type="spellStart"/>
      <w:r w:rsidRPr="006A14D7">
        <w:rPr>
          <w:rFonts w:ascii="Times New Roman" w:hAnsi="Times New Roman"/>
          <w:bCs/>
          <w:color w:val="000000"/>
          <w:sz w:val="24"/>
          <w:szCs w:val="24"/>
        </w:rPr>
        <w:t>berpendidikan</w:t>
      </w:r>
      <w:proofErr w:type="spellEnd"/>
      <w:r w:rsidRPr="006A14D7">
        <w:rPr>
          <w:rFonts w:ascii="Times New Roman" w:hAnsi="Times New Roman"/>
          <w:bCs/>
          <w:color w:val="000000"/>
          <w:sz w:val="24"/>
          <w:szCs w:val="24"/>
        </w:rPr>
        <w:t xml:space="preserve"> SMP </w:t>
      </w:r>
      <w:proofErr w:type="spellStart"/>
      <w:r w:rsidRPr="006A14D7">
        <w:rPr>
          <w:rFonts w:ascii="Times New Roman" w:hAnsi="Times New Roman"/>
          <w:bCs/>
          <w:color w:val="000000"/>
          <w:sz w:val="24"/>
          <w:szCs w:val="24"/>
        </w:rPr>
        <w:t>memiliki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kualitas</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w:t>
      </w:r>
      <w:r>
        <w:rPr>
          <w:rFonts w:ascii="Times New Roman" w:hAnsi="Times New Roman"/>
          <w:bCs/>
          <w:color w:val="000000"/>
          <w:sz w:val="24"/>
          <w:szCs w:val="24"/>
        </w:rPr>
        <w:t>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sebanyak</w:t>
      </w:r>
      <w:proofErr w:type="spellEnd"/>
      <w:r>
        <w:rPr>
          <w:rFonts w:ascii="Times New Roman" w:hAnsi="Times New Roman"/>
          <w:bCs/>
          <w:color w:val="000000"/>
          <w:sz w:val="24"/>
          <w:szCs w:val="24"/>
        </w:rPr>
        <w:t xml:space="preserve"> 15 </w:t>
      </w:r>
      <w:proofErr w:type="spellStart"/>
      <w:r>
        <w:rPr>
          <w:rFonts w:ascii="Times New Roman" w:hAnsi="Times New Roman"/>
          <w:bCs/>
          <w:color w:val="000000"/>
          <w:sz w:val="24"/>
          <w:szCs w:val="24"/>
        </w:rPr>
        <w:t>responden</w:t>
      </w:r>
      <w:proofErr w:type="spellEnd"/>
      <w:r>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Tabel</w:t>
      </w:r>
      <w:proofErr w:type="spellEnd"/>
      <w:r w:rsidRPr="006A14D7">
        <w:rPr>
          <w:rFonts w:ascii="Times New Roman" w:hAnsi="Times New Roman"/>
          <w:bCs/>
          <w:color w:val="000000"/>
          <w:sz w:val="24"/>
          <w:szCs w:val="24"/>
        </w:rPr>
        <w:t xml:space="preserve"> 6 </w:t>
      </w:r>
      <w:proofErr w:type="spellStart"/>
      <w:r w:rsidRPr="006A14D7">
        <w:rPr>
          <w:rFonts w:ascii="Times New Roman" w:hAnsi="Times New Roman"/>
          <w:bCs/>
          <w:color w:val="000000"/>
          <w:sz w:val="24"/>
          <w:szCs w:val="24"/>
        </w:rPr>
        <w:t>menjelaskan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sebagian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 xml:space="preserve"> yang </w:t>
      </w:r>
      <w:proofErr w:type="spellStart"/>
      <w:r w:rsidRPr="006A14D7">
        <w:rPr>
          <w:rFonts w:ascii="Times New Roman" w:hAnsi="Times New Roman"/>
          <w:bCs/>
          <w:color w:val="000000"/>
          <w:sz w:val="24"/>
          <w:szCs w:val="24"/>
        </w:rPr>
        <w:t>terdiagnosa</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hipertensi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lebih</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dari</w:t>
      </w:r>
      <w:proofErr w:type="spellEnd"/>
      <w:r w:rsidRPr="006A14D7">
        <w:rPr>
          <w:rFonts w:ascii="Times New Roman" w:hAnsi="Times New Roman"/>
          <w:bCs/>
          <w:color w:val="000000"/>
          <w:sz w:val="24"/>
          <w:szCs w:val="24"/>
        </w:rPr>
        <w:t xml:space="preserve"> 5 </w:t>
      </w:r>
      <w:proofErr w:type="spellStart"/>
      <w:r w:rsidRPr="006A14D7">
        <w:rPr>
          <w:rFonts w:ascii="Times New Roman" w:hAnsi="Times New Roman"/>
          <w:bCs/>
          <w:color w:val="000000"/>
          <w:sz w:val="24"/>
          <w:szCs w:val="24"/>
        </w:rPr>
        <w:t>tahun</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memiliki</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kualitas</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hidup</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buruk</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yaitu</w:t>
      </w:r>
      <w:proofErr w:type="spellEnd"/>
      <w:r w:rsidRPr="006A14D7">
        <w:rPr>
          <w:rFonts w:ascii="Times New Roman" w:hAnsi="Times New Roman"/>
          <w:bCs/>
          <w:color w:val="000000"/>
          <w:sz w:val="24"/>
          <w:szCs w:val="24"/>
        </w:rPr>
        <w:t xml:space="preserve"> </w:t>
      </w:r>
      <w:proofErr w:type="spellStart"/>
      <w:r w:rsidRPr="006A14D7">
        <w:rPr>
          <w:rFonts w:ascii="Times New Roman" w:hAnsi="Times New Roman"/>
          <w:bCs/>
          <w:color w:val="000000"/>
          <w:sz w:val="24"/>
          <w:szCs w:val="24"/>
        </w:rPr>
        <w:t>sebanyak</w:t>
      </w:r>
      <w:proofErr w:type="spellEnd"/>
      <w:r w:rsidRPr="006A14D7">
        <w:rPr>
          <w:rFonts w:ascii="Times New Roman" w:hAnsi="Times New Roman"/>
          <w:bCs/>
          <w:color w:val="000000"/>
          <w:sz w:val="24"/>
          <w:szCs w:val="24"/>
        </w:rPr>
        <w:t xml:space="preserve"> 28 </w:t>
      </w:r>
      <w:proofErr w:type="spellStart"/>
      <w:r w:rsidRPr="006A14D7">
        <w:rPr>
          <w:rFonts w:ascii="Times New Roman" w:hAnsi="Times New Roman"/>
          <w:bCs/>
          <w:color w:val="000000"/>
          <w:sz w:val="24"/>
          <w:szCs w:val="24"/>
        </w:rPr>
        <w:t>responden</w:t>
      </w:r>
      <w:proofErr w:type="spellEnd"/>
      <w:r w:rsidRPr="006A14D7">
        <w:rPr>
          <w:rFonts w:ascii="Times New Roman" w:hAnsi="Times New Roman"/>
          <w:bCs/>
          <w:color w:val="000000"/>
          <w:sz w:val="24"/>
          <w:szCs w:val="24"/>
        </w:rPr>
        <w:t>.</w:t>
      </w:r>
    </w:p>
    <w:p w14:paraId="4F7392F7" w14:textId="77777777" w:rsidR="002752BC" w:rsidRDefault="002752BC" w:rsidP="002752BC">
      <w:pPr>
        <w:pStyle w:val="ListParagraph"/>
        <w:spacing w:after="0" w:line="276" w:lineRule="auto"/>
        <w:ind w:left="142"/>
        <w:jc w:val="center"/>
        <w:rPr>
          <w:rFonts w:ascii="Times New Roman" w:hAnsi="Times New Roman"/>
          <w:color w:val="000000"/>
          <w:sz w:val="24"/>
          <w:szCs w:val="24"/>
        </w:rPr>
      </w:pPr>
    </w:p>
    <w:p w14:paraId="1FD9FF66" w14:textId="77777777" w:rsidR="00B13C9A" w:rsidRPr="00965745" w:rsidRDefault="00386AF8" w:rsidP="00386AF8">
      <w:pPr>
        <w:spacing w:line="240" w:lineRule="auto"/>
        <w:ind w:right="-1"/>
        <w:jc w:val="both"/>
        <w:rPr>
          <w:rFonts w:ascii="Times New Roman" w:hAnsi="Times New Roman"/>
          <w:b/>
          <w:sz w:val="24"/>
          <w:szCs w:val="20"/>
          <w:lang w:val="en-ID"/>
        </w:rPr>
      </w:pPr>
      <w:r w:rsidRPr="00965745">
        <w:rPr>
          <w:rFonts w:ascii="Times New Roman" w:hAnsi="Times New Roman"/>
          <w:b/>
          <w:sz w:val="24"/>
          <w:szCs w:val="20"/>
          <w:lang w:val="en-ID"/>
        </w:rPr>
        <w:t>PEMBAHASAN</w:t>
      </w:r>
    </w:p>
    <w:p w14:paraId="0927B497" w14:textId="77777777" w:rsidR="00347E29" w:rsidRDefault="00347E29" w:rsidP="00347E29">
      <w:pPr>
        <w:pStyle w:val="ListParagraph"/>
        <w:numPr>
          <w:ilvl w:val="0"/>
          <w:numId w:val="4"/>
        </w:numPr>
        <w:spacing w:after="0" w:line="360" w:lineRule="auto"/>
        <w:ind w:left="284" w:hanging="284"/>
        <w:jc w:val="both"/>
        <w:rPr>
          <w:rFonts w:ascii="Times New Roman" w:hAnsi="Times New Roman"/>
          <w:b/>
          <w:color w:val="000000"/>
          <w:sz w:val="24"/>
          <w:szCs w:val="24"/>
        </w:rPr>
      </w:pPr>
      <w:proofErr w:type="spellStart"/>
      <w:r w:rsidRPr="00501CA1">
        <w:rPr>
          <w:rFonts w:ascii="Times New Roman" w:hAnsi="Times New Roman"/>
          <w:b/>
          <w:color w:val="000000"/>
          <w:sz w:val="24"/>
          <w:szCs w:val="24"/>
        </w:rPr>
        <w:t>Karakteristik</w:t>
      </w:r>
      <w:proofErr w:type="spellEnd"/>
      <w:r w:rsidRPr="00501CA1">
        <w:rPr>
          <w:rFonts w:ascii="Times New Roman" w:hAnsi="Times New Roman"/>
          <w:b/>
          <w:color w:val="000000"/>
          <w:sz w:val="24"/>
          <w:szCs w:val="24"/>
        </w:rPr>
        <w:t xml:space="preserve"> </w:t>
      </w:r>
      <w:proofErr w:type="spellStart"/>
      <w:r w:rsidRPr="00501CA1">
        <w:rPr>
          <w:rFonts w:ascii="Times New Roman" w:hAnsi="Times New Roman"/>
          <w:b/>
          <w:color w:val="000000"/>
          <w:sz w:val="24"/>
          <w:szCs w:val="24"/>
        </w:rPr>
        <w:t>Responden</w:t>
      </w:r>
      <w:proofErr w:type="spellEnd"/>
      <w:r w:rsidRPr="00501CA1">
        <w:rPr>
          <w:rFonts w:ascii="Times New Roman" w:hAnsi="Times New Roman"/>
          <w:b/>
          <w:color w:val="000000"/>
          <w:sz w:val="24"/>
          <w:szCs w:val="24"/>
        </w:rPr>
        <w:t xml:space="preserve"> </w:t>
      </w:r>
      <w:proofErr w:type="spellStart"/>
      <w:r w:rsidRPr="00501CA1">
        <w:rPr>
          <w:rFonts w:ascii="Times New Roman" w:hAnsi="Times New Roman"/>
          <w:b/>
          <w:color w:val="000000"/>
          <w:sz w:val="24"/>
          <w:szCs w:val="24"/>
        </w:rPr>
        <w:t>Berdasarkan</w:t>
      </w:r>
      <w:proofErr w:type="spellEnd"/>
      <w:r w:rsidRPr="00501CA1">
        <w:rPr>
          <w:rFonts w:ascii="Times New Roman" w:hAnsi="Times New Roman"/>
          <w:b/>
          <w:color w:val="000000"/>
          <w:sz w:val="24"/>
          <w:szCs w:val="24"/>
        </w:rPr>
        <w:t xml:space="preserve"> </w:t>
      </w:r>
      <w:proofErr w:type="spellStart"/>
      <w:r w:rsidRPr="00501CA1">
        <w:rPr>
          <w:rFonts w:ascii="Times New Roman" w:hAnsi="Times New Roman"/>
          <w:b/>
          <w:color w:val="000000"/>
          <w:sz w:val="24"/>
          <w:szCs w:val="24"/>
        </w:rPr>
        <w:t>Usia</w:t>
      </w:r>
      <w:proofErr w:type="spellEnd"/>
      <w:r w:rsidRPr="00501CA1">
        <w:rPr>
          <w:rFonts w:ascii="Times New Roman" w:hAnsi="Times New Roman"/>
          <w:b/>
          <w:color w:val="000000"/>
          <w:sz w:val="24"/>
          <w:szCs w:val="24"/>
        </w:rPr>
        <w:t xml:space="preserve"> </w:t>
      </w:r>
    </w:p>
    <w:p w14:paraId="5347B1BD" w14:textId="77777777" w:rsidR="00347E29" w:rsidRPr="00E52049" w:rsidRDefault="00347E29" w:rsidP="00347E29">
      <w:pPr>
        <w:pStyle w:val="ListParagraph"/>
        <w:tabs>
          <w:tab w:val="left" w:pos="284"/>
        </w:tabs>
        <w:spacing w:after="0" w:line="360" w:lineRule="auto"/>
        <w:ind w:left="284"/>
        <w:jc w:val="both"/>
        <w:rPr>
          <w:rFonts w:ascii="Times New Roman" w:hAnsi="Times New Roman"/>
          <w:bCs/>
          <w:color w:val="000000"/>
          <w:sz w:val="24"/>
          <w:szCs w:val="24"/>
          <w:vertAlign w:val="superscript"/>
        </w:rPr>
      </w:pPr>
      <w:r w:rsidRPr="00485575">
        <w:rPr>
          <w:rFonts w:ascii="Times New Roman" w:hAnsi="Times New Roman"/>
          <w:bCs/>
          <w:color w:val="000000"/>
          <w:sz w:val="24"/>
          <w:szCs w:val="24"/>
        </w:rPr>
        <w:t xml:space="preserve">COVID-19 </w:t>
      </w:r>
      <w:proofErr w:type="spellStart"/>
      <w:r w:rsidRPr="00485575">
        <w:rPr>
          <w:rFonts w:ascii="Times New Roman" w:hAnsi="Times New Roman"/>
          <w:bCs/>
          <w:color w:val="000000"/>
          <w:sz w:val="24"/>
          <w:szCs w:val="24"/>
        </w:rPr>
        <w:t>terjadi</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terutama</w:t>
      </w:r>
      <w:proofErr w:type="spellEnd"/>
      <w:r w:rsidRPr="00485575">
        <w:rPr>
          <w:rFonts w:ascii="Times New Roman" w:hAnsi="Times New Roman"/>
          <w:bCs/>
          <w:color w:val="000000"/>
          <w:sz w:val="24"/>
          <w:szCs w:val="24"/>
        </w:rPr>
        <w:t xml:space="preserve"> pada orang </w:t>
      </w:r>
      <w:proofErr w:type="spellStart"/>
      <w:r w:rsidRPr="00485575">
        <w:rPr>
          <w:rFonts w:ascii="Times New Roman" w:hAnsi="Times New Roman"/>
          <w:bCs/>
          <w:color w:val="000000"/>
          <w:sz w:val="24"/>
          <w:szCs w:val="24"/>
        </w:rPr>
        <w:t>tua</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hal</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ini</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dikarenakan</w:t>
      </w:r>
      <w:proofErr w:type="spellEnd"/>
      <w:r w:rsidRPr="00485575">
        <w:rPr>
          <w:rFonts w:ascii="Times New Roman" w:hAnsi="Times New Roman"/>
          <w:bCs/>
          <w:color w:val="000000"/>
          <w:sz w:val="24"/>
          <w:szCs w:val="24"/>
        </w:rPr>
        <w:t xml:space="preserve"> pada </w:t>
      </w:r>
      <w:proofErr w:type="spellStart"/>
      <w:r w:rsidRPr="00485575">
        <w:rPr>
          <w:rFonts w:ascii="Times New Roman" w:hAnsi="Times New Roman"/>
          <w:bCs/>
          <w:color w:val="000000"/>
          <w:sz w:val="24"/>
          <w:szCs w:val="24"/>
        </w:rPr>
        <w:t>usia</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lanjut</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sistem</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kekebalan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tubuh</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lemah</w:t>
      </w:r>
      <w:proofErr w:type="spellEnd"/>
      <w:r w:rsidRPr="00485575">
        <w:rPr>
          <w:rFonts w:ascii="Times New Roman" w:hAnsi="Times New Roman"/>
          <w:bCs/>
          <w:color w:val="000000"/>
          <w:sz w:val="24"/>
          <w:szCs w:val="24"/>
        </w:rPr>
        <w:t xml:space="preserve"> yang </w:t>
      </w:r>
      <w:proofErr w:type="spellStart"/>
      <w:r w:rsidRPr="00485575">
        <w:rPr>
          <w:rFonts w:ascii="Times New Roman" w:hAnsi="Times New Roman"/>
          <w:bCs/>
          <w:color w:val="000000"/>
          <w:sz w:val="24"/>
          <w:szCs w:val="24"/>
        </w:rPr>
        <w:t>memungkinkan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perkembangan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infeksi</w:t>
      </w:r>
      <w:proofErr w:type="spellEnd"/>
      <w:r w:rsidRPr="00485575">
        <w:rPr>
          <w:rFonts w:ascii="Times New Roman" w:hAnsi="Times New Roman"/>
          <w:bCs/>
          <w:color w:val="000000"/>
          <w:sz w:val="24"/>
          <w:szCs w:val="24"/>
        </w:rPr>
        <w:t xml:space="preserve"> virus yang </w:t>
      </w:r>
      <w:proofErr w:type="spellStart"/>
      <w:r w:rsidRPr="00485575">
        <w:rPr>
          <w:rFonts w:ascii="Times New Roman" w:hAnsi="Times New Roman"/>
          <w:bCs/>
          <w:color w:val="000000"/>
          <w:sz w:val="24"/>
          <w:szCs w:val="24"/>
        </w:rPr>
        <w:t>lebih</w:t>
      </w:r>
      <w:proofErr w:type="spellEnd"/>
      <w:r w:rsidRPr="00485575">
        <w:rPr>
          <w:rFonts w:ascii="Times New Roman" w:hAnsi="Times New Roman"/>
          <w:bCs/>
          <w:color w:val="000000"/>
          <w:sz w:val="24"/>
          <w:szCs w:val="24"/>
        </w:rPr>
        <w:t xml:space="preserve"> cepat.</w:t>
      </w:r>
      <w:proofErr w:type="gramStart"/>
      <w:r w:rsidRPr="00485575">
        <w:rPr>
          <w:rFonts w:ascii="Times New Roman" w:hAnsi="Times New Roman"/>
          <w:bCs/>
          <w:color w:val="000000"/>
          <w:sz w:val="24"/>
          <w:szCs w:val="24"/>
          <w:vertAlign w:val="superscript"/>
        </w:rPr>
        <w:t xml:space="preserve">12 </w:t>
      </w:r>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Akibat</w:t>
      </w:r>
      <w:proofErr w:type="spellEnd"/>
      <w:proofErr w:type="gram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hipertensi</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dapat</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menyebabkan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masalah</w:t>
      </w:r>
      <w:proofErr w:type="spellEnd"/>
      <w:r w:rsidRPr="00485575">
        <w:rPr>
          <w:rFonts w:ascii="Times New Roman" w:hAnsi="Times New Roman"/>
          <w:bCs/>
          <w:color w:val="000000"/>
          <w:sz w:val="24"/>
          <w:szCs w:val="24"/>
        </w:rPr>
        <w:t xml:space="preserve"> pada </w:t>
      </w:r>
      <w:proofErr w:type="spellStart"/>
      <w:r w:rsidRPr="00485575">
        <w:rPr>
          <w:rFonts w:ascii="Times New Roman" w:hAnsi="Times New Roman"/>
          <w:bCs/>
          <w:color w:val="000000"/>
          <w:sz w:val="24"/>
          <w:szCs w:val="24"/>
        </w:rPr>
        <w:t>kualitas</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hidup</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lanjut</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usia</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akan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terganggu</w:t>
      </w:r>
      <w:proofErr w:type="spellEnd"/>
      <w:r w:rsidRPr="00485575">
        <w:rPr>
          <w:rFonts w:ascii="Times New Roman" w:hAnsi="Times New Roman"/>
          <w:bCs/>
          <w:color w:val="000000"/>
          <w:sz w:val="24"/>
          <w:szCs w:val="24"/>
        </w:rPr>
        <w:t xml:space="preserve"> dan </w:t>
      </w:r>
      <w:proofErr w:type="spellStart"/>
      <w:r w:rsidRPr="00485575">
        <w:rPr>
          <w:rFonts w:ascii="Times New Roman" w:hAnsi="Times New Roman"/>
          <w:bCs/>
          <w:color w:val="000000"/>
          <w:sz w:val="24"/>
          <w:szCs w:val="24"/>
        </w:rPr>
        <w:t>angka</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harapan</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hidup</w:t>
      </w:r>
      <w:proofErr w:type="spellEnd"/>
      <w:r w:rsidRPr="00485575">
        <w:rPr>
          <w:rFonts w:ascii="Times New Roman" w:hAnsi="Times New Roman"/>
          <w:bCs/>
          <w:color w:val="000000"/>
          <w:sz w:val="24"/>
          <w:szCs w:val="24"/>
        </w:rPr>
        <w:t xml:space="preserve"> </w:t>
      </w:r>
      <w:proofErr w:type="spellStart"/>
      <w:r w:rsidRPr="00485575">
        <w:rPr>
          <w:rFonts w:ascii="Times New Roman" w:hAnsi="Times New Roman"/>
          <w:bCs/>
          <w:color w:val="000000"/>
          <w:sz w:val="24"/>
          <w:szCs w:val="24"/>
        </w:rPr>
        <w:t>lansia</w:t>
      </w:r>
      <w:proofErr w:type="spellEnd"/>
      <w:r w:rsidRPr="00485575">
        <w:rPr>
          <w:rFonts w:ascii="Times New Roman" w:hAnsi="Times New Roman"/>
          <w:bCs/>
          <w:color w:val="000000"/>
          <w:sz w:val="24"/>
          <w:szCs w:val="24"/>
        </w:rPr>
        <w:t xml:space="preserve"> juga </w:t>
      </w:r>
      <w:proofErr w:type="spellStart"/>
      <w:r w:rsidRPr="00485575">
        <w:rPr>
          <w:rFonts w:ascii="Times New Roman" w:hAnsi="Times New Roman"/>
          <w:bCs/>
          <w:color w:val="000000"/>
          <w:sz w:val="24"/>
          <w:szCs w:val="24"/>
        </w:rPr>
        <w:t>akan</w:t>
      </w:r>
      <w:proofErr w:type="spellEnd"/>
      <w:r w:rsidRPr="00485575">
        <w:rPr>
          <w:rFonts w:ascii="Times New Roman" w:hAnsi="Times New Roman"/>
          <w:bCs/>
          <w:color w:val="000000"/>
          <w:sz w:val="24"/>
          <w:szCs w:val="24"/>
        </w:rPr>
        <w:t xml:space="preserve"> menurun.</w:t>
      </w:r>
      <w:r w:rsidRPr="00485575">
        <w:rPr>
          <w:rFonts w:ascii="Times New Roman" w:hAnsi="Times New Roman"/>
          <w:bCs/>
          <w:color w:val="000000"/>
          <w:sz w:val="24"/>
          <w:szCs w:val="24"/>
          <w:vertAlign w:val="superscript"/>
        </w:rPr>
        <w:t>14</w:t>
      </w:r>
    </w:p>
    <w:p w14:paraId="007A71F0" w14:textId="77777777" w:rsidR="00347E29" w:rsidRPr="00347E29" w:rsidRDefault="00347E29" w:rsidP="00347E29">
      <w:pPr>
        <w:pStyle w:val="ListParagraph"/>
        <w:numPr>
          <w:ilvl w:val="0"/>
          <w:numId w:val="4"/>
        </w:numPr>
        <w:spacing w:line="360" w:lineRule="auto"/>
        <w:jc w:val="both"/>
        <w:rPr>
          <w:rFonts w:ascii="Times New Roman" w:hAnsi="Times New Roman"/>
          <w:b/>
          <w:sz w:val="24"/>
          <w:szCs w:val="24"/>
          <w:lang w:val="en-ID"/>
        </w:rPr>
      </w:pPr>
      <w:proofErr w:type="spellStart"/>
      <w:r w:rsidRPr="00347E29">
        <w:rPr>
          <w:rFonts w:ascii="Times New Roman" w:hAnsi="Times New Roman"/>
          <w:b/>
          <w:sz w:val="24"/>
          <w:szCs w:val="24"/>
          <w:lang w:val="en-ID"/>
        </w:rPr>
        <w:t>Karakteristik</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Responden</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Berdasarkan</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Jenis</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Kelamin</w:t>
      </w:r>
      <w:proofErr w:type="spellEnd"/>
      <w:r w:rsidRPr="00347E29">
        <w:rPr>
          <w:rFonts w:ascii="Times New Roman" w:hAnsi="Times New Roman"/>
          <w:b/>
          <w:sz w:val="24"/>
          <w:szCs w:val="24"/>
          <w:lang w:val="en-ID"/>
        </w:rPr>
        <w:t xml:space="preserve"> </w:t>
      </w:r>
    </w:p>
    <w:p w14:paraId="7471A23B" w14:textId="77777777" w:rsidR="00347E29" w:rsidRPr="00347E29" w:rsidRDefault="00347E29" w:rsidP="00347E29">
      <w:pPr>
        <w:pStyle w:val="ListParagraph"/>
        <w:tabs>
          <w:tab w:val="left" w:pos="851"/>
        </w:tabs>
        <w:spacing w:after="0" w:line="360" w:lineRule="auto"/>
        <w:ind w:left="284"/>
        <w:jc w:val="both"/>
        <w:rPr>
          <w:rFonts w:ascii="Times New Roman" w:hAnsi="Times New Roman"/>
          <w:bCs/>
          <w:color w:val="000000"/>
          <w:sz w:val="24"/>
          <w:szCs w:val="24"/>
          <w:vertAlign w:val="superscript"/>
        </w:rPr>
      </w:pPr>
      <w:proofErr w:type="spellStart"/>
      <w:r>
        <w:rPr>
          <w:rFonts w:ascii="Times New Roman" w:hAnsi="Times New Roman"/>
          <w:bCs/>
          <w:color w:val="000000"/>
          <w:sz w:val="24"/>
          <w:szCs w:val="24"/>
        </w:rPr>
        <w:t>Laki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lebih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beresiko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terkena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hipertensi,f</w:t>
      </w:r>
      <w:r w:rsidRPr="0093633B">
        <w:rPr>
          <w:rFonts w:ascii="Times New Roman" w:hAnsi="Times New Roman"/>
          <w:bCs/>
          <w:color w:val="000000"/>
          <w:sz w:val="24"/>
          <w:szCs w:val="24"/>
        </w:rPr>
        <w:t>actor</w:t>
      </w:r>
      <w:proofErr w:type="spellEnd"/>
      <w:r w:rsidRPr="0093633B">
        <w:rPr>
          <w:rFonts w:ascii="Times New Roman" w:hAnsi="Times New Roman"/>
          <w:bCs/>
          <w:color w:val="000000"/>
          <w:sz w:val="24"/>
          <w:szCs w:val="24"/>
        </w:rPr>
        <w:t xml:space="preserve"> yang </w:t>
      </w:r>
      <w:proofErr w:type="spellStart"/>
      <w:r w:rsidRPr="0093633B">
        <w:rPr>
          <w:rFonts w:ascii="Times New Roman" w:hAnsi="Times New Roman"/>
          <w:bCs/>
          <w:color w:val="000000"/>
          <w:sz w:val="24"/>
          <w:szCs w:val="24"/>
        </w:rPr>
        <w:t>mempengaruhi</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yaitu</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karena</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pekerjaan</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laki-laki</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lebih</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cenderung</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tidak</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peduli</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terhadap</w:t>
      </w:r>
      <w:proofErr w:type="spellEnd"/>
      <w:r w:rsidRPr="0093633B">
        <w:rPr>
          <w:rFonts w:ascii="Times New Roman" w:hAnsi="Times New Roman"/>
          <w:bCs/>
          <w:color w:val="000000"/>
          <w:sz w:val="24"/>
          <w:szCs w:val="24"/>
        </w:rPr>
        <w:t xml:space="preserve"> Kesehatan, </w:t>
      </w:r>
      <w:proofErr w:type="spellStart"/>
      <w:r w:rsidRPr="0093633B">
        <w:rPr>
          <w:rFonts w:ascii="Times New Roman" w:hAnsi="Times New Roman"/>
          <w:bCs/>
          <w:color w:val="000000"/>
          <w:sz w:val="24"/>
          <w:szCs w:val="24"/>
        </w:rPr>
        <w:t>sedangkan</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perempuan</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lebih</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peduli</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terhadap</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kesehatannya</w:t>
      </w:r>
      <w:proofErr w:type="spellEnd"/>
      <w:r w:rsidRPr="0093633B">
        <w:rPr>
          <w:rFonts w:ascii="Times New Roman" w:hAnsi="Times New Roman"/>
          <w:bCs/>
          <w:color w:val="000000"/>
          <w:sz w:val="24"/>
          <w:szCs w:val="24"/>
        </w:rPr>
        <w:t xml:space="preserve"> dan </w:t>
      </w:r>
      <w:proofErr w:type="spellStart"/>
      <w:r w:rsidRPr="0093633B">
        <w:rPr>
          <w:rFonts w:ascii="Times New Roman" w:hAnsi="Times New Roman"/>
          <w:bCs/>
          <w:color w:val="000000"/>
          <w:sz w:val="24"/>
          <w:szCs w:val="24"/>
        </w:rPr>
        <w:t>perempuan</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lebih</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banyak</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ditemukan</w:t>
      </w:r>
      <w:proofErr w:type="spellEnd"/>
      <w:r w:rsidRPr="0093633B">
        <w:rPr>
          <w:rFonts w:ascii="Times New Roman" w:hAnsi="Times New Roman"/>
          <w:bCs/>
          <w:color w:val="000000"/>
          <w:sz w:val="24"/>
          <w:szCs w:val="24"/>
        </w:rPr>
        <w:t xml:space="preserve"> </w:t>
      </w:r>
      <w:proofErr w:type="spellStart"/>
      <w:r w:rsidRPr="0093633B">
        <w:rPr>
          <w:rFonts w:ascii="Times New Roman" w:hAnsi="Times New Roman"/>
          <w:bCs/>
          <w:color w:val="000000"/>
          <w:sz w:val="24"/>
          <w:szCs w:val="24"/>
        </w:rPr>
        <w:t>melakukan</w:t>
      </w:r>
      <w:proofErr w:type="spellEnd"/>
      <w:r w:rsidRPr="0093633B">
        <w:rPr>
          <w:rFonts w:ascii="Times New Roman" w:hAnsi="Times New Roman"/>
          <w:bCs/>
          <w:color w:val="000000"/>
          <w:sz w:val="24"/>
          <w:szCs w:val="24"/>
        </w:rPr>
        <w:t xml:space="preserve"> Kesehatan.</w:t>
      </w:r>
      <w:r w:rsidRPr="0093633B">
        <w:rPr>
          <w:rFonts w:ascii="Times New Roman" w:hAnsi="Times New Roman"/>
          <w:bCs/>
          <w:color w:val="000000"/>
          <w:sz w:val="24"/>
          <w:szCs w:val="24"/>
          <w:vertAlign w:val="superscript"/>
        </w:rPr>
        <w:t>13</w:t>
      </w:r>
      <w:r>
        <w:rPr>
          <w:rFonts w:ascii="Times New Roman" w:hAnsi="Times New Roman"/>
          <w:bCs/>
          <w:color w:val="000000"/>
          <w:sz w:val="24"/>
          <w:szCs w:val="24"/>
          <w:vertAlign w:val="superscript"/>
        </w:rPr>
        <w:t xml:space="preserve"> </w:t>
      </w:r>
      <w:proofErr w:type="spellStart"/>
      <w:r w:rsidRPr="00347E29">
        <w:rPr>
          <w:rFonts w:ascii="Times New Roman" w:hAnsi="Times New Roman"/>
          <w:bCs/>
          <w:color w:val="000000"/>
          <w:sz w:val="24"/>
          <w:szCs w:val="24"/>
        </w:rPr>
        <w:t>Tingginya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kasus</w:t>
      </w:r>
      <w:proofErr w:type="spellEnd"/>
      <w:r w:rsidRPr="00347E29">
        <w:rPr>
          <w:rFonts w:ascii="Times New Roman" w:hAnsi="Times New Roman"/>
          <w:bCs/>
          <w:color w:val="000000"/>
          <w:sz w:val="24"/>
          <w:szCs w:val="24"/>
        </w:rPr>
        <w:t xml:space="preserve"> COVID-19 pada </w:t>
      </w:r>
      <w:proofErr w:type="spellStart"/>
      <w:r w:rsidRPr="00347E29">
        <w:rPr>
          <w:rFonts w:ascii="Times New Roman" w:hAnsi="Times New Roman"/>
          <w:bCs/>
          <w:color w:val="000000"/>
          <w:sz w:val="24"/>
          <w:szCs w:val="24"/>
        </w:rPr>
        <w:t>laki-laki</w:t>
      </w:r>
      <w:proofErr w:type="spellEnd"/>
      <w:r w:rsidRPr="00347E29">
        <w:rPr>
          <w:rFonts w:ascii="Times New Roman" w:hAnsi="Times New Roman"/>
          <w:bCs/>
          <w:color w:val="000000"/>
          <w:sz w:val="24"/>
          <w:szCs w:val="24"/>
        </w:rPr>
        <w:t xml:space="preserve"> salah </w:t>
      </w:r>
      <w:proofErr w:type="spellStart"/>
      <w:r w:rsidRPr="00347E29">
        <w:rPr>
          <w:rFonts w:ascii="Times New Roman" w:hAnsi="Times New Roman"/>
          <w:bCs/>
          <w:color w:val="000000"/>
          <w:sz w:val="24"/>
          <w:szCs w:val="24"/>
        </w:rPr>
        <w:t>satunya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karena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mobilitas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laki-laki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lebih</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banyak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dibandingkan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perempuan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terutama</w:t>
      </w:r>
      <w:proofErr w:type="spellEnd"/>
      <w:r w:rsidRPr="00347E29">
        <w:rPr>
          <w:rFonts w:ascii="Times New Roman" w:hAnsi="Times New Roman"/>
          <w:bCs/>
          <w:color w:val="000000"/>
          <w:sz w:val="24"/>
          <w:szCs w:val="24"/>
        </w:rPr>
        <w:t xml:space="preserve"> pada </w:t>
      </w:r>
      <w:proofErr w:type="spellStart"/>
      <w:r w:rsidRPr="00347E29">
        <w:rPr>
          <w:rFonts w:ascii="Times New Roman" w:hAnsi="Times New Roman"/>
          <w:bCs/>
          <w:color w:val="000000"/>
          <w:sz w:val="24"/>
          <w:szCs w:val="24"/>
        </w:rPr>
        <w:t>saat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harus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keluar</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untuk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bekerja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Selain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aspek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mobilitas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dalam</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bekerja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secara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biologis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laki-laki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lebih</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rentan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terhadap</w:t>
      </w:r>
      <w:proofErr w:type="spellEnd"/>
      <w:r w:rsidRPr="00347E29">
        <w:rPr>
          <w:rFonts w:ascii="Times New Roman" w:hAnsi="Times New Roman"/>
          <w:bCs/>
          <w:color w:val="000000"/>
          <w:sz w:val="24"/>
          <w:szCs w:val="24"/>
        </w:rPr>
        <w:t xml:space="preserve"> virus</w:t>
      </w:r>
      <w:r w:rsidRPr="00347E29">
        <w:rPr>
          <w:rFonts w:ascii="Times New Roman" w:hAnsi="Times New Roman"/>
          <w:bCs/>
          <w:color w:val="000000"/>
          <w:sz w:val="24"/>
          <w:szCs w:val="24"/>
          <w:vertAlign w:val="superscript"/>
        </w:rPr>
        <w:t>14</w:t>
      </w:r>
    </w:p>
    <w:p w14:paraId="4669AB6B" w14:textId="77777777" w:rsidR="00347E29" w:rsidRPr="00347E29" w:rsidRDefault="00347E29" w:rsidP="00347E29">
      <w:pPr>
        <w:tabs>
          <w:tab w:val="left" w:pos="851"/>
        </w:tabs>
        <w:spacing w:after="0" w:line="360" w:lineRule="auto"/>
        <w:jc w:val="both"/>
        <w:rPr>
          <w:rFonts w:ascii="Times New Roman" w:hAnsi="Times New Roman"/>
          <w:bCs/>
          <w:color w:val="000000"/>
          <w:sz w:val="24"/>
          <w:szCs w:val="24"/>
          <w:vertAlign w:val="superscript"/>
        </w:rPr>
      </w:pPr>
      <w:r>
        <w:rPr>
          <w:rFonts w:ascii="Times New Roman" w:hAnsi="Times New Roman"/>
          <w:b/>
          <w:bCs/>
          <w:color w:val="000000"/>
          <w:sz w:val="24"/>
          <w:szCs w:val="24"/>
        </w:rPr>
        <w:t xml:space="preserve">3. </w:t>
      </w:r>
      <w:proofErr w:type="spellStart"/>
      <w:r w:rsidRPr="00347E29">
        <w:rPr>
          <w:rFonts w:ascii="Times New Roman" w:hAnsi="Times New Roman"/>
          <w:b/>
          <w:bCs/>
          <w:color w:val="000000"/>
          <w:sz w:val="24"/>
          <w:szCs w:val="24"/>
        </w:rPr>
        <w:t>Karakteristik</w:t>
      </w:r>
      <w:proofErr w:type="spellEnd"/>
      <w:r w:rsidRPr="00347E29">
        <w:rPr>
          <w:rFonts w:ascii="Times New Roman" w:hAnsi="Times New Roman"/>
          <w:b/>
          <w:bCs/>
          <w:color w:val="000000"/>
          <w:sz w:val="24"/>
          <w:szCs w:val="24"/>
        </w:rPr>
        <w:t xml:space="preserve"> </w:t>
      </w:r>
      <w:proofErr w:type="spellStart"/>
      <w:r w:rsidRPr="00347E29">
        <w:rPr>
          <w:rFonts w:ascii="Times New Roman" w:hAnsi="Times New Roman"/>
          <w:b/>
          <w:bCs/>
          <w:color w:val="000000"/>
          <w:sz w:val="24"/>
          <w:szCs w:val="24"/>
        </w:rPr>
        <w:t>Responden</w:t>
      </w:r>
      <w:proofErr w:type="spellEnd"/>
      <w:r w:rsidRPr="00347E29">
        <w:rPr>
          <w:rFonts w:ascii="Times New Roman" w:hAnsi="Times New Roman"/>
          <w:b/>
          <w:bCs/>
          <w:color w:val="000000"/>
          <w:sz w:val="24"/>
          <w:szCs w:val="24"/>
        </w:rPr>
        <w:t xml:space="preserve"> </w:t>
      </w:r>
      <w:proofErr w:type="spellStart"/>
      <w:r w:rsidRPr="00347E29">
        <w:rPr>
          <w:rFonts w:ascii="Times New Roman" w:hAnsi="Times New Roman"/>
          <w:b/>
          <w:bCs/>
          <w:color w:val="000000"/>
          <w:sz w:val="24"/>
          <w:szCs w:val="24"/>
        </w:rPr>
        <w:t>Berdasarkan</w:t>
      </w:r>
      <w:proofErr w:type="spellEnd"/>
      <w:r w:rsidRPr="00347E29">
        <w:rPr>
          <w:rFonts w:ascii="Times New Roman" w:hAnsi="Times New Roman"/>
          <w:b/>
          <w:bCs/>
          <w:color w:val="000000"/>
          <w:sz w:val="24"/>
          <w:szCs w:val="24"/>
        </w:rPr>
        <w:t xml:space="preserve"> </w:t>
      </w:r>
      <w:proofErr w:type="spellStart"/>
      <w:r w:rsidRPr="00347E29">
        <w:rPr>
          <w:rFonts w:ascii="Times New Roman" w:hAnsi="Times New Roman"/>
          <w:b/>
          <w:bCs/>
          <w:color w:val="000000"/>
          <w:sz w:val="24"/>
          <w:szCs w:val="24"/>
        </w:rPr>
        <w:t>Pekerjaan</w:t>
      </w:r>
      <w:proofErr w:type="spellEnd"/>
      <w:r w:rsidRPr="00347E29">
        <w:rPr>
          <w:rFonts w:ascii="Times New Roman" w:hAnsi="Times New Roman"/>
          <w:b/>
          <w:bCs/>
          <w:color w:val="000000"/>
          <w:sz w:val="24"/>
          <w:szCs w:val="24"/>
        </w:rPr>
        <w:t xml:space="preserve"> </w:t>
      </w:r>
    </w:p>
    <w:p w14:paraId="5EE20228" w14:textId="77777777" w:rsidR="00347E29" w:rsidRDefault="00347E29" w:rsidP="00347E29">
      <w:pPr>
        <w:pStyle w:val="ListParagraph"/>
        <w:tabs>
          <w:tab w:val="left" w:pos="851"/>
        </w:tabs>
        <w:spacing w:after="0" w:line="360" w:lineRule="auto"/>
        <w:ind w:left="284"/>
        <w:jc w:val="both"/>
        <w:rPr>
          <w:rFonts w:ascii="Times New Roman" w:hAnsi="Times New Roman"/>
          <w:bCs/>
          <w:color w:val="000000"/>
          <w:sz w:val="24"/>
          <w:szCs w:val="24"/>
          <w:vertAlign w:val="superscript"/>
        </w:rPr>
      </w:pPr>
      <w:r>
        <w:rPr>
          <w:rFonts w:ascii="Times New Roman" w:hAnsi="Times New Roman"/>
          <w:bCs/>
          <w:color w:val="000000"/>
          <w:sz w:val="24"/>
          <w:szCs w:val="24"/>
        </w:rPr>
        <w:t xml:space="preserve">COVID-19 </w:t>
      </w:r>
      <w:proofErr w:type="spellStart"/>
      <w:r>
        <w:rPr>
          <w:rFonts w:ascii="Times New Roman" w:hAnsi="Times New Roman"/>
          <w:bCs/>
          <w:color w:val="000000"/>
          <w:sz w:val="24"/>
          <w:szCs w:val="24"/>
        </w:rPr>
        <w:t>menjadi</w:t>
      </w:r>
      <w:proofErr w:type="spellEnd"/>
      <w:r>
        <w:rPr>
          <w:rFonts w:ascii="Times New Roman" w:hAnsi="Times New Roman"/>
          <w:bCs/>
          <w:color w:val="000000"/>
          <w:sz w:val="24"/>
          <w:szCs w:val="24"/>
        </w:rPr>
        <w:t xml:space="preserve"> salah </w:t>
      </w:r>
      <w:proofErr w:type="spellStart"/>
      <w:r>
        <w:rPr>
          <w:rFonts w:ascii="Times New Roman" w:hAnsi="Times New Roman"/>
          <w:bCs/>
          <w:color w:val="000000"/>
          <w:sz w:val="24"/>
          <w:szCs w:val="24"/>
        </w:rPr>
        <w:t>satu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penyebab</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kecemasan</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dirasakan</w:t>
      </w:r>
      <w:proofErr w:type="spellEnd"/>
      <w:r>
        <w:rPr>
          <w:rFonts w:ascii="Times New Roman" w:hAnsi="Times New Roman"/>
          <w:bCs/>
          <w:color w:val="000000"/>
          <w:sz w:val="24"/>
          <w:szCs w:val="24"/>
        </w:rPr>
        <w:t xml:space="preserve"> oleh </w:t>
      </w:r>
      <w:proofErr w:type="spellStart"/>
      <w:r>
        <w:rPr>
          <w:rFonts w:ascii="Times New Roman" w:hAnsi="Times New Roman"/>
          <w:bCs/>
          <w:color w:val="000000"/>
          <w:sz w:val="24"/>
          <w:szCs w:val="24"/>
        </w:rPr>
        <w:t>seluruh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masyarakat</w:t>
      </w:r>
      <w:proofErr w:type="spellEnd"/>
      <w:r>
        <w:rPr>
          <w:rFonts w:ascii="Times New Roman" w:hAnsi="Times New Roman"/>
          <w:bCs/>
          <w:color w:val="000000"/>
          <w:sz w:val="24"/>
          <w:szCs w:val="24"/>
        </w:rPr>
        <w:t xml:space="preserve"> dunia </w:t>
      </w:r>
      <w:proofErr w:type="spellStart"/>
      <w:r>
        <w:rPr>
          <w:rFonts w:ascii="Times New Roman" w:hAnsi="Times New Roman"/>
          <w:bCs/>
          <w:color w:val="000000"/>
          <w:sz w:val="24"/>
          <w:szCs w:val="24"/>
        </w:rPr>
        <w:t>belakangan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ini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khususnya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masyarakat</w:t>
      </w:r>
      <w:proofErr w:type="spell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Indonesia..</w:t>
      </w:r>
      <w:proofErr w:type="gramEnd"/>
      <w:r>
        <w:rPr>
          <w:rFonts w:ascii="Times New Roman" w:hAnsi="Times New Roman"/>
          <w:bCs/>
          <w:color w:val="000000"/>
          <w:sz w:val="24"/>
          <w:szCs w:val="24"/>
        </w:rPr>
        <w:t xml:space="preserve"> Hal </w:t>
      </w:r>
      <w:proofErr w:type="spellStart"/>
      <w:r>
        <w:rPr>
          <w:rFonts w:ascii="Times New Roman" w:hAnsi="Times New Roman"/>
          <w:bCs/>
          <w:color w:val="000000"/>
          <w:sz w:val="24"/>
          <w:szCs w:val="24"/>
        </w:rPr>
        <w:t>ini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secara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tidak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langsung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mengakibatkan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masyarakat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menjadi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karena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menyebabkan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penurunan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produktivitas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dari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masyarakat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itu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sendiri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secara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nasional</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berimbas</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penurunan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penghasilan</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penurunan</w:t>
      </w:r>
      <w:proofErr w:type="spellEnd"/>
      <w:r>
        <w:rPr>
          <w:rFonts w:ascii="Times New Roman" w:hAnsi="Times New Roman"/>
          <w:bCs/>
          <w:color w:val="000000"/>
          <w:sz w:val="24"/>
          <w:szCs w:val="24"/>
        </w:rPr>
        <w:t xml:space="preserve"> pendapatan.</w:t>
      </w:r>
      <w:r w:rsidRPr="003E101A">
        <w:rPr>
          <w:rFonts w:ascii="Times New Roman" w:hAnsi="Times New Roman"/>
          <w:bCs/>
          <w:color w:val="000000"/>
          <w:sz w:val="24"/>
          <w:szCs w:val="24"/>
          <w:vertAlign w:val="superscript"/>
        </w:rPr>
        <w:t>16</w:t>
      </w:r>
    </w:p>
    <w:p w14:paraId="1F79B404" w14:textId="77777777" w:rsidR="00347E29" w:rsidRDefault="00347E29" w:rsidP="00347E29">
      <w:pPr>
        <w:pStyle w:val="ListParagraph"/>
        <w:tabs>
          <w:tab w:val="left" w:pos="851"/>
        </w:tabs>
        <w:spacing w:after="0" w:line="360" w:lineRule="auto"/>
        <w:ind w:left="284"/>
        <w:jc w:val="both"/>
        <w:rPr>
          <w:rFonts w:ascii="Times New Roman" w:hAnsi="Times New Roman"/>
          <w:bCs/>
          <w:color w:val="000000"/>
          <w:sz w:val="24"/>
          <w:szCs w:val="24"/>
          <w:vertAlign w:val="superscript"/>
        </w:rPr>
      </w:pPr>
    </w:p>
    <w:p w14:paraId="1AFBBE1E" w14:textId="77777777" w:rsidR="00347E29" w:rsidRPr="00347E29" w:rsidRDefault="00347E29" w:rsidP="00347E29">
      <w:pPr>
        <w:pStyle w:val="ListParagraph"/>
        <w:tabs>
          <w:tab w:val="left" w:pos="851"/>
        </w:tabs>
        <w:spacing w:after="0" w:line="360" w:lineRule="auto"/>
        <w:ind w:left="284"/>
        <w:jc w:val="both"/>
        <w:rPr>
          <w:rFonts w:ascii="Times New Roman" w:hAnsi="Times New Roman"/>
          <w:bCs/>
          <w:color w:val="000000"/>
          <w:sz w:val="24"/>
          <w:szCs w:val="24"/>
          <w:vertAlign w:val="superscript"/>
        </w:rPr>
      </w:pPr>
    </w:p>
    <w:p w14:paraId="46B9555F" w14:textId="77777777" w:rsidR="00347E29" w:rsidRPr="003E101A" w:rsidRDefault="00347E29" w:rsidP="00347E29">
      <w:pPr>
        <w:pStyle w:val="ListParagraph"/>
        <w:numPr>
          <w:ilvl w:val="0"/>
          <w:numId w:val="5"/>
        </w:numPr>
        <w:spacing w:line="360" w:lineRule="auto"/>
        <w:ind w:left="284"/>
        <w:jc w:val="both"/>
        <w:rPr>
          <w:rFonts w:ascii="Times New Roman" w:hAnsi="Times New Roman"/>
          <w:b/>
          <w:bCs/>
          <w:color w:val="000000"/>
          <w:sz w:val="24"/>
          <w:szCs w:val="24"/>
        </w:rPr>
      </w:pPr>
      <w:proofErr w:type="spellStart"/>
      <w:r w:rsidRPr="003E101A">
        <w:rPr>
          <w:rFonts w:ascii="Times New Roman" w:hAnsi="Times New Roman"/>
          <w:b/>
          <w:bCs/>
          <w:color w:val="000000"/>
          <w:sz w:val="24"/>
          <w:szCs w:val="24"/>
        </w:rPr>
        <w:lastRenderedPageBreak/>
        <w:t>Karakteristik</w:t>
      </w:r>
      <w:proofErr w:type="spellEnd"/>
      <w:r w:rsidRPr="003E101A">
        <w:rPr>
          <w:rFonts w:ascii="Times New Roman" w:hAnsi="Times New Roman"/>
          <w:b/>
          <w:bCs/>
          <w:color w:val="000000"/>
          <w:sz w:val="24"/>
          <w:szCs w:val="24"/>
        </w:rPr>
        <w:t xml:space="preserve"> </w:t>
      </w:r>
      <w:proofErr w:type="spellStart"/>
      <w:r w:rsidRPr="003E101A">
        <w:rPr>
          <w:rFonts w:ascii="Times New Roman" w:hAnsi="Times New Roman"/>
          <w:b/>
          <w:bCs/>
          <w:color w:val="000000"/>
          <w:sz w:val="24"/>
          <w:szCs w:val="24"/>
        </w:rPr>
        <w:t>Responden</w:t>
      </w:r>
      <w:proofErr w:type="spellEnd"/>
      <w:r w:rsidRPr="003E101A">
        <w:rPr>
          <w:rFonts w:ascii="Times New Roman" w:hAnsi="Times New Roman"/>
          <w:b/>
          <w:bCs/>
          <w:color w:val="000000"/>
          <w:sz w:val="24"/>
          <w:szCs w:val="24"/>
        </w:rPr>
        <w:t xml:space="preserve"> </w:t>
      </w:r>
      <w:proofErr w:type="spellStart"/>
      <w:r w:rsidRPr="003E101A">
        <w:rPr>
          <w:rFonts w:ascii="Times New Roman" w:hAnsi="Times New Roman"/>
          <w:b/>
          <w:bCs/>
          <w:color w:val="000000"/>
          <w:sz w:val="24"/>
          <w:szCs w:val="24"/>
        </w:rPr>
        <w:t>Berdasarkan</w:t>
      </w:r>
      <w:proofErr w:type="spellEnd"/>
      <w:r w:rsidRPr="003E101A">
        <w:rPr>
          <w:rFonts w:ascii="Times New Roman" w:hAnsi="Times New Roman"/>
          <w:b/>
          <w:bCs/>
          <w:color w:val="000000"/>
          <w:sz w:val="24"/>
          <w:szCs w:val="24"/>
        </w:rPr>
        <w:t xml:space="preserve"> Tingkat Pendidikan </w:t>
      </w:r>
    </w:p>
    <w:p w14:paraId="4F0CFA7F" w14:textId="77777777" w:rsidR="00347E29" w:rsidRDefault="00347E29" w:rsidP="00347E29">
      <w:pPr>
        <w:pStyle w:val="ListParagraph"/>
        <w:widowControl w:val="0"/>
        <w:autoSpaceDE w:val="0"/>
        <w:autoSpaceDN w:val="0"/>
        <w:adjustRightInd w:val="0"/>
        <w:spacing w:line="360" w:lineRule="auto"/>
        <w:ind w:left="284"/>
        <w:jc w:val="both"/>
        <w:rPr>
          <w:rFonts w:ascii="Times New Roman" w:hAnsi="Times New Roman"/>
          <w:bCs/>
          <w:color w:val="000000"/>
          <w:sz w:val="24"/>
          <w:szCs w:val="24"/>
        </w:rPr>
      </w:pPr>
      <w:proofErr w:type="spellStart"/>
      <w:r w:rsidRPr="00501CA1">
        <w:rPr>
          <w:rFonts w:ascii="Times New Roman" w:hAnsi="Times New Roman"/>
          <w:bCs/>
          <w:color w:val="000000"/>
          <w:sz w:val="24"/>
          <w:szCs w:val="24"/>
        </w:rPr>
        <w:t>Semakin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tinggi</w:t>
      </w:r>
      <w:proofErr w:type="spellEnd"/>
      <w:r w:rsidRPr="00501CA1">
        <w:rPr>
          <w:rFonts w:ascii="Times New Roman" w:hAnsi="Times New Roman"/>
          <w:bCs/>
          <w:color w:val="000000"/>
          <w:sz w:val="24"/>
          <w:szCs w:val="24"/>
        </w:rPr>
        <w:t xml:space="preserve"> Pendidikan </w:t>
      </w:r>
      <w:proofErr w:type="spellStart"/>
      <w:r w:rsidRPr="00501CA1">
        <w:rPr>
          <w:rFonts w:ascii="Times New Roman" w:hAnsi="Times New Roman"/>
          <w:bCs/>
          <w:color w:val="000000"/>
          <w:sz w:val="24"/>
          <w:szCs w:val="24"/>
        </w:rPr>
        <w:t>seseorang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maka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semakin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banyak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pengetahuan</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mereka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dapatkan</w:t>
      </w:r>
      <w:proofErr w:type="spellEnd"/>
      <w:r w:rsidRPr="00501CA1">
        <w:rPr>
          <w:rFonts w:ascii="Times New Roman" w:hAnsi="Times New Roman"/>
          <w:bCs/>
          <w:color w:val="000000"/>
          <w:sz w:val="24"/>
          <w:szCs w:val="24"/>
        </w:rPr>
        <w:t>.</w:t>
      </w:r>
      <w:r>
        <w:rPr>
          <w:rFonts w:ascii="Times New Roman" w:hAnsi="Times New Roman"/>
          <w:bCs/>
          <w:color w:val="000000"/>
          <w:sz w:val="24"/>
          <w:szCs w:val="24"/>
        </w:rPr>
        <w:t xml:space="preserve"> </w:t>
      </w:r>
      <w:r w:rsidRPr="00501CA1">
        <w:rPr>
          <w:rFonts w:ascii="Times New Roman" w:hAnsi="Times New Roman"/>
          <w:bCs/>
          <w:color w:val="000000"/>
          <w:sz w:val="24"/>
          <w:szCs w:val="24"/>
        </w:rPr>
        <w:t xml:space="preserve">Pendidikan </w:t>
      </w:r>
      <w:proofErr w:type="spellStart"/>
      <w:r w:rsidRPr="00501CA1">
        <w:rPr>
          <w:rFonts w:ascii="Times New Roman" w:hAnsi="Times New Roman"/>
          <w:bCs/>
          <w:color w:val="000000"/>
          <w:sz w:val="24"/>
          <w:szCs w:val="24"/>
        </w:rPr>
        <w:t>memiliki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pengaruh</w:t>
      </w:r>
      <w:proofErr w:type="spellEnd"/>
      <w:r w:rsidRPr="00501CA1">
        <w:rPr>
          <w:rFonts w:ascii="Times New Roman" w:hAnsi="Times New Roman"/>
          <w:bCs/>
          <w:color w:val="000000"/>
          <w:sz w:val="24"/>
          <w:szCs w:val="24"/>
        </w:rPr>
        <w:t xml:space="preserve"> pada </w:t>
      </w:r>
      <w:proofErr w:type="spellStart"/>
      <w:r w:rsidRPr="00501CA1">
        <w:rPr>
          <w:rFonts w:ascii="Times New Roman" w:hAnsi="Times New Roman"/>
          <w:bCs/>
          <w:color w:val="000000"/>
          <w:sz w:val="24"/>
          <w:szCs w:val="24"/>
        </w:rPr>
        <w:t>penyakit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seseorang</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dimana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semakin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tinggi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pendidikan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seseorang</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untuk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mencari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pengoba</w:t>
      </w:r>
      <w:r>
        <w:rPr>
          <w:rFonts w:ascii="Times New Roman" w:hAnsi="Times New Roman"/>
          <w:bCs/>
          <w:color w:val="000000"/>
          <w:sz w:val="24"/>
          <w:szCs w:val="24"/>
        </w:rPr>
        <w:t>tan</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perawatan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masalah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w:t>
      </w:r>
      <w:r w:rsidRPr="00501CA1">
        <w:rPr>
          <w:rFonts w:ascii="Times New Roman" w:hAnsi="Times New Roman"/>
          <w:bCs/>
          <w:color w:val="000000"/>
          <w:sz w:val="24"/>
          <w:szCs w:val="24"/>
        </w:rPr>
        <w:t>esehatan</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dialami</w:t>
      </w:r>
      <w:proofErr w:type="spellEnd"/>
      <w:r w:rsidRPr="00501CA1">
        <w:rPr>
          <w:rFonts w:ascii="Times New Roman" w:hAnsi="Times New Roman"/>
          <w:bCs/>
          <w:color w:val="000000"/>
          <w:sz w:val="24"/>
          <w:szCs w:val="24"/>
        </w:rPr>
        <w:t xml:space="preserve"> juga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semakin</w:t>
      </w:r>
      <w:proofErr w:type="spellEnd"/>
      <w:r w:rsidRPr="00501CA1">
        <w:rPr>
          <w:rFonts w:ascii="Times New Roman" w:hAnsi="Times New Roman"/>
          <w:bCs/>
          <w:color w:val="000000"/>
          <w:sz w:val="24"/>
          <w:szCs w:val="24"/>
        </w:rPr>
        <w:t xml:space="preserve"> tinggi.</w:t>
      </w:r>
      <w:r w:rsidRPr="00234A46">
        <w:rPr>
          <w:rFonts w:ascii="Times New Roman" w:hAnsi="Times New Roman"/>
          <w:bCs/>
          <w:color w:val="000000"/>
          <w:sz w:val="24"/>
          <w:szCs w:val="24"/>
          <w:vertAlign w:val="superscript"/>
        </w:rPr>
        <w:t>17</w:t>
      </w:r>
    </w:p>
    <w:p w14:paraId="3FF2C3F0" w14:textId="77777777" w:rsidR="00347E29" w:rsidRPr="00347E29" w:rsidRDefault="00347E29" w:rsidP="00347E29">
      <w:pPr>
        <w:pStyle w:val="ListParagraph"/>
        <w:widowControl w:val="0"/>
        <w:numPr>
          <w:ilvl w:val="0"/>
          <w:numId w:val="5"/>
        </w:numPr>
        <w:autoSpaceDE w:val="0"/>
        <w:autoSpaceDN w:val="0"/>
        <w:adjustRightInd w:val="0"/>
        <w:spacing w:line="360" w:lineRule="auto"/>
        <w:ind w:left="284"/>
        <w:jc w:val="both"/>
        <w:rPr>
          <w:rFonts w:ascii="Times New Roman" w:hAnsi="Times New Roman"/>
          <w:bCs/>
          <w:color w:val="000000"/>
          <w:sz w:val="24"/>
          <w:szCs w:val="24"/>
        </w:rPr>
      </w:pPr>
      <w:proofErr w:type="spellStart"/>
      <w:r w:rsidRPr="00234A46">
        <w:rPr>
          <w:rFonts w:ascii="Times New Roman" w:hAnsi="Times New Roman"/>
          <w:b/>
          <w:sz w:val="24"/>
          <w:szCs w:val="24"/>
          <w:lang w:val="en-ID"/>
        </w:rPr>
        <w:t>Karakteristik</w:t>
      </w:r>
      <w:proofErr w:type="spellEnd"/>
      <w:r w:rsidRPr="00234A46">
        <w:rPr>
          <w:rFonts w:ascii="Times New Roman" w:hAnsi="Times New Roman"/>
          <w:b/>
          <w:sz w:val="24"/>
          <w:szCs w:val="24"/>
          <w:lang w:val="en-ID"/>
        </w:rPr>
        <w:t xml:space="preserve"> </w:t>
      </w:r>
      <w:proofErr w:type="spellStart"/>
      <w:r w:rsidRPr="00234A46">
        <w:rPr>
          <w:rFonts w:ascii="Times New Roman" w:hAnsi="Times New Roman"/>
          <w:b/>
          <w:sz w:val="24"/>
          <w:szCs w:val="24"/>
          <w:lang w:val="en-ID"/>
        </w:rPr>
        <w:t>Responden</w:t>
      </w:r>
      <w:proofErr w:type="spellEnd"/>
      <w:r w:rsidRPr="00234A46">
        <w:rPr>
          <w:rFonts w:ascii="Times New Roman" w:hAnsi="Times New Roman"/>
          <w:b/>
          <w:sz w:val="24"/>
          <w:szCs w:val="24"/>
          <w:lang w:val="en-ID"/>
        </w:rPr>
        <w:t xml:space="preserve"> </w:t>
      </w:r>
      <w:proofErr w:type="spellStart"/>
      <w:r w:rsidRPr="00234A46">
        <w:rPr>
          <w:rFonts w:ascii="Times New Roman" w:hAnsi="Times New Roman"/>
          <w:b/>
          <w:sz w:val="24"/>
          <w:szCs w:val="24"/>
          <w:lang w:val="en-ID"/>
        </w:rPr>
        <w:t>Berdasarkan</w:t>
      </w:r>
      <w:proofErr w:type="spellEnd"/>
      <w:r w:rsidRPr="00234A46">
        <w:rPr>
          <w:rFonts w:ascii="Times New Roman" w:hAnsi="Times New Roman"/>
          <w:b/>
          <w:sz w:val="24"/>
          <w:szCs w:val="24"/>
          <w:lang w:val="en-ID"/>
        </w:rPr>
        <w:t xml:space="preserve"> Lama </w:t>
      </w:r>
      <w:proofErr w:type="spellStart"/>
      <w:r w:rsidRPr="00234A46">
        <w:rPr>
          <w:rFonts w:ascii="Times New Roman" w:hAnsi="Times New Roman"/>
          <w:b/>
          <w:sz w:val="24"/>
          <w:szCs w:val="24"/>
          <w:lang w:val="en-ID"/>
        </w:rPr>
        <w:t>Terdiagnosa</w:t>
      </w:r>
      <w:proofErr w:type="spellEnd"/>
      <w:r w:rsidRPr="00234A46">
        <w:rPr>
          <w:rFonts w:ascii="Times New Roman" w:hAnsi="Times New Roman"/>
          <w:b/>
          <w:sz w:val="24"/>
          <w:szCs w:val="24"/>
          <w:lang w:val="en-ID"/>
        </w:rPr>
        <w:t xml:space="preserve"> </w:t>
      </w:r>
      <w:proofErr w:type="spellStart"/>
      <w:r w:rsidRPr="00234A46">
        <w:rPr>
          <w:rFonts w:ascii="Times New Roman" w:hAnsi="Times New Roman"/>
          <w:b/>
          <w:sz w:val="24"/>
          <w:szCs w:val="24"/>
          <w:lang w:val="en-ID"/>
        </w:rPr>
        <w:t>Hipertensi</w:t>
      </w:r>
      <w:proofErr w:type="spellEnd"/>
    </w:p>
    <w:p w14:paraId="5F5393F2" w14:textId="77777777" w:rsidR="00347E29" w:rsidRDefault="00347E29" w:rsidP="00347E29">
      <w:pPr>
        <w:pStyle w:val="ListParagraph"/>
        <w:spacing w:line="360" w:lineRule="auto"/>
        <w:ind w:left="284"/>
        <w:jc w:val="both"/>
        <w:rPr>
          <w:rFonts w:ascii="Times New Roman" w:hAnsi="Times New Roman"/>
          <w:bCs/>
          <w:color w:val="000000"/>
          <w:sz w:val="24"/>
          <w:szCs w:val="24"/>
          <w:vertAlign w:val="superscript"/>
        </w:rPr>
      </w:pPr>
      <w:proofErr w:type="spellStart"/>
      <w:r w:rsidRPr="00501CA1">
        <w:rPr>
          <w:rFonts w:ascii="Times New Roman" w:hAnsi="Times New Roman"/>
          <w:bCs/>
          <w:color w:val="000000"/>
          <w:sz w:val="24"/>
          <w:szCs w:val="24"/>
        </w:rPr>
        <w:t>Seseorang</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menderita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mengalami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penurunan</w:t>
      </w:r>
      <w:proofErr w:type="spellEnd"/>
      <w:r w:rsidRPr="00501CA1">
        <w:rPr>
          <w:rFonts w:ascii="Times New Roman" w:hAnsi="Times New Roman"/>
          <w:bCs/>
          <w:color w:val="000000"/>
          <w:sz w:val="24"/>
          <w:szCs w:val="24"/>
        </w:rPr>
        <w:t xml:space="preserve"> Kesehatan </w:t>
      </w:r>
      <w:proofErr w:type="spellStart"/>
      <w:r w:rsidRPr="00501CA1">
        <w:rPr>
          <w:rFonts w:ascii="Times New Roman" w:hAnsi="Times New Roman"/>
          <w:bCs/>
          <w:color w:val="000000"/>
          <w:sz w:val="24"/>
          <w:szCs w:val="24"/>
        </w:rPr>
        <w:t>fisik</w:t>
      </w:r>
      <w:proofErr w:type="spellEnd"/>
      <w:r w:rsidRPr="00501CA1">
        <w:rPr>
          <w:rFonts w:ascii="Times New Roman" w:hAnsi="Times New Roman"/>
          <w:bCs/>
          <w:color w:val="000000"/>
          <w:sz w:val="24"/>
          <w:szCs w:val="24"/>
        </w:rPr>
        <w:t xml:space="preserve"> dan </w:t>
      </w:r>
      <w:proofErr w:type="spellStart"/>
      <w:r w:rsidRPr="00501CA1">
        <w:rPr>
          <w:rFonts w:ascii="Times New Roman" w:hAnsi="Times New Roman"/>
          <w:bCs/>
          <w:color w:val="000000"/>
          <w:sz w:val="24"/>
          <w:szCs w:val="24"/>
        </w:rPr>
        <w:t>psikis</w:t>
      </w:r>
      <w:proofErr w:type="spellEnd"/>
      <w:r w:rsidRPr="00501CA1">
        <w:rPr>
          <w:rFonts w:ascii="Times New Roman" w:hAnsi="Times New Roman"/>
          <w:bCs/>
          <w:color w:val="000000"/>
          <w:sz w:val="24"/>
          <w:szCs w:val="24"/>
        </w:rPr>
        <w:t xml:space="preserve"> dan </w:t>
      </w:r>
      <w:proofErr w:type="spellStart"/>
      <w:r w:rsidRPr="00501CA1">
        <w:rPr>
          <w:rFonts w:ascii="Times New Roman" w:hAnsi="Times New Roman"/>
          <w:bCs/>
          <w:color w:val="000000"/>
          <w:sz w:val="24"/>
          <w:szCs w:val="24"/>
        </w:rPr>
        <w:t>memerlukan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perawatan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seumur</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Gejala-gejala</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dirasakan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dapat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w:t>
      </w:r>
      <w:r>
        <w:rPr>
          <w:rFonts w:ascii="Times New Roman" w:hAnsi="Times New Roman"/>
          <w:bCs/>
          <w:color w:val="000000"/>
          <w:sz w:val="24"/>
          <w:szCs w:val="24"/>
        </w:rPr>
        <w:t>engganggu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aktivitas</w:t>
      </w:r>
      <w:proofErr w:type="spellEnd"/>
      <w:r>
        <w:rPr>
          <w:rFonts w:ascii="Times New Roman" w:hAnsi="Times New Roman"/>
          <w:bCs/>
          <w:color w:val="000000"/>
          <w:sz w:val="24"/>
          <w:szCs w:val="24"/>
        </w:rPr>
        <w:t xml:space="preserve"> sehari-hari.</w:t>
      </w:r>
      <w:r w:rsidRPr="00234A46">
        <w:rPr>
          <w:rFonts w:ascii="Times New Roman" w:hAnsi="Times New Roman"/>
          <w:bCs/>
          <w:color w:val="000000"/>
          <w:sz w:val="24"/>
          <w:szCs w:val="24"/>
          <w:vertAlign w:val="superscript"/>
        </w:rPr>
        <w:t>18</w:t>
      </w:r>
    </w:p>
    <w:p w14:paraId="245F88E0" w14:textId="77777777" w:rsidR="00347E29" w:rsidRDefault="00347E29" w:rsidP="00347E29">
      <w:pPr>
        <w:spacing w:line="360" w:lineRule="auto"/>
        <w:jc w:val="both"/>
        <w:rPr>
          <w:rFonts w:ascii="Times New Roman" w:hAnsi="Times New Roman"/>
          <w:b/>
          <w:sz w:val="24"/>
          <w:szCs w:val="24"/>
          <w:lang w:val="en-ID"/>
        </w:rPr>
      </w:pPr>
      <w:r>
        <w:rPr>
          <w:rFonts w:ascii="Times New Roman" w:hAnsi="Times New Roman"/>
          <w:b/>
          <w:sz w:val="24"/>
          <w:szCs w:val="24"/>
          <w:lang w:val="en-ID"/>
        </w:rPr>
        <w:t xml:space="preserve">6. </w:t>
      </w:r>
      <w:proofErr w:type="spellStart"/>
      <w:r w:rsidRPr="00347E29">
        <w:rPr>
          <w:rFonts w:ascii="Times New Roman" w:hAnsi="Times New Roman"/>
          <w:b/>
          <w:sz w:val="24"/>
          <w:szCs w:val="24"/>
          <w:lang w:val="en-ID"/>
        </w:rPr>
        <w:t>Karakteristik</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Responden</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Berdasarkan</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Kualitas</w:t>
      </w:r>
      <w:proofErr w:type="spellEnd"/>
      <w:r w:rsidRPr="00347E29">
        <w:rPr>
          <w:rFonts w:ascii="Times New Roman" w:hAnsi="Times New Roman"/>
          <w:b/>
          <w:sz w:val="24"/>
          <w:szCs w:val="24"/>
          <w:lang w:val="en-ID"/>
        </w:rPr>
        <w:t xml:space="preserve"> </w:t>
      </w:r>
      <w:proofErr w:type="spellStart"/>
      <w:r w:rsidRPr="00347E29">
        <w:rPr>
          <w:rFonts w:ascii="Times New Roman" w:hAnsi="Times New Roman"/>
          <w:b/>
          <w:sz w:val="24"/>
          <w:szCs w:val="24"/>
          <w:lang w:val="en-ID"/>
        </w:rPr>
        <w:t>Hidup</w:t>
      </w:r>
      <w:proofErr w:type="spellEnd"/>
      <w:r w:rsidRPr="00347E29">
        <w:rPr>
          <w:rFonts w:ascii="Times New Roman" w:hAnsi="Times New Roman"/>
          <w:b/>
          <w:sz w:val="24"/>
          <w:szCs w:val="24"/>
          <w:lang w:val="en-ID"/>
        </w:rPr>
        <w:t xml:space="preserve"> </w:t>
      </w:r>
    </w:p>
    <w:p w14:paraId="0012CAAD" w14:textId="77777777" w:rsidR="00347E29" w:rsidRPr="00347E29" w:rsidRDefault="00347E29" w:rsidP="00347E29">
      <w:pPr>
        <w:spacing w:line="360" w:lineRule="auto"/>
        <w:ind w:left="284"/>
        <w:jc w:val="both"/>
        <w:rPr>
          <w:rFonts w:ascii="Times New Roman" w:hAnsi="Times New Roman"/>
          <w:bCs/>
          <w:color w:val="000000"/>
          <w:sz w:val="24"/>
          <w:szCs w:val="24"/>
          <w:vertAlign w:val="superscript"/>
        </w:rPr>
      </w:pPr>
      <w:proofErr w:type="spellStart"/>
      <w:r>
        <w:rPr>
          <w:rFonts w:ascii="Times New Roman" w:hAnsi="Times New Roman"/>
          <w:bCs/>
          <w:color w:val="000000"/>
          <w:sz w:val="24"/>
          <w:szCs w:val="24"/>
        </w:rPr>
        <w:t>Pasien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mungkin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telah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mengalami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beberapa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faktor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risiko</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diketahui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untuk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depresi</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kecemasan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menyebabkan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beberapa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hasil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kesehatan</w:t>
      </w:r>
      <w:proofErr w:type="spellEnd"/>
      <w:r>
        <w:rPr>
          <w:rFonts w:ascii="Times New Roman" w:hAnsi="Times New Roman"/>
          <w:bCs/>
          <w:color w:val="000000"/>
          <w:sz w:val="24"/>
          <w:szCs w:val="24"/>
        </w:rPr>
        <w:t xml:space="preserve"> mental yang </w:t>
      </w:r>
      <w:proofErr w:type="spellStart"/>
      <w:r>
        <w:rPr>
          <w:rFonts w:ascii="Times New Roman" w:hAnsi="Times New Roman"/>
          <w:bCs/>
          <w:color w:val="000000"/>
          <w:sz w:val="24"/>
          <w:szCs w:val="24"/>
        </w:rPr>
        <w:t>merugikan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pandemic COVID-19 dan </w:t>
      </w:r>
      <w:proofErr w:type="spellStart"/>
      <w:r>
        <w:rPr>
          <w:rFonts w:ascii="Times New Roman" w:hAnsi="Times New Roman"/>
          <w:bCs/>
          <w:color w:val="000000"/>
          <w:sz w:val="24"/>
          <w:szCs w:val="24"/>
        </w:rPr>
        <w:t>mempengaruhi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masyarakat</w:t>
      </w:r>
      <w:r w:rsidRPr="00C44D33">
        <w:rPr>
          <w:rFonts w:ascii="Times New Roman" w:hAnsi="Times New Roman"/>
          <w:bCs/>
          <w:color w:val="000000"/>
          <w:sz w:val="24"/>
          <w:szCs w:val="24"/>
          <w:vertAlign w:val="superscript"/>
        </w:rPr>
        <w:t>18</w:t>
      </w:r>
      <w:r>
        <w:rPr>
          <w:rFonts w:ascii="Times New Roman" w:hAnsi="Times New Roman"/>
          <w:bCs/>
          <w:color w:val="000000"/>
          <w:sz w:val="24"/>
          <w:szCs w:val="24"/>
          <w:vertAlign w:val="superscript"/>
        </w:rPr>
        <w:t xml:space="preserve">. </w:t>
      </w:r>
      <w:proofErr w:type="spellStart"/>
      <w:r w:rsidRPr="00F97DED">
        <w:rPr>
          <w:rFonts w:ascii="Times New Roman" w:hAnsi="Times New Roman"/>
          <w:sz w:val="24"/>
          <w:szCs w:val="24"/>
        </w:rPr>
        <w:t>Penderita</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hipertensi</w:t>
      </w:r>
      <w:proofErr w:type="spellEnd"/>
      <w:r w:rsidRPr="00F97DED">
        <w:rPr>
          <w:rFonts w:ascii="Times New Roman" w:hAnsi="Times New Roman"/>
          <w:sz w:val="24"/>
          <w:szCs w:val="24"/>
        </w:rPr>
        <w:t xml:space="preserve"> </w:t>
      </w:r>
      <w:proofErr w:type="spellStart"/>
      <w:proofErr w:type="gramStart"/>
      <w:r w:rsidRPr="00F97DED">
        <w:rPr>
          <w:rFonts w:ascii="Times New Roman" w:hAnsi="Times New Roman"/>
          <w:sz w:val="24"/>
          <w:szCs w:val="24"/>
        </w:rPr>
        <w:t>mengalami</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peningkatan</w:t>
      </w:r>
      <w:proofErr w:type="spellEnd"/>
      <w:proofErr w:type="gramEnd"/>
      <w:r w:rsidRPr="00F97DED">
        <w:rPr>
          <w:rFonts w:ascii="Times New Roman" w:hAnsi="Times New Roman"/>
          <w:sz w:val="24"/>
          <w:szCs w:val="24"/>
        </w:rPr>
        <w:t xml:space="preserve"> </w:t>
      </w:r>
      <w:proofErr w:type="spellStart"/>
      <w:r w:rsidRPr="00F97DED">
        <w:rPr>
          <w:rFonts w:ascii="Times New Roman" w:hAnsi="Times New Roman"/>
          <w:sz w:val="24"/>
          <w:szCs w:val="24"/>
        </w:rPr>
        <w:t>tekanan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darah</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ke</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otak</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akan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menyebabkan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penurunan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vaskularisasi</w:t>
      </w:r>
      <w:proofErr w:type="spellEnd"/>
      <w:r w:rsidRPr="00F97DED">
        <w:rPr>
          <w:rFonts w:ascii="Times New Roman" w:hAnsi="Times New Roman"/>
          <w:sz w:val="24"/>
          <w:szCs w:val="24"/>
        </w:rPr>
        <w:t xml:space="preserve"> di area </w:t>
      </w:r>
      <w:proofErr w:type="spellStart"/>
      <w:r w:rsidRPr="00F97DED">
        <w:rPr>
          <w:rFonts w:ascii="Times New Roman" w:hAnsi="Times New Roman"/>
          <w:sz w:val="24"/>
          <w:szCs w:val="24"/>
        </w:rPr>
        <w:t>otak</w:t>
      </w:r>
      <w:proofErr w:type="spellEnd"/>
      <w:r w:rsidRPr="00F97DED">
        <w:rPr>
          <w:rFonts w:ascii="Times New Roman" w:hAnsi="Times New Roman"/>
          <w:sz w:val="24"/>
          <w:szCs w:val="24"/>
        </w:rPr>
        <w:t xml:space="preserve"> yang </w:t>
      </w:r>
      <w:proofErr w:type="spellStart"/>
      <w:r w:rsidRPr="00F97DED">
        <w:rPr>
          <w:rFonts w:ascii="Times New Roman" w:hAnsi="Times New Roman"/>
          <w:sz w:val="24"/>
          <w:szCs w:val="24"/>
        </w:rPr>
        <w:t>mengakibatkan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pasien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sulit</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untuk</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berkonsentrasi</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mudah</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marah</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pasien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tidak</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mau</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bersosialisasi</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karena</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merasakan</w:t>
      </w:r>
      <w:proofErr w:type="spellEnd"/>
      <w:r w:rsidRPr="00F97DED">
        <w:rPr>
          <w:rFonts w:ascii="Times New Roman" w:hAnsi="Times New Roman"/>
          <w:sz w:val="24"/>
          <w:szCs w:val="24"/>
        </w:rPr>
        <w:t xml:space="preserve"> </w:t>
      </w:r>
      <w:proofErr w:type="spellStart"/>
      <w:r w:rsidRPr="00F97DED">
        <w:rPr>
          <w:rFonts w:ascii="Times New Roman" w:hAnsi="Times New Roman"/>
          <w:sz w:val="24"/>
          <w:szCs w:val="24"/>
        </w:rPr>
        <w:t>kondisinya</w:t>
      </w:r>
      <w:proofErr w:type="spellEnd"/>
      <w:r w:rsidRPr="00F97DED">
        <w:rPr>
          <w:rFonts w:ascii="Times New Roman" w:hAnsi="Times New Roman"/>
          <w:sz w:val="24"/>
          <w:szCs w:val="24"/>
        </w:rPr>
        <w:t xml:space="preserve"> yang </w:t>
      </w:r>
      <w:proofErr w:type="spellStart"/>
      <w:r w:rsidRPr="00F97DED">
        <w:rPr>
          <w:rFonts w:ascii="Times New Roman" w:hAnsi="Times New Roman"/>
          <w:sz w:val="24"/>
          <w:szCs w:val="24"/>
        </w:rPr>
        <w:t>tidak</w:t>
      </w:r>
      <w:proofErr w:type="spellEnd"/>
      <w:r w:rsidRPr="00F97DED">
        <w:rPr>
          <w:rFonts w:ascii="Times New Roman" w:hAnsi="Times New Roman"/>
          <w:sz w:val="24"/>
          <w:szCs w:val="24"/>
        </w:rPr>
        <w:t xml:space="preserve"> nyaman.</w:t>
      </w:r>
      <w:r w:rsidRPr="00F97DED">
        <w:rPr>
          <w:rFonts w:ascii="Times New Roman" w:hAnsi="Times New Roman"/>
          <w:sz w:val="24"/>
          <w:szCs w:val="24"/>
          <w:vertAlign w:val="superscript"/>
        </w:rPr>
        <w:t>18</w:t>
      </w:r>
    </w:p>
    <w:p w14:paraId="6BF60565" w14:textId="77777777" w:rsidR="00347E29" w:rsidRDefault="00347E29" w:rsidP="00347E29">
      <w:pPr>
        <w:pStyle w:val="ListParagraph"/>
        <w:numPr>
          <w:ilvl w:val="0"/>
          <w:numId w:val="6"/>
        </w:numPr>
        <w:spacing w:line="360" w:lineRule="auto"/>
        <w:ind w:left="284"/>
        <w:jc w:val="both"/>
        <w:rPr>
          <w:rFonts w:ascii="Times New Roman" w:hAnsi="Times New Roman"/>
          <w:b/>
          <w:sz w:val="24"/>
          <w:szCs w:val="24"/>
          <w:lang w:val="en-ID"/>
        </w:rPr>
      </w:pPr>
      <w:proofErr w:type="spellStart"/>
      <w:r w:rsidRPr="008B4707">
        <w:rPr>
          <w:rFonts w:ascii="Times New Roman" w:hAnsi="Times New Roman"/>
          <w:b/>
          <w:sz w:val="24"/>
          <w:szCs w:val="24"/>
          <w:lang w:val="en-ID"/>
        </w:rPr>
        <w:t>Karakteristik</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Responden</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Berdasarkan</w:t>
      </w:r>
      <w:proofErr w:type="spellEnd"/>
      <w:r w:rsidRPr="008B4707">
        <w:rPr>
          <w:rFonts w:ascii="Times New Roman" w:hAnsi="Times New Roman"/>
          <w:b/>
          <w:sz w:val="24"/>
          <w:szCs w:val="24"/>
          <w:lang w:val="en-ID"/>
        </w:rPr>
        <w:t xml:space="preserve"> Kesehatan</w:t>
      </w:r>
    </w:p>
    <w:p w14:paraId="5839D686" w14:textId="77777777" w:rsidR="00347E29" w:rsidRDefault="00347E29" w:rsidP="00347E29">
      <w:pPr>
        <w:pStyle w:val="ListParagraph"/>
        <w:spacing w:line="360" w:lineRule="auto"/>
        <w:ind w:left="284"/>
        <w:jc w:val="both"/>
        <w:rPr>
          <w:rFonts w:ascii="Times New Roman" w:hAnsi="Times New Roman"/>
          <w:bCs/>
          <w:color w:val="000000"/>
          <w:sz w:val="24"/>
          <w:szCs w:val="24"/>
          <w:vertAlign w:val="superscript"/>
        </w:rPr>
      </w:pPr>
      <w:proofErr w:type="spellStart"/>
      <w:r>
        <w:rPr>
          <w:rFonts w:ascii="Times New Roman" w:hAnsi="Times New Roman"/>
          <w:bCs/>
          <w:color w:val="000000"/>
          <w:sz w:val="24"/>
          <w:szCs w:val="24"/>
        </w:rPr>
        <w:t>Kondisi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kesehatan</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seseorang</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mengalami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berpeluang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terjadi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keadaan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komplikasi</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gejala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gejala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klinis</w:t>
      </w:r>
      <w:proofErr w:type="spellEnd"/>
      <w:r>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Kondisi</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kesehatan</w:t>
      </w:r>
      <w:proofErr w:type="spellEnd"/>
      <w:r w:rsidRPr="008B4707">
        <w:rPr>
          <w:rFonts w:ascii="Times New Roman" w:hAnsi="Times New Roman"/>
          <w:bCs/>
          <w:color w:val="000000"/>
          <w:sz w:val="24"/>
          <w:szCs w:val="24"/>
        </w:rPr>
        <w:t xml:space="preserve"> yang </w:t>
      </w:r>
      <w:proofErr w:type="spellStart"/>
      <w:r w:rsidRPr="008B4707">
        <w:rPr>
          <w:rFonts w:ascii="Times New Roman" w:hAnsi="Times New Roman"/>
          <w:bCs/>
          <w:color w:val="000000"/>
          <w:sz w:val="24"/>
          <w:szCs w:val="24"/>
        </w:rPr>
        <w:t>buruk</w:t>
      </w:r>
      <w:proofErr w:type="spellEnd"/>
      <w:r w:rsidRPr="008B4707">
        <w:rPr>
          <w:rFonts w:ascii="Times New Roman" w:hAnsi="Times New Roman"/>
          <w:bCs/>
          <w:color w:val="000000"/>
          <w:sz w:val="24"/>
          <w:szCs w:val="24"/>
        </w:rPr>
        <w:t xml:space="preserve"> juga </w:t>
      </w:r>
      <w:proofErr w:type="spellStart"/>
      <w:r w:rsidRPr="008B4707">
        <w:rPr>
          <w:rFonts w:ascii="Times New Roman" w:hAnsi="Times New Roman"/>
          <w:bCs/>
          <w:color w:val="000000"/>
          <w:sz w:val="24"/>
          <w:szCs w:val="24"/>
        </w:rPr>
        <w:t>dapat</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menyebabkan</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gangguan</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psikologis</w:t>
      </w:r>
      <w:proofErr w:type="spellEnd"/>
      <w:r w:rsidRPr="008B4707">
        <w:rPr>
          <w:rFonts w:ascii="Times New Roman" w:hAnsi="Times New Roman"/>
          <w:bCs/>
          <w:color w:val="000000"/>
          <w:sz w:val="24"/>
          <w:szCs w:val="24"/>
        </w:rPr>
        <w:t xml:space="preserve"> yang </w:t>
      </w:r>
      <w:proofErr w:type="spellStart"/>
      <w:r w:rsidRPr="008B4707">
        <w:rPr>
          <w:rFonts w:ascii="Times New Roman" w:hAnsi="Times New Roman"/>
          <w:bCs/>
          <w:color w:val="000000"/>
          <w:sz w:val="24"/>
          <w:szCs w:val="24"/>
        </w:rPr>
        <w:t>kurang</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baik</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penderita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w:t>
      </w:r>
      <w:r w:rsidRPr="008B4707">
        <w:rPr>
          <w:rFonts w:ascii="Times New Roman" w:hAnsi="Times New Roman"/>
          <w:bCs/>
          <w:color w:val="000000"/>
          <w:sz w:val="24"/>
          <w:szCs w:val="24"/>
        </w:rPr>
        <w:t xml:space="preserve">  Orang </w:t>
      </w:r>
      <w:proofErr w:type="spellStart"/>
      <w:r w:rsidRPr="008B4707">
        <w:rPr>
          <w:rFonts w:ascii="Times New Roman" w:hAnsi="Times New Roman"/>
          <w:bCs/>
          <w:color w:val="000000"/>
          <w:sz w:val="24"/>
          <w:szCs w:val="24"/>
        </w:rPr>
        <w:t>berusia</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lanjut</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memiliki</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masalah</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kesehatan</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jangka</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panjang</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sehingga</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lebih</w:t>
      </w:r>
      <w:proofErr w:type="spellEnd"/>
      <w:r w:rsidRPr="008B4707">
        <w:rPr>
          <w:rFonts w:ascii="Times New Roman" w:hAnsi="Times New Roman"/>
          <w:bCs/>
          <w:color w:val="000000"/>
          <w:sz w:val="24"/>
          <w:szCs w:val="24"/>
        </w:rPr>
        <w:t xml:space="preserve"> </w:t>
      </w:r>
      <w:proofErr w:type="spellStart"/>
      <w:r w:rsidRPr="008B4707">
        <w:rPr>
          <w:rFonts w:ascii="Times New Roman" w:hAnsi="Times New Roman"/>
          <w:bCs/>
          <w:color w:val="000000"/>
          <w:sz w:val="24"/>
          <w:szCs w:val="24"/>
        </w:rPr>
        <w:t>berisiko</w:t>
      </w:r>
      <w:proofErr w:type="spellEnd"/>
      <w:r w:rsidRPr="008B4707">
        <w:rPr>
          <w:rFonts w:ascii="Times New Roman" w:hAnsi="Times New Roman"/>
          <w:bCs/>
          <w:color w:val="000000"/>
          <w:sz w:val="24"/>
          <w:szCs w:val="24"/>
        </w:rPr>
        <w:t xml:space="preserve"> </w:t>
      </w:r>
      <w:proofErr w:type="spellStart"/>
      <w:r>
        <w:rPr>
          <w:rFonts w:ascii="Times New Roman" w:hAnsi="Times New Roman"/>
          <w:bCs/>
          <w:color w:val="000000"/>
          <w:sz w:val="24"/>
          <w:szCs w:val="24"/>
        </w:rPr>
        <w:t>ketika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terkena</w:t>
      </w:r>
      <w:proofErr w:type="spellEnd"/>
      <w:r>
        <w:rPr>
          <w:rFonts w:ascii="Times New Roman" w:hAnsi="Times New Roman"/>
          <w:bCs/>
          <w:color w:val="000000"/>
          <w:sz w:val="24"/>
          <w:szCs w:val="24"/>
        </w:rPr>
        <w:t xml:space="preserve"> virus COVID-19.</w:t>
      </w:r>
      <w:r w:rsidRPr="008B4707">
        <w:rPr>
          <w:rFonts w:ascii="Times New Roman" w:hAnsi="Times New Roman"/>
          <w:bCs/>
          <w:color w:val="000000"/>
          <w:sz w:val="24"/>
          <w:szCs w:val="24"/>
          <w:vertAlign w:val="superscript"/>
        </w:rPr>
        <w:t>12</w:t>
      </w:r>
    </w:p>
    <w:p w14:paraId="3DE7AA45" w14:textId="77777777" w:rsidR="00347E29" w:rsidRDefault="00347E29" w:rsidP="00347E29">
      <w:pPr>
        <w:pStyle w:val="ListParagraph"/>
        <w:numPr>
          <w:ilvl w:val="0"/>
          <w:numId w:val="6"/>
        </w:numPr>
        <w:spacing w:line="360" w:lineRule="auto"/>
        <w:ind w:left="284"/>
        <w:jc w:val="both"/>
        <w:rPr>
          <w:rFonts w:ascii="Times New Roman" w:hAnsi="Times New Roman"/>
          <w:b/>
          <w:sz w:val="24"/>
          <w:szCs w:val="24"/>
          <w:lang w:val="en-ID"/>
        </w:rPr>
      </w:pPr>
      <w:proofErr w:type="spellStart"/>
      <w:r w:rsidRPr="008B4707">
        <w:rPr>
          <w:rFonts w:ascii="Times New Roman" w:hAnsi="Times New Roman"/>
          <w:b/>
          <w:sz w:val="24"/>
          <w:szCs w:val="24"/>
          <w:lang w:val="en-ID"/>
        </w:rPr>
        <w:t>Distribusi</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Responden</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Berdasarkan</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Kualitas</w:t>
      </w:r>
      <w:proofErr w:type="spellEnd"/>
      <w:r w:rsidRPr="008B4707">
        <w:rPr>
          <w:rFonts w:ascii="Times New Roman" w:hAnsi="Times New Roman"/>
          <w:b/>
          <w:sz w:val="24"/>
          <w:szCs w:val="24"/>
          <w:lang w:val="en-ID"/>
        </w:rPr>
        <w:t xml:space="preserve"> </w:t>
      </w:r>
      <w:proofErr w:type="spellStart"/>
      <w:r w:rsidRPr="008B4707">
        <w:rPr>
          <w:rFonts w:ascii="Times New Roman" w:hAnsi="Times New Roman"/>
          <w:b/>
          <w:sz w:val="24"/>
          <w:szCs w:val="24"/>
          <w:lang w:val="en-ID"/>
        </w:rPr>
        <w:t>Hidup</w:t>
      </w:r>
      <w:proofErr w:type="spellEnd"/>
      <w:r w:rsidRPr="008B4707">
        <w:rPr>
          <w:rFonts w:ascii="Times New Roman" w:hAnsi="Times New Roman"/>
          <w:b/>
          <w:sz w:val="24"/>
          <w:szCs w:val="24"/>
          <w:lang w:val="en-ID"/>
        </w:rPr>
        <w:t xml:space="preserve"> domain 1</w:t>
      </w:r>
    </w:p>
    <w:p w14:paraId="7B7BFFDD" w14:textId="77777777" w:rsidR="00347E29" w:rsidRDefault="00347E29" w:rsidP="00347E29">
      <w:pPr>
        <w:pStyle w:val="ListParagraph"/>
        <w:spacing w:line="360" w:lineRule="auto"/>
        <w:ind w:left="284"/>
        <w:jc w:val="both"/>
        <w:rPr>
          <w:rFonts w:ascii="Times New Roman" w:hAnsi="Times New Roman"/>
          <w:bCs/>
          <w:color w:val="000000"/>
          <w:sz w:val="24"/>
          <w:szCs w:val="24"/>
          <w:vertAlign w:val="superscript"/>
        </w:rPr>
      </w:pPr>
      <w:proofErr w:type="spellStart"/>
      <w:r>
        <w:rPr>
          <w:rFonts w:ascii="Times New Roman" w:hAnsi="Times New Roman"/>
          <w:bCs/>
          <w:color w:val="000000"/>
          <w:sz w:val="24"/>
          <w:szCs w:val="24"/>
        </w:rPr>
        <w:t>Menurut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Bredbenner</w:t>
      </w:r>
      <w:proofErr w:type="spellEnd"/>
      <w:r>
        <w:rPr>
          <w:rFonts w:ascii="Times New Roman" w:hAnsi="Times New Roman"/>
          <w:bCs/>
          <w:color w:val="000000"/>
          <w:sz w:val="24"/>
          <w:szCs w:val="24"/>
        </w:rPr>
        <w:t xml:space="preserve">, Kaitlyn dan Abbot </w:t>
      </w:r>
      <w:proofErr w:type="spellStart"/>
      <w:r>
        <w:rPr>
          <w:rFonts w:ascii="Times New Roman" w:hAnsi="Times New Roman"/>
          <w:bCs/>
          <w:color w:val="000000"/>
          <w:sz w:val="24"/>
          <w:szCs w:val="24"/>
        </w:rPr>
        <w:t>dalam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jurnal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penelitian</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dilakukan</w:t>
      </w:r>
      <w:proofErr w:type="spellEnd"/>
      <w:r>
        <w:rPr>
          <w:rFonts w:ascii="Times New Roman" w:hAnsi="Times New Roman"/>
          <w:bCs/>
          <w:color w:val="000000"/>
          <w:sz w:val="24"/>
          <w:szCs w:val="24"/>
        </w:rPr>
        <w:t xml:space="preserve"> oleh </w:t>
      </w:r>
      <w:proofErr w:type="spellStart"/>
      <w:r>
        <w:rPr>
          <w:rFonts w:ascii="Times New Roman" w:hAnsi="Times New Roman"/>
          <w:bCs/>
          <w:color w:val="000000"/>
          <w:sz w:val="24"/>
          <w:szCs w:val="24"/>
        </w:rPr>
        <w:t>Apriani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dkk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COVID-19 </w:t>
      </w:r>
      <w:proofErr w:type="spellStart"/>
      <w:r>
        <w:rPr>
          <w:rFonts w:ascii="Times New Roman" w:hAnsi="Times New Roman"/>
          <w:bCs/>
          <w:color w:val="000000"/>
          <w:sz w:val="24"/>
          <w:szCs w:val="24"/>
        </w:rPr>
        <w:t>menyebabkan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banyak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aspek</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terganggu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dalam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kehidupan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karena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untuk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mencegah</w:t>
      </w:r>
      <w:proofErr w:type="spellEnd"/>
      <w:r>
        <w:rPr>
          <w:rFonts w:ascii="Times New Roman" w:hAnsi="Times New Roman"/>
          <w:bCs/>
          <w:color w:val="000000"/>
          <w:sz w:val="24"/>
          <w:szCs w:val="24"/>
        </w:rPr>
        <w:t xml:space="preserve"> agar </w:t>
      </w:r>
      <w:proofErr w:type="spellStart"/>
      <w:r>
        <w:rPr>
          <w:rFonts w:ascii="Times New Roman" w:hAnsi="Times New Roman"/>
          <w:bCs/>
          <w:color w:val="000000"/>
          <w:sz w:val="24"/>
          <w:szCs w:val="24"/>
        </w:rPr>
        <w:t>tidak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terjadinya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penyebaran</w:t>
      </w:r>
      <w:proofErr w:type="spellEnd"/>
      <w:r>
        <w:rPr>
          <w:rFonts w:ascii="Times New Roman" w:hAnsi="Times New Roman"/>
          <w:bCs/>
          <w:color w:val="000000"/>
          <w:sz w:val="24"/>
          <w:szCs w:val="24"/>
        </w:rPr>
        <w:t xml:space="preserve"> virus SARS-CoV-2</w:t>
      </w:r>
      <w:r w:rsidRPr="008B4707">
        <w:rPr>
          <w:rFonts w:ascii="Times New Roman" w:hAnsi="Times New Roman"/>
          <w:bCs/>
          <w:color w:val="000000"/>
          <w:sz w:val="24"/>
          <w:szCs w:val="24"/>
          <w:vertAlign w:val="superscript"/>
        </w:rPr>
        <w:t>19</w:t>
      </w:r>
      <w:r>
        <w:rPr>
          <w:rFonts w:ascii="Times New Roman" w:hAnsi="Times New Roman"/>
          <w:bCs/>
          <w:color w:val="000000"/>
          <w:sz w:val="24"/>
          <w:szCs w:val="24"/>
          <w:vertAlign w:val="superscript"/>
        </w:rPr>
        <w:t xml:space="preserve"> . </w:t>
      </w:r>
      <w:proofErr w:type="spellStart"/>
      <w:r>
        <w:rPr>
          <w:rFonts w:ascii="Times New Roman" w:hAnsi="Times New Roman"/>
          <w:bCs/>
          <w:color w:val="000000"/>
          <w:sz w:val="24"/>
          <w:szCs w:val="24"/>
        </w:rPr>
        <w:t>Pembatasan</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dilakukan</w:t>
      </w:r>
      <w:proofErr w:type="spellEnd"/>
      <w:r>
        <w:rPr>
          <w:rFonts w:ascii="Times New Roman" w:hAnsi="Times New Roman"/>
          <w:bCs/>
          <w:color w:val="000000"/>
          <w:sz w:val="24"/>
          <w:szCs w:val="24"/>
        </w:rPr>
        <w:t xml:space="preserve"> (</w:t>
      </w:r>
      <w:r>
        <w:rPr>
          <w:rFonts w:ascii="Times New Roman" w:hAnsi="Times New Roman"/>
          <w:bCs/>
          <w:i/>
          <w:iCs/>
          <w:color w:val="000000"/>
          <w:sz w:val="24"/>
          <w:szCs w:val="24"/>
        </w:rPr>
        <w:t>physical distancing</w:t>
      </w:r>
      <w:r>
        <w:rPr>
          <w:rFonts w:ascii="Times New Roman" w:hAnsi="Times New Roman"/>
          <w:bCs/>
          <w:color w:val="000000"/>
          <w:sz w:val="24"/>
          <w:szCs w:val="24"/>
        </w:rPr>
        <w:tab/>
        <w:t xml:space="preserve">)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menganggu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kegiatan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rutin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sehari-hari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puluhan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juta</w:t>
      </w:r>
      <w:proofErr w:type="spellEnd"/>
      <w:r>
        <w:rPr>
          <w:rFonts w:ascii="Times New Roman" w:hAnsi="Times New Roman"/>
          <w:bCs/>
          <w:color w:val="000000"/>
          <w:sz w:val="24"/>
          <w:szCs w:val="24"/>
        </w:rPr>
        <w:t xml:space="preserve"> orang. </w:t>
      </w:r>
      <w:proofErr w:type="spellStart"/>
      <w:r>
        <w:rPr>
          <w:rFonts w:ascii="Times New Roman" w:hAnsi="Times New Roman"/>
          <w:bCs/>
          <w:color w:val="000000"/>
          <w:sz w:val="24"/>
          <w:szCs w:val="24"/>
        </w:rPr>
        <w:t>Tinggal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dirumah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dalam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jangka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waktu</w:t>
      </w:r>
      <w:proofErr w:type="spellEnd"/>
      <w:r>
        <w:rPr>
          <w:rFonts w:ascii="Times New Roman" w:hAnsi="Times New Roman"/>
          <w:bCs/>
          <w:color w:val="000000"/>
          <w:sz w:val="24"/>
          <w:szCs w:val="24"/>
        </w:rPr>
        <w:t xml:space="preserve"> yang lama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menyebabkan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peningkatan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perilaku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tidak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aktif</w:t>
      </w:r>
      <w:proofErr w:type="spellEnd"/>
      <w:r>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Faktor</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fisik</w:t>
      </w:r>
      <w:proofErr w:type="spellEnd"/>
      <w:r w:rsidRPr="00F97DED">
        <w:rPr>
          <w:rFonts w:ascii="Times New Roman" w:hAnsi="Times New Roman"/>
          <w:bCs/>
          <w:color w:val="000000"/>
          <w:sz w:val="24"/>
          <w:szCs w:val="24"/>
        </w:rPr>
        <w:t xml:space="preserve"> yang </w:t>
      </w:r>
      <w:proofErr w:type="spellStart"/>
      <w:r w:rsidRPr="00F97DED">
        <w:rPr>
          <w:rFonts w:ascii="Times New Roman" w:hAnsi="Times New Roman"/>
          <w:bCs/>
          <w:color w:val="000000"/>
          <w:sz w:val="24"/>
          <w:szCs w:val="24"/>
        </w:rPr>
        <w:t>kurang</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baik</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akan</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membuat</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seseorang</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kehilangan</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kesempatan</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untuk</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mengaktualisasikan</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dirinya</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disebabkan</w:t>
      </w:r>
      <w:proofErr w:type="spellEnd"/>
      <w:r w:rsidRPr="00F97DED">
        <w:rPr>
          <w:rFonts w:ascii="Times New Roman" w:hAnsi="Times New Roman"/>
          <w:bCs/>
          <w:color w:val="000000"/>
          <w:sz w:val="24"/>
          <w:szCs w:val="24"/>
        </w:rPr>
        <w:t xml:space="preserve"> </w:t>
      </w:r>
      <w:proofErr w:type="spellStart"/>
      <w:r w:rsidRPr="00F97DED">
        <w:rPr>
          <w:rFonts w:ascii="Times New Roman" w:hAnsi="Times New Roman"/>
          <w:bCs/>
          <w:color w:val="000000"/>
          <w:sz w:val="24"/>
          <w:szCs w:val="24"/>
        </w:rPr>
        <w:t>ke</w:t>
      </w:r>
      <w:r>
        <w:rPr>
          <w:rFonts w:ascii="Times New Roman" w:hAnsi="Times New Roman"/>
          <w:bCs/>
          <w:color w:val="000000"/>
          <w:sz w:val="24"/>
          <w:szCs w:val="24"/>
        </w:rPr>
        <w:t>terbatasan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fisik</w:t>
      </w:r>
      <w:proofErr w:type="spellEnd"/>
      <w:r>
        <w:rPr>
          <w:rFonts w:ascii="Times New Roman" w:hAnsi="Times New Roman"/>
          <w:bCs/>
          <w:color w:val="000000"/>
          <w:sz w:val="24"/>
          <w:szCs w:val="24"/>
        </w:rPr>
        <w:t xml:space="preserve"> yang dimiliki.</w:t>
      </w:r>
      <w:r w:rsidRPr="00F97DED">
        <w:rPr>
          <w:rFonts w:ascii="Times New Roman" w:hAnsi="Times New Roman"/>
          <w:bCs/>
          <w:color w:val="000000"/>
          <w:sz w:val="24"/>
          <w:szCs w:val="24"/>
          <w:vertAlign w:val="superscript"/>
        </w:rPr>
        <w:t>19</w:t>
      </w:r>
    </w:p>
    <w:p w14:paraId="5F13C994" w14:textId="77777777" w:rsidR="00347E29" w:rsidRPr="00F97DED" w:rsidRDefault="00347E29" w:rsidP="00347E29">
      <w:pPr>
        <w:pStyle w:val="ListParagraph"/>
        <w:spacing w:line="360" w:lineRule="auto"/>
        <w:ind w:left="284"/>
        <w:jc w:val="both"/>
        <w:rPr>
          <w:rFonts w:ascii="Times New Roman" w:hAnsi="Times New Roman"/>
          <w:bCs/>
          <w:color w:val="000000"/>
          <w:sz w:val="24"/>
          <w:szCs w:val="24"/>
          <w:vertAlign w:val="superscript"/>
        </w:rPr>
      </w:pPr>
    </w:p>
    <w:p w14:paraId="15291C31" w14:textId="77777777" w:rsidR="00347E29" w:rsidRDefault="00347E29" w:rsidP="00347E29">
      <w:pPr>
        <w:pStyle w:val="ListParagraph"/>
        <w:numPr>
          <w:ilvl w:val="0"/>
          <w:numId w:val="6"/>
        </w:numPr>
        <w:spacing w:line="360" w:lineRule="auto"/>
        <w:ind w:left="284"/>
        <w:jc w:val="both"/>
        <w:rPr>
          <w:rFonts w:ascii="Times New Roman" w:hAnsi="Times New Roman"/>
          <w:b/>
          <w:sz w:val="24"/>
          <w:szCs w:val="24"/>
          <w:lang w:val="en-ID"/>
        </w:rPr>
      </w:pPr>
      <w:proofErr w:type="spellStart"/>
      <w:r w:rsidRPr="00F52FA3">
        <w:rPr>
          <w:rFonts w:ascii="Times New Roman" w:hAnsi="Times New Roman"/>
          <w:b/>
          <w:sz w:val="24"/>
          <w:szCs w:val="24"/>
          <w:lang w:val="en-ID"/>
        </w:rPr>
        <w:lastRenderedPageBreak/>
        <w:t>Distribusi</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Responden</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Berdasarkan</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Kualitas</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Hidup</w:t>
      </w:r>
      <w:proofErr w:type="spellEnd"/>
      <w:r w:rsidRPr="00F52FA3">
        <w:rPr>
          <w:rFonts w:ascii="Times New Roman" w:hAnsi="Times New Roman"/>
          <w:b/>
          <w:sz w:val="24"/>
          <w:szCs w:val="24"/>
          <w:lang w:val="en-ID"/>
        </w:rPr>
        <w:t xml:space="preserve"> Domain 2</w:t>
      </w:r>
    </w:p>
    <w:p w14:paraId="652B4D14" w14:textId="77777777" w:rsidR="00347E29" w:rsidRPr="00347E29" w:rsidRDefault="00347E29" w:rsidP="00347E29">
      <w:pPr>
        <w:pStyle w:val="ListParagraph"/>
        <w:spacing w:line="360" w:lineRule="auto"/>
        <w:ind w:left="284"/>
        <w:jc w:val="both"/>
        <w:rPr>
          <w:rFonts w:ascii="Times New Roman" w:hAnsi="Times New Roman"/>
          <w:bCs/>
          <w:color w:val="000000"/>
          <w:sz w:val="24"/>
          <w:szCs w:val="24"/>
        </w:rPr>
      </w:pP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secara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nyata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menganggu</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baik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dari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dimensi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fisik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maupun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psikologis</w:t>
      </w:r>
      <w:proofErr w:type="spellEnd"/>
      <w:r w:rsidRPr="00501CA1">
        <w:rPr>
          <w:rFonts w:ascii="Times New Roman" w:hAnsi="Times New Roman"/>
          <w:bCs/>
          <w:color w:val="000000"/>
          <w:sz w:val="24"/>
          <w:szCs w:val="24"/>
        </w:rPr>
        <w:t>.</w:t>
      </w:r>
      <w:r>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Adanya</w:t>
      </w:r>
      <w:proofErr w:type="spellEnd"/>
      <w:r w:rsidRPr="00501CA1">
        <w:rPr>
          <w:rFonts w:ascii="Times New Roman" w:hAnsi="Times New Roman"/>
          <w:bCs/>
          <w:color w:val="000000"/>
          <w:sz w:val="24"/>
          <w:szCs w:val="24"/>
        </w:rPr>
        <w:t xml:space="preserve"> proses </w:t>
      </w:r>
      <w:proofErr w:type="spellStart"/>
      <w:r w:rsidRPr="00501CA1">
        <w:rPr>
          <w:rFonts w:ascii="Times New Roman" w:hAnsi="Times New Roman"/>
          <w:bCs/>
          <w:color w:val="000000"/>
          <w:sz w:val="24"/>
          <w:szCs w:val="24"/>
        </w:rPr>
        <w:t>patologis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mengakibatkan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penurunan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kemampuan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fisik</w:t>
      </w:r>
      <w:proofErr w:type="spellEnd"/>
      <w:r w:rsidRPr="00501CA1">
        <w:rPr>
          <w:rFonts w:ascii="Times New Roman" w:hAnsi="Times New Roman"/>
          <w:bCs/>
          <w:color w:val="000000"/>
          <w:sz w:val="24"/>
          <w:szCs w:val="24"/>
        </w:rPr>
        <w:t xml:space="preserve"> pada </w:t>
      </w:r>
      <w:proofErr w:type="spellStart"/>
      <w:r w:rsidRPr="00501CA1">
        <w:rPr>
          <w:rFonts w:ascii="Times New Roman" w:hAnsi="Times New Roman"/>
          <w:bCs/>
          <w:color w:val="000000"/>
          <w:sz w:val="24"/>
          <w:szCs w:val="24"/>
        </w:rPr>
        <w:t>pasien</w:t>
      </w:r>
      <w:proofErr w:type="spellEnd"/>
      <w:r w:rsidRPr="00501CA1">
        <w:rPr>
          <w:rFonts w:ascii="Times New Roman" w:hAnsi="Times New Roman"/>
          <w:bCs/>
          <w:color w:val="000000"/>
          <w:sz w:val="24"/>
          <w:szCs w:val="24"/>
        </w:rPr>
        <w:t xml:space="preserve"> hipertensi.</w:t>
      </w:r>
      <w:r w:rsidRPr="00F52FA3">
        <w:rPr>
          <w:rFonts w:ascii="Times New Roman" w:hAnsi="Times New Roman"/>
          <w:bCs/>
          <w:color w:val="000000"/>
          <w:sz w:val="24"/>
          <w:szCs w:val="24"/>
          <w:vertAlign w:val="superscript"/>
        </w:rPr>
        <w:t>20</w:t>
      </w:r>
      <w:r>
        <w:rPr>
          <w:rFonts w:ascii="Times New Roman" w:hAnsi="Times New Roman"/>
          <w:bCs/>
          <w:color w:val="000000"/>
          <w:sz w:val="24"/>
          <w:szCs w:val="24"/>
          <w:vertAlign w:val="superscript"/>
        </w:rPr>
        <w:t xml:space="preserve">. </w:t>
      </w:r>
      <w:r w:rsidRPr="00347E29">
        <w:rPr>
          <w:rFonts w:ascii="Times New Roman" w:hAnsi="Times New Roman"/>
          <w:bCs/>
          <w:color w:val="000000"/>
          <w:sz w:val="24"/>
          <w:szCs w:val="24"/>
        </w:rPr>
        <w:t xml:space="preserve">COVID-19 pada </w:t>
      </w:r>
      <w:proofErr w:type="spellStart"/>
      <w:r w:rsidRPr="00347E29">
        <w:rPr>
          <w:rFonts w:ascii="Times New Roman" w:hAnsi="Times New Roman"/>
          <w:bCs/>
          <w:color w:val="000000"/>
          <w:sz w:val="24"/>
          <w:szCs w:val="24"/>
        </w:rPr>
        <w:t>realitasnya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tidak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hanya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memberikan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pengaruh</w:t>
      </w:r>
      <w:proofErr w:type="spellEnd"/>
      <w:r w:rsidRPr="00347E29">
        <w:rPr>
          <w:rFonts w:ascii="Times New Roman" w:hAnsi="Times New Roman"/>
          <w:bCs/>
          <w:color w:val="000000"/>
          <w:sz w:val="24"/>
          <w:szCs w:val="24"/>
        </w:rPr>
        <w:t xml:space="preserve"> pada </w:t>
      </w:r>
      <w:proofErr w:type="spellStart"/>
      <w:r w:rsidRPr="00347E29">
        <w:rPr>
          <w:rFonts w:ascii="Times New Roman" w:hAnsi="Times New Roman"/>
          <w:bCs/>
          <w:color w:val="000000"/>
          <w:sz w:val="24"/>
          <w:szCs w:val="24"/>
        </w:rPr>
        <w:t>kesehatan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fisik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masyarakat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saja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namun</w:t>
      </w:r>
      <w:proofErr w:type="spellEnd"/>
      <w:r w:rsidRPr="00347E29">
        <w:rPr>
          <w:rFonts w:ascii="Times New Roman" w:hAnsi="Times New Roman"/>
          <w:bCs/>
          <w:color w:val="000000"/>
          <w:sz w:val="24"/>
          <w:szCs w:val="24"/>
        </w:rPr>
        <w:t xml:space="preserve"> juga </w:t>
      </w:r>
      <w:proofErr w:type="spellStart"/>
      <w:r w:rsidRPr="00347E29">
        <w:rPr>
          <w:rFonts w:ascii="Times New Roman" w:hAnsi="Times New Roman"/>
          <w:bCs/>
          <w:color w:val="000000"/>
          <w:sz w:val="24"/>
          <w:szCs w:val="24"/>
        </w:rPr>
        <w:t>memberikan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pengaruh</w:t>
      </w:r>
      <w:proofErr w:type="spellEnd"/>
      <w:r w:rsidRPr="00347E29">
        <w:rPr>
          <w:rFonts w:ascii="Times New Roman" w:hAnsi="Times New Roman"/>
          <w:bCs/>
          <w:color w:val="000000"/>
          <w:sz w:val="24"/>
          <w:szCs w:val="24"/>
        </w:rPr>
        <w:t xml:space="preserve"> pada </w:t>
      </w:r>
      <w:proofErr w:type="spellStart"/>
      <w:r w:rsidRPr="00347E29">
        <w:rPr>
          <w:rFonts w:ascii="Times New Roman" w:hAnsi="Times New Roman"/>
          <w:bCs/>
          <w:color w:val="000000"/>
          <w:sz w:val="24"/>
          <w:szCs w:val="24"/>
        </w:rPr>
        <w:t>aspek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kehidupan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lainnya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pemberitaam</w:t>
      </w:r>
      <w:proofErr w:type="spellEnd"/>
      <w:r w:rsidRPr="00347E29">
        <w:rPr>
          <w:rFonts w:ascii="Times New Roman" w:hAnsi="Times New Roman"/>
          <w:bCs/>
          <w:color w:val="000000"/>
          <w:sz w:val="24"/>
          <w:szCs w:val="24"/>
        </w:rPr>
        <w:t xml:space="preserve"> dan </w:t>
      </w:r>
      <w:proofErr w:type="spellStart"/>
      <w:r w:rsidRPr="00347E29">
        <w:rPr>
          <w:rFonts w:ascii="Times New Roman" w:hAnsi="Times New Roman"/>
          <w:bCs/>
          <w:color w:val="000000"/>
          <w:sz w:val="24"/>
          <w:szCs w:val="24"/>
        </w:rPr>
        <w:t>informasi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mengenai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penyebaran</w:t>
      </w:r>
      <w:proofErr w:type="spellEnd"/>
      <w:r w:rsidRPr="00347E29">
        <w:rPr>
          <w:rFonts w:ascii="Times New Roman" w:hAnsi="Times New Roman"/>
          <w:bCs/>
          <w:color w:val="000000"/>
          <w:sz w:val="24"/>
          <w:szCs w:val="24"/>
        </w:rPr>
        <w:t xml:space="preserve"> COVID-19 yang </w:t>
      </w:r>
      <w:proofErr w:type="spellStart"/>
      <w:r w:rsidRPr="00347E29">
        <w:rPr>
          <w:rFonts w:ascii="Times New Roman" w:hAnsi="Times New Roman"/>
          <w:bCs/>
          <w:color w:val="000000"/>
          <w:sz w:val="24"/>
          <w:szCs w:val="24"/>
        </w:rPr>
        <w:t>terkesan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menakutkan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membuat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masyarakat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merasa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cemas</w:t>
      </w:r>
      <w:proofErr w:type="spellEnd"/>
      <w:r w:rsidRPr="00347E29">
        <w:rPr>
          <w:rFonts w:ascii="Times New Roman" w:hAnsi="Times New Roman"/>
          <w:bCs/>
          <w:color w:val="000000"/>
          <w:sz w:val="24"/>
          <w:szCs w:val="24"/>
        </w:rPr>
        <w:t xml:space="preserve"> dan </w:t>
      </w:r>
      <w:proofErr w:type="spellStart"/>
      <w:r w:rsidRPr="00347E29">
        <w:rPr>
          <w:rFonts w:ascii="Times New Roman" w:hAnsi="Times New Roman"/>
          <w:bCs/>
          <w:color w:val="000000"/>
          <w:sz w:val="24"/>
          <w:szCs w:val="24"/>
        </w:rPr>
        <w:t>khawatir</w:t>
      </w:r>
      <w:proofErr w:type="spellEnd"/>
    </w:p>
    <w:p w14:paraId="4938EAD5" w14:textId="77777777" w:rsidR="00347E29" w:rsidRDefault="00347E29" w:rsidP="00347E29">
      <w:pPr>
        <w:pStyle w:val="ListParagraph"/>
        <w:numPr>
          <w:ilvl w:val="0"/>
          <w:numId w:val="6"/>
        </w:numPr>
        <w:spacing w:line="360" w:lineRule="auto"/>
        <w:ind w:left="284"/>
        <w:jc w:val="both"/>
        <w:rPr>
          <w:rFonts w:ascii="Times New Roman" w:hAnsi="Times New Roman"/>
          <w:b/>
          <w:sz w:val="24"/>
          <w:szCs w:val="24"/>
          <w:lang w:val="en-ID"/>
        </w:rPr>
      </w:pPr>
      <w:proofErr w:type="spellStart"/>
      <w:r w:rsidRPr="00F52FA3">
        <w:rPr>
          <w:rFonts w:ascii="Times New Roman" w:hAnsi="Times New Roman"/>
          <w:b/>
          <w:sz w:val="24"/>
          <w:szCs w:val="24"/>
          <w:lang w:val="en-ID"/>
        </w:rPr>
        <w:t>Distribusi</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Responden</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Berdasarkan</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Kualitas</w:t>
      </w:r>
      <w:proofErr w:type="spellEnd"/>
      <w:r w:rsidRPr="00F52FA3">
        <w:rPr>
          <w:rFonts w:ascii="Times New Roman" w:hAnsi="Times New Roman"/>
          <w:b/>
          <w:sz w:val="24"/>
          <w:szCs w:val="24"/>
          <w:lang w:val="en-ID"/>
        </w:rPr>
        <w:t xml:space="preserve"> </w:t>
      </w:r>
      <w:proofErr w:type="spellStart"/>
      <w:r w:rsidRPr="00F52FA3">
        <w:rPr>
          <w:rFonts w:ascii="Times New Roman" w:hAnsi="Times New Roman"/>
          <w:b/>
          <w:sz w:val="24"/>
          <w:szCs w:val="24"/>
          <w:lang w:val="en-ID"/>
        </w:rPr>
        <w:t>Hidup</w:t>
      </w:r>
      <w:proofErr w:type="spellEnd"/>
      <w:r w:rsidRPr="00F52FA3">
        <w:rPr>
          <w:rFonts w:ascii="Times New Roman" w:hAnsi="Times New Roman"/>
          <w:b/>
          <w:sz w:val="24"/>
          <w:szCs w:val="24"/>
          <w:lang w:val="en-ID"/>
        </w:rPr>
        <w:t xml:space="preserve"> Domain 3 </w:t>
      </w:r>
    </w:p>
    <w:p w14:paraId="2795BCCE" w14:textId="77777777" w:rsidR="00347E29" w:rsidRPr="00F066A8" w:rsidRDefault="00347E29" w:rsidP="00347E29">
      <w:pPr>
        <w:pStyle w:val="ListParagraph"/>
        <w:spacing w:line="360" w:lineRule="auto"/>
        <w:ind w:left="284"/>
        <w:jc w:val="both"/>
        <w:rPr>
          <w:rFonts w:ascii="Times New Roman" w:hAnsi="Times New Roman"/>
          <w:bCs/>
          <w:color w:val="000000"/>
          <w:sz w:val="28"/>
          <w:szCs w:val="24"/>
          <w:vertAlign w:val="superscript"/>
        </w:rPr>
      </w:pPr>
      <w:proofErr w:type="spellStart"/>
      <w:r>
        <w:rPr>
          <w:rFonts w:ascii="Times New Roman" w:hAnsi="Times New Roman"/>
          <w:bCs/>
          <w:color w:val="000000"/>
          <w:sz w:val="24"/>
          <w:szCs w:val="24"/>
        </w:rPr>
        <w:t>Hubungan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sosial</w:t>
      </w:r>
      <w:proofErr w:type="spellEnd"/>
      <w:r>
        <w:rPr>
          <w:rFonts w:ascii="Times New Roman" w:hAnsi="Times New Roman"/>
          <w:bCs/>
          <w:color w:val="000000"/>
          <w:sz w:val="24"/>
          <w:szCs w:val="24"/>
        </w:rPr>
        <w:t xml:space="preserve"> di era pandemic COVID-19 </w:t>
      </w:r>
      <w:proofErr w:type="spellStart"/>
      <w:r>
        <w:rPr>
          <w:rFonts w:ascii="Times New Roman" w:hAnsi="Times New Roman"/>
          <w:bCs/>
          <w:color w:val="000000"/>
          <w:sz w:val="24"/>
          <w:szCs w:val="24"/>
        </w:rPr>
        <w:t>telah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berdampak</w:t>
      </w:r>
      <w:proofErr w:type="spellEnd"/>
      <w:r>
        <w:rPr>
          <w:rFonts w:ascii="Times New Roman" w:hAnsi="Times New Roman"/>
          <w:bCs/>
          <w:color w:val="000000"/>
          <w:sz w:val="24"/>
          <w:szCs w:val="24"/>
        </w:rPr>
        <w:t xml:space="preserve"> pula pada </w:t>
      </w:r>
      <w:proofErr w:type="spellStart"/>
      <w:r>
        <w:rPr>
          <w:rFonts w:ascii="Times New Roman" w:hAnsi="Times New Roman"/>
          <w:bCs/>
          <w:color w:val="000000"/>
          <w:sz w:val="24"/>
          <w:szCs w:val="24"/>
        </w:rPr>
        <w:t>perubahan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pola</w:t>
      </w:r>
      <w:proofErr w:type="spellEnd"/>
      <w:r>
        <w:rPr>
          <w:rFonts w:ascii="Times New Roman" w:hAnsi="Times New Roman"/>
          <w:bCs/>
          <w:color w:val="000000"/>
          <w:sz w:val="24"/>
          <w:szCs w:val="24"/>
        </w:rPr>
        <w:t xml:space="preserve"> dan strategi </w:t>
      </w:r>
      <w:proofErr w:type="spellStart"/>
      <w:r>
        <w:rPr>
          <w:rFonts w:ascii="Times New Roman" w:hAnsi="Times New Roman"/>
          <w:bCs/>
          <w:color w:val="000000"/>
          <w:sz w:val="24"/>
          <w:szCs w:val="24"/>
        </w:rPr>
        <w:t>komunikasi</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digunakan</w:t>
      </w:r>
      <w:proofErr w:type="spellEnd"/>
      <w:r>
        <w:rPr>
          <w:rFonts w:ascii="Times New Roman" w:hAnsi="Times New Roman"/>
          <w:bCs/>
          <w:color w:val="000000"/>
          <w:sz w:val="24"/>
          <w:szCs w:val="24"/>
        </w:rPr>
        <w:t xml:space="preserve"> oleh </w:t>
      </w:r>
      <w:proofErr w:type="spellStart"/>
      <w:r>
        <w:rPr>
          <w:rFonts w:ascii="Times New Roman" w:hAnsi="Times New Roman"/>
          <w:bCs/>
          <w:color w:val="000000"/>
          <w:sz w:val="24"/>
          <w:szCs w:val="24"/>
        </w:rPr>
        <w:t>suatu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kelompok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masyarakat</w:t>
      </w:r>
      <w:proofErr w:type="spellEnd"/>
      <w:r>
        <w:rPr>
          <w:rFonts w:ascii="Times New Roman" w:hAnsi="Times New Roman"/>
          <w:bCs/>
          <w:color w:val="000000"/>
          <w:sz w:val="24"/>
          <w:szCs w:val="24"/>
        </w:rPr>
        <w:t xml:space="preserve">. Kurang </w:t>
      </w:r>
      <w:proofErr w:type="spellStart"/>
      <w:r>
        <w:rPr>
          <w:rFonts w:ascii="Times New Roman" w:hAnsi="Times New Roman"/>
          <w:bCs/>
          <w:color w:val="000000"/>
          <w:sz w:val="24"/>
          <w:szCs w:val="24"/>
        </w:rPr>
        <w:t>harmonisnya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hubungan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sosial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antar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lanjut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usia</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minimnya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kegiatan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bagi</w:t>
      </w:r>
      <w:proofErr w:type="spellEnd"/>
      <w:r>
        <w:rPr>
          <w:rFonts w:ascii="Times New Roman" w:hAnsi="Times New Roman"/>
          <w:bCs/>
          <w:color w:val="000000"/>
          <w:sz w:val="24"/>
          <w:szCs w:val="24"/>
        </w:rPr>
        <w:t xml:space="preserve"> para </w:t>
      </w:r>
      <w:proofErr w:type="spellStart"/>
      <w:r>
        <w:rPr>
          <w:rFonts w:ascii="Times New Roman" w:hAnsi="Times New Roman"/>
          <w:bCs/>
          <w:color w:val="000000"/>
          <w:sz w:val="24"/>
          <w:szCs w:val="24"/>
        </w:rPr>
        <w:t>lansia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menjadi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penyebab</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rendahnya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kesejahteraan</w:t>
      </w:r>
      <w:proofErr w:type="spellEnd"/>
      <w:r>
        <w:rPr>
          <w:rFonts w:ascii="Times New Roman" w:hAnsi="Times New Roman"/>
          <w:bCs/>
          <w:color w:val="000000"/>
          <w:sz w:val="24"/>
          <w:szCs w:val="24"/>
        </w:rPr>
        <w:t xml:space="preserve"> sosial.</w:t>
      </w:r>
      <w:r w:rsidRPr="00C44D33">
        <w:rPr>
          <w:rFonts w:ascii="Times New Roman" w:hAnsi="Times New Roman"/>
          <w:bCs/>
          <w:color w:val="000000"/>
          <w:sz w:val="24"/>
          <w:szCs w:val="24"/>
          <w:vertAlign w:val="superscript"/>
        </w:rPr>
        <w:t>19</w:t>
      </w:r>
    </w:p>
    <w:p w14:paraId="3678F2FE" w14:textId="77777777" w:rsidR="00347E29" w:rsidRPr="005605FB" w:rsidRDefault="00347E29" w:rsidP="00347E29">
      <w:pPr>
        <w:pStyle w:val="ListParagraph"/>
        <w:numPr>
          <w:ilvl w:val="0"/>
          <w:numId w:val="6"/>
        </w:numPr>
        <w:spacing w:line="360" w:lineRule="auto"/>
        <w:ind w:left="284" w:hanging="426"/>
        <w:jc w:val="both"/>
        <w:rPr>
          <w:rFonts w:ascii="Times New Roman" w:hAnsi="Times New Roman"/>
          <w:b/>
          <w:sz w:val="24"/>
          <w:szCs w:val="24"/>
          <w:lang w:val="en-ID"/>
        </w:rPr>
      </w:pPr>
      <w:proofErr w:type="spellStart"/>
      <w:r w:rsidRPr="00CE4EF2">
        <w:rPr>
          <w:rFonts w:ascii="Times New Roman" w:hAnsi="Times New Roman"/>
          <w:b/>
          <w:sz w:val="24"/>
          <w:szCs w:val="24"/>
          <w:lang w:val="en-ID"/>
        </w:rPr>
        <w:t>Distribusi</w:t>
      </w:r>
      <w:proofErr w:type="spellEnd"/>
      <w:r w:rsidRPr="00CE4EF2">
        <w:rPr>
          <w:rFonts w:ascii="Times New Roman" w:hAnsi="Times New Roman"/>
          <w:b/>
          <w:sz w:val="24"/>
          <w:szCs w:val="24"/>
          <w:lang w:val="en-ID"/>
        </w:rPr>
        <w:t xml:space="preserve"> </w:t>
      </w:r>
      <w:proofErr w:type="spellStart"/>
      <w:r w:rsidRPr="00CE4EF2">
        <w:rPr>
          <w:rFonts w:ascii="Times New Roman" w:hAnsi="Times New Roman"/>
          <w:b/>
          <w:sz w:val="24"/>
          <w:szCs w:val="24"/>
          <w:lang w:val="en-ID"/>
        </w:rPr>
        <w:t>Responden</w:t>
      </w:r>
      <w:proofErr w:type="spellEnd"/>
      <w:r w:rsidRPr="00CE4EF2">
        <w:rPr>
          <w:rFonts w:ascii="Times New Roman" w:hAnsi="Times New Roman"/>
          <w:b/>
          <w:sz w:val="24"/>
          <w:szCs w:val="24"/>
          <w:lang w:val="en-ID"/>
        </w:rPr>
        <w:t xml:space="preserve"> </w:t>
      </w:r>
      <w:proofErr w:type="spellStart"/>
      <w:r w:rsidRPr="00CE4EF2">
        <w:rPr>
          <w:rFonts w:ascii="Times New Roman" w:hAnsi="Times New Roman"/>
          <w:b/>
          <w:sz w:val="24"/>
          <w:szCs w:val="24"/>
          <w:lang w:val="en-ID"/>
        </w:rPr>
        <w:t>Berdasarkan</w:t>
      </w:r>
      <w:proofErr w:type="spellEnd"/>
      <w:r w:rsidRPr="00CE4EF2">
        <w:rPr>
          <w:rFonts w:ascii="Times New Roman" w:hAnsi="Times New Roman"/>
          <w:b/>
          <w:sz w:val="24"/>
          <w:szCs w:val="24"/>
          <w:lang w:val="en-ID"/>
        </w:rPr>
        <w:t xml:space="preserve"> </w:t>
      </w:r>
      <w:proofErr w:type="spellStart"/>
      <w:r w:rsidRPr="00CE4EF2">
        <w:rPr>
          <w:rFonts w:ascii="Times New Roman" w:hAnsi="Times New Roman"/>
          <w:b/>
          <w:sz w:val="24"/>
          <w:szCs w:val="24"/>
          <w:lang w:val="en-ID"/>
        </w:rPr>
        <w:t>Kualitas</w:t>
      </w:r>
      <w:proofErr w:type="spellEnd"/>
      <w:r w:rsidRPr="00CE4EF2">
        <w:rPr>
          <w:rFonts w:ascii="Times New Roman" w:hAnsi="Times New Roman"/>
          <w:b/>
          <w:sz w:val="24"/>
          <w:szCs w:val="24"/>
          <w:lang w:val="en-ID"/>
        </w:rPr>
        <w:t xml:space="preserve"> </w:t>
      </w:r>
      <w:proofErr w:type="spellStart"/>
      <w:r w:rsidRPr="00CE4EF2">
        <w:rPr>
          <w:rFonts w:ascii="Times New Roman" w:hAnsi="Times New Roman"/>
          <w:b/>
          <w:sz w:val="24"/>
          <w:szCs w:val="24"/>
          <w:lang w:val="en-ID"/>
        </w:rPr>
        <w:t>Hidup</w:t>
      </w:r>
      <w:proofErr w:type="spellEnd"/>
      <w:r w:rsidRPr="00CE4EF2">
        <w:rPr>
          <w:rFonts w:ascii="Times New Roman" w:hAnsi="Times New Roman"/>
          <w:b/>
          <w:sz w:val="24"/>
          <w:szCs w:val="24"/>
          <w:lang w:val="en-ID"/>
        </w:rPr>
        <w:t xml:space="preserve"> Domain 4 </w:t>
      </w:r>
    </w:p>
    <w:p w14:paraId="590ED10A" w14:textId="77777777" w:rsidR="00347E29" w:rsidRDefault="00347E29" w:rsidP="00347E29">
      <w:pPr>
        <w:pStyle w:val="ListParagraph"/>
        <w:spacing w:line="360" w:lineRule="auto"/>
        <w:ind w:left="284"/>
        <w:jc w:val="both"/>
        <w:rPr>
          <w:rFonts w:ascii="Times New Roman" w:hAnsi="Times New Roman"/>
          <w:bCs/>
          <w:color w:val="000000"/>
          <w:sz w:val="24"/>
          <w:szCs w:val="24"/>
          <w:vertAlign w:val="superscript"/>
        </w:rPr>
      </w:pPr>
      <w:proofErr w:type="spellStart"/>
      <w:r w:rsidRPr="00501CA1">
        <w:rPr>
          <w:rFonts w:ascii="Times New Roman" w:hAnsi="Times New Roman"/>
          <w:bCs/>
          <w:color w:val="000000"/>
          <w:sz w:val="24"/>
          <w:szCs w:val="24"/>
        </w:rPr>
        <w:t>Kemungkinan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buruknya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lansia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menurut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dimensi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lingkungan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disebabkan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dari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sudut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lingkungan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tempat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tinggal</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kepuasan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sampel</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terhadap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kondisi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tempat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tinggal</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didapatkan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masih</w:t>
      </w:r>
      <w:proofErr w:type="spellEnd"/>
      <w:r w:rsidRPr="00501CA1">
        <w:rPr>
          <w:rFonts w:ascii="Times New Roman" w:hAnsi="Times New Roman"/>
          <w:bCs/>
          <w:color w:val="000000"/>
          <w:sz w:val="24"/>
          <w:szCs w:val="24"/>
        </w:rPr>
        <w:t xml:space="preserve"> kurang.</w:t>
      </w:r>
      <w:r w:rsidRPr="001D0825">
        <w:rPr>
          <w:rFonts w:ascii="Times New Roman" w:hAnsi="Times New Roman"/>
          <w:bCs/>
          <w:color w:val="000000"/>
          <w:sz w:val="24"/>
          <w:szCs w:val="24"/>
          <w:vertAlign w:val="superscript"/>
        </w:rPr>
        <w:t>20</w:t>
      </w:r>
    </w:p>
    <w:p w14:paraId="28765383" w14:textId="77777777" w:rsidR="00347E29" w:rsidRPr="001D0825" w:rsidRDefault="00347E29" w:rsidP="00347E29">
      <w:pPr>
        <w:pStyle w:val="ListParagraph"/>
        <w:numPr>
          <w:ilvl w:val="0"/>
          <w:numId w:val="6"/>
        </w:numPr>
        <w:spacing w:line="360" w:lineRule="auto"/>
        <w:ind w:left="284" w:hanging="426"/>
        <w:jc w:val="both"/>
        <w:rPr>
          <w:rFonts w:ascii="Times New Roman" w:hAnsi="Times New Roman"/>
          <w:b/>
          <w:sz w:val="24"/>
          <w:szCs w:val="24"/>
          <w:lang w:val="en-ID"/>
        </w:rPr>
      </w:pPr>
      <w:proofErr w:type="spellStart"/>
      <w:r w:rsidRPr="001D0825">
        <w:rPr>
          <w:rFonts w:ascii="Times New Roman" w:hAnsi="Times New Roman"/>
          <w:b/>
          <w:color w:val="000000" w:themeColor="text1"/>
          <w:sz w:val="24"/>
          <w:szCs w:val="24"/>
        </w:rPr>
        <w:t>Distribusi</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Responden</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Berdasarkan</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Kualitas</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Hidup</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Dengan</w:t>
      </w:r>
      <w:proofErr w:type="spellEnd"/>
      <w:r w:rsidRPr="001D0825">
        <w:rPr>
          <w:rFonts w:ascii="Times New Roman" w:hAnsi="Times New Roman"/>
          <w:b/>
          <w:color w:val="000000" w:themeColor="text1"/>
          <w:sz w:val="24"/>
          <w:szCs w:val="24"/>
        </w:rPr>
        <w:t xml:space="preserve"> </w:t>
      </w:r>
      <w:proofErr w:type="spellStart"/>
      <w:r w:rsidRPr="001D0825">
        <w:rPr>
          <w:rFonts w:ascii="Times New Roman" w:hAnsi="Times New Roman"/>
          <w:b/>
          <w:color w:val="000000" w:themeColor="text1"/>
          <w:sz w:val="24"/>
          <w:szCs w:val="24"/>
        </w:rPr>
        <w:t>Usia</w:t>
      </w:r>
      <w:proofErr w:type="spellEnd"/>
    </w:p>
    <w:p w14:paraId="5E6E8B20" w14:textId="77777777" w:rsidR="00347E29" w:rsidRPr="00C44D33" w:rsidRDefault="00347E29" w:rsidP="00347E29">
      <w:pPr>
        <w:pStyle w:val="ListParagraph"/>
        <w:spacing w:line="360" w:lineRule="auto"/>
        <w:ind w:left="284"/>
        <w:jc w:val="both"/>
        <w:rPr>
          <w:rFonts w:ascii="Times New Roman" w:hAnsi="Times New Roman"/>
          <w:bCs/>
          <w:color w:val="000000"/>
          <w:sz w:val="24"/>
          <w:szCs w:val="24"/>
          <w:vertAlign w:val="superscript"/>
        </w:rPr>
      </w:pP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penderita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c</w:t>
      </w:r>
      <w:r>
        <w:rPr>
          <w:rFonts w:ascii="Times New Roman" w:hAnsi="Times New Roman"/>
          <w:bCs/>
          <w:color w:val="000000"/>
          <w:sz w:val="24"/>
          <w:szCs w:val="24"/>
        </w:rPr>
        <w:t>enderung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usia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lanjut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karena</w:t>
      </w:r>
      <w:proofErr w:type="spellEnd"/>
      <w:r>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seseorang</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mengalami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perubahan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dalam</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segi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fisik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kognitif</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maupun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kehidupan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psikososialnya</w:t>
      </w:r>
      <w:proofErr w:type="spellEnd"/>
      <w:r w:rsidRPr="00501CA1">
        <w:rPr>
          <w:rFonts w:ascii="Times New Roman" w:hAnsi="Times New Roman"/>
          <w:bCs/>
          <w:color w:val="000000"/>
          <w:sz w:val="24"/>
          <w:szCs w:val="24"/>
        </w:rPr>
        <w:t xml:space="preserve"> juga </w:t>
      </w:r>
      <w:proofErr w:type="spellStart"/>
      <w:r w:rsidRPr="00501CA1">
        <w:rPr>
          <w:rFonts w:ascii="Times New Roman" w:hAnsi="Times New Roman"/>
          <w:bCs/>
          <w:color w:val="000000"/>
          <w:sz w:val="24"/>
          <w:szCs w:val="24"/>
        </w:rPr>
        <w:t>menekannkan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pentingnya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harapan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harapan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dan </w:t>
      </w: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bagi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lanjut</w:t>
      </w:r>
      <w:proofErr w:type="spellEnd"/>
      <w:r w:rsidRPr="00501CA1">
        <w:rPr>
          <w:rFonts w:ascii="Times New Roman" w:hAnsi="Times New Roman"/>
          <w:bCs/>
          <w:color w:val="000000"/>
          <w:sz w:val="24"/>
          <w:szCs w:val="24"/>
        </w:rPr>
        <w:t xml:space="preserve"> usia.</w:t>
      </w:r>
      <w:r w:rsidRPr="001D0825">
        <w:rPr>
          <w:rFonts w:ascii="Times New Roman" w:hAnsi="Times New Roman"/>
          <w:bCs/>
          <w:color w:val="000000"/>
          <w:sz w:val="24"/>
          <w:szCs w:val="24"/>
          <w:vertAlign w:val="superscript"/>
        </w:rPr>
        <w:t>19</w:t>
      </w:r>
      <w:r>
        <w:rPr>
          <w:rFonts w:ascii="Times New Roman" w:hAnsi="Times New Roman"/>
          <w:bCs/>
          <w:color w:val="000000"/>
          <w:sz w:val="24"/>
          <w:szCs w:val="24"/>
          <w:vertAlign w:val="superscript"/>
        </w:rPr>
        <w:t xml:space="preserve"> </w:t>
      </w:r>
      <w:proofErr w:type="spellStart"/>
      <w:r w:rsidRPr="005605FB">
        <w:rPr>
          <w:rFonts w:ascii="Times New Roman" w:hAnsi="Times New Roman"/>
          <w:bCs/>
          <w:color w:val="000000"/>
          <w:sz w:val="24"/>
          <w:szCs w:val="24"/>
        </w:rPr>
        <w:t>Lansia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belum</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memperoleh</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pemenuhan</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secara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maksimal</w:t>
      </w:r>
      <w:proofErr w:type="spellEnd"/>
      <w:r w:rsidRPr="005605FB">
        <w:rPr>
          <w:rFonts w:ascii="Times New Roman" w:hAnsi="Times New Roman"/>
          <w:bCs/>
          <w:color w:val="000000"/>
          <w:sz w:val="24"/>
          <w:szCs w:val="24"/>
        </w:rPr>
        <w:t xml:space="preserve"> pada </w:t>
      </w:r>
      <w:proofErr w:type="spellStart"/>
      <w:r w:rsidRPr="005605FB">
        <w:rPr>
          <w:rFonts w:ascii="Times New Roman" w:hAnsi="Times New Roman"/>
          <w:bCs/>
          <w:color w:val="000000"/>
          <w:sz w:val="24"/>
          <w:szCs w:val="24"/>
        </w:rPr>
        <w:t>berbagai</w:t>
      </w:r>
      <w:proofErr w:type="spellEnd"/>
      <w:r w:rsidRPr="005605FB">
        <w:rPr>
          <w:rFonts w:ascii="Times New Roman" w:hAnsi="Times New Roman"/>
          <w:bCs/>
          <w:color w:val="000000"/>
          <w:sz w:val="24"/>
          <w:szCs w:val="24"/>
        </w:rPr>
        <w:t xml:space="preserve"> indicator </w:t>
      </w:r>
      <w:proofErr w:type="spellStart"/>
      <w:r w:rsidRPr="005605FB">
        <w:rPr>
          <w:rFonts w:ascii="Times New Roman" w:hAnsi="Times New Roman"/>
          <w:bCs/>
          <w:color w:val="000000"/>
          <w:sz w:val="24"/>
          <w:szCs w:val="24"/>
        </w:rPr>
        <w:t>kualitas</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hidup</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tersebut</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Dengan</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demikian</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maka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perlu</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adanya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peningkatan</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kualitas</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hidup</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terlebih</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dimasa</w:t>
      </w:r>
      <w:proofErr w:type="spellEnd"/>
      <w:r w:rsidRPr="005605FB">
        <w:rPr>
          <w:rFonts w:ascii="Times New Roman" w:hAnsi="Times New Roman"/>
          <w:bCs/>
          <w:color w:val="000000"/>
          <w:sz w:val="24"/>
          <w:szCs w:val="24"/>
        </w:rPr>
        <w:t xml:space="preserve"> pandemic COVID-19. </w:t>
      </w:r>
      <w:proofErr w:type="spellStart"/>
      <w:r w:rsidRPr="005605FB">
        <w:rPr>
          <w:rFonts w:ascii="Times New Roman" w:hAnsi="Times New Roman"/>
          <w:bCs/>
          <w:color w:val="000000"/>
          <w:sz w:val="24"/>
          <w:szCs w:val="24"/>
        </w:rPr>
        <w:t>Upaya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tersebut</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dapat</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ditingkatkan</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Sehingga</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kualitas</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hidup</w:t>
      </w:r>
      <w:proofErr w:type="spellEnd"/>
      <w:r w:rsidRPr="005605FB">
        <w:rPr>
          <w:rFonts w:ascii="Times New Roman" w:hAnsi="Times New Roman"/>
          <w:bCs/>
          <w:color w:val="000000"/>
          <w:sz w:val="24"/>
          <w:szCs w:val="24"/>
        </w:rPr>
        <w:t xml:space="preserve"> </w:t>
      </w:r>
      <w:proofErr w:type="spellStart"/>
      <w:r w:rsidRPr="005605FB">
        <w:rPr>
          <w:rFonts w:ascii="Times New Roman" w:hAnsi="Times New Roman"/>
          <w:bCs/>
          <w:color w:val="000000"/>
          <w:sz w:val="24"/>
          <w:szCs w:val="24"/>
        </w:rPr>
        <w:t>tetap</w:t>
      </w:r>
      <w:proofErr w:type="spellEnd"/>
      <w:r w:rsidRPr="005605FB">
        <w:rPr>
          <w:rFonts w:ascii="Times New Roman" w:hAnsi="Times New Roman"/>
          <w:bCs/>
          <w:color w:val="000000"/>
          <w:sz w:val="24"/>
          <w:szCs w:val="24"/>
        </w:rPr>
        <w:t xml:space="preserve"> terjaga.</w:t>
      </w:r>
      <w:r w:rsidRPr="005605FB">
        <w:rPr>
          <w:rFonts w:ascii="Times New Roman" w:hAnsi="Times New Roman"/>
          <w:bCs/>
          <w:color w:val="000000"/>
          <w:sz w:val="24"/>
          <w:szCs w:val="24"/>
        </w:rPr>
        <w:fldChar w:fldCharType="begin" w:fldLock="1"/>
      </w:r>
      <w:r w:rsidRPr="005605FB">
        <w:rPr>
          <w:rFonts w:ascii="Times New Roman" w:hAnsi="Times New Roman"/>
          <w:bCs/>
          <w:color w:val="000000"/>
          <w:sz w:val="24"/>
          <w:szCs w:val="24"/>
        </w:rPr>
        <w:instrText>ADDIN CSL_CITATION {"citationItems":[{"id":"ITEM-1","itemData":{"DOI":"10.31960/konseling.v2i2.816","ISSN":"2686-2875","abstract":"Tujuan penelitian ini untuk mengetahui dan mendeskripsikan mengenai konseling sebaya berbasis online agar kualitas hidup lansia tetap terjaga selama pandemi Covid-19 masih ada. Artikel ini adalah hasil studi pustaka dari berbagai literatur yang relevan dengan konseling sebaya untuk membantu menjaga kualitas hidup lansia di masa pandemi Covid-19. Teknik pengumpulan data dengan studi pustaka dan dokumentasi. Studi pustaka merupakan pengumpulan data yang bersumber pada buku-buku, literatur serta pada peraturan perundang-undangan yang memiliki relevasi dengan masalah yang sedang dikaji. Sementara itu dokumentasi adalah pengambilan data yang diperoleh melalui dokumen-dokumen tertentu. Dokumen dapat berbentuk tulisan, misalnya catatan harian, sejarah kehidupan, cerita, biografi, peraturan serta kebijakan yang sesuai dan berkaitan dengan penelitian ini. Analisis data penelitian ini, menggunakan teori analisis Creswell mulai dari reduksi, display sampai pada conclutions data. Hasil penelitian ini menunjukkan bahwa pentingnya konseling sebaya berbasis online untuk tetap menjaga kualitas hidup lansia di masa pandemi Covid-19. Kualitas hidup lansia yang ditandai dengan terpenuhinya faktor fisik, psikologis, sosial dan keagamaan menjadi proritas utama agar dapat tetap terjaga. Konseling sebaya berbasis online ini dilakukan dengan menggunakan bantuan aplikasi seperti zoom, google meet dan video call. Dimana keluarga yang bertindak sebagai konselor, untuk dapat membantu mencari informasi tentang komunitas atau kelompok lansia. Kemudian dapat memberikan kesempatan lansia untuk berinteraksi melalui aplikasi-aplikasi tersebut. Dengan upaya yang sedemikian rupa ini, maka diharapkan konseling sebaya berbasis online ini dapat memberikan solusi permasalahan lansia seperti kesepian, keterasingan selama pandemi Covid-19.","author":[{"dropping-particle":"","family":"Aditiya","given":"Susana","non-dropping-particle":"","parse-names":false,"suffix":""},{"dropping-particle":"","family":"Bimbingan","given":"Wangsanata","non-dropping-particle":"","parse-names":false,"suffix":""},{"dropping-particle":"","family":"Konseling","given":"Dan","non-dropping-particle":"","parse-names":false,"suffix":""},{"dropping-particle":"","family":"Tinggi","given":"Sekolah","non-dropping-particle":"","parse-names":false,"suffix":""}],"container-title":"KONSELING: Jurnal Ilmiah Penelitian dan Penerapannya","id":"ITEM-1","issue":"2","issued":{"date-parts":[["2021"]]},"page":"56-60","title":"Konseling Sebaya Berbasis Online Guna Menjaga Kualitas Hidup Lansia Di Masa Pandemi Covid-19","type":"article-journal","volume":"2"},"uris":["http://www.mendeley.com/documents/?uuid=d5fc12f2-072d-47a1-9e1d-e20bad133638"]}],"mendeley":{"formattedCitation":"&lt;sup&gt;12&lt;/sup&gt;","plainTextFormattedCitation":"12","previouslyFormattedCitation":"&lt;sup&gt;12&lt;/sup&gt;"},"properties":{"noteIndex":0},"schema":"https://github.com/citation-style-language/schema/raw/master/csl-citation.json"}</w:instrText>
      </w:r>
      <w:r w:rsidRPr="005605FB">
        <w:rPr>
          <w:rFonts w:ascii="Times New Roman" w:hAnsi="Times New Roman"/>
          <w:bCs/>
          <w:color w:val="000000"/>
          <w:sz w:val="24"/>
          <w:szCs w:val="24"/>
        </w:rPr>
        <w:fldChar w:fldCharType="separate"/>
      </w:r>
      <w:r w:rsidRPr="005605FB">
        <w:rPr>
          <w:rFonts w:ascii="Times New Roman" w:hAnsi="Times New Roman"/>
          <w:bCs/>
          <w:noProof/>
          <w:color w:val="000000"/>
          <w:sz w:val="24"/>
          <w:szCs w:val="24"/>
          <w:vertAlign w:val="superscript"/>
        </w:rPr>
        <w:t>12</w:t>
      </w:r>
      <w:r w:rsidRPr="005605FB">
        <w:rPr>
          <w:rFonts w:ascii="Times New Roman" w:hAnsi="Times New Roman"/>
          <w:bCs/>
          <w:color w:val="000000"/>
          <w:sz w:val="24"/>
          <w:szCs w:val="24"/>
        </w:rPr>
        <w:fldChar w:fldCharType="end"/>
      </w:r>
    </w:p>
    <w:p w14:paraId="51DC2FDA" w14:textId="77777777" w:rsidR="00347E29" w:rsidRPr="006B602F" w:rsidRDefault="00347E29" w:rsidP="00347E29">
      <w:pPr>
        <w:pStyle w:val="ListParagraph"/>
        <w:numPr>
          <w:ilvl w:val="0"/>
          <w:numId w:val="6"/>
        </w:numPr>
        <w:spacing w:line="360" w:lineRule="auto"/>
        <w:ind w:left="284" w:hanging="426"/>
        <w:jc w:val="both"/>
        <w:rPr>
          <w:rFonts w:ascii="Times New Roman" w:hAnsi="Times New Roman"/>
          <w:b/>
          <w:bCs/>
          <w:color w:val="000000"/>
          <w:sz w:val="24"/>
          <w:szCs w:val="24"/>
        </w:rPr>
      </w:pPr>
      <w:proofErr w:type="spellStart"/>
      <w:r w:rsidRPr="006B602F">
        <w:rPr>
          <w:rFonts w:ascii="Times New Roman" w:hAnsi="Times New Roman"/>
          <w:b/>
          <w:bCs/>
          <w:color w:val="000000"/>
          <w:sz w:val="24"/>
          <w:szCs w:val="24"/>
        </w:rPr>
        <w:t>Karakteristik</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Responden</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Berdasarkan</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Kualitas</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Hidup</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Dengan</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Jenis</w:t>
      </w:r>
      <w:proofErr w:type="spellEnd"/>
      <w:r w:rsidRPr="006B602F">
        <w:rPr>
          <w:rFonts w:ascii="Times New Roman" w:hAnsi="Times New Roman"/>
          <w:b/>
          <w:bCs/>
          <w:color w:val="000000"/>
          <w:sz w:val="24"/>
          <w:szCs w:val="24"/>
        </w:rPr>
        <w:t xml:space="preserve"> </w:t>
      </w:r>
      <w:proofErr w:type="spellStart"/>
      <w:r w:rsidRPr="006B602F">
        <w:rPr>
          <w:rFonts w:ascii="Times New Roman" w:hAnsi="Times New Roman"/>
          <w:b/>
          <w:bCs/>
          <w:color w:val="000000"/>
          <w:sz w:val="24"/>
          <w:szCs w:val="24"/>
        </w:rPr>
        <w:t>Kelamin</w:t>
      </w:r>
      <w:proofErr w:type="spellEnd"/>
      <w:r w:rsidRPr="006B602F">
        <w:rPr>
          <w:rFonts w:ascii="Times New Roman" w:hAnsi="Times New Roman"/>
          <w:b/>
          <w:bCs/>
          <w:color w:val="000000"/>
          <w:sz w:val="24"/>
          <w:szCs w:val="24"/>
        </w:rPr>
        <w:t xml:space="preserve"> </w:t>
      </w:r>
    </w:p>
    <w:p w14:paraId="0724A740" w14:textId="77777777" w:rsidR="00347E29" w:rsidRDefault="00347E29" w:rsidP="00347E29">
      <w:pPr>
        <w:pStyle w:val="ListParagraph"/>
        <w:spacing w:line="360" w:lineRule="auto"/>
        <w:ind w:left="284"/>
        <w:jc w:val="both"/>
        <w:rPr>
          <w:rFonts w:ascii="Times New Roman" w:hAnsi="Times New Roman"/>
          <w:bCs/>
          <w:color w:val="000000"/>
          <w:sz w:val="24"/>
          <w:szCs w:val="24"/>
        </w:rPr>
      </w:pPr>
      <w:proofErr w:type="spellStart"/>
      <w:r>
        <w:rPr>
          <w:rFonts w:ascii="Times New Roman" w:hAnsi="Times New Roman"/>
          <w:bCs/>
          <w:color w:val="000000"/>
          <w:sz w:val="24"/>
          <w:szCs w:val="24"/>
        </w:rPr>
        <w:t>Tingginya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kasus</w:t>
      </w:r>
      <w:proofErr w:type="spellEnd"/>
      <w:r>
        <w:rPr>
          <w:rFonts w:ascii="Times New Roman" w:hAnsi="Times New Roman"/>
          <w:bCs/>
          <w:color w:val="000000"/>
          <w:sz w:val="24"/>
          <w:szCs w:val="24"/>
        </w:rPr>
        <w:t xml:space="preserve"> COVID-19 pada </w:t>
      </w:r>
      <w:proofErr w:type="spellStart"/>
      <w:r>
        <w:rPr>
          <w:rFonts w:ascii="Times New Roman" w:hAnsi="Times New Roman"/>
          <w:bCs/>
          <w:color w:val="000000"/>
          <w:sz w:val="24"/>
          <w:szCs w:val="24"/>
        </w:rPr>
        <w:t>laki-laki</w:t>
      </w:r>
      <w:proofErr w:type="spellEnd"/>
      <w:r>
        <w:rPr>
          <w:rFonts w:ascii="Times New Roman" w:hAnsi="Times New Roman"/>
          <w:bCs/>
          <w:color w:val="000000"/>
          <w:sz w:val="24"/>
          <w:szCs w:val="24"/>
        </w:rPr>
        <w:t xml:space="preserve"> salah </w:t>
      </w:r>
      <w:proofErr w:type="spellStart"/>
      <w:r>
        <w:rPr>
          <w:rFonts w:ascii="Times New Roman" w:hAnsi="Times New Roman"/>
          <w:bCs/>
          <w:color w:val="000000"/>
          <w:sz w:val="24"/>
          <w:szCs w:val="24"/>
        </w:rPr>
        <w:t>satunya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karena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mobilitas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laki-laki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lebih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banyak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dibandingkan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perempuan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terutama</w:t>
      </w:r>
      <w:proofErr w:type="spellEnd"/>
      <w:r>
        <w:rPr>
          <w:rFonts w:ascii="Times New Roman" w:hAnsi="Times New Roman"/>
          <w:bCs/>
          <w:color w:val="000000"/>
          <w:sz w:val="24"/>
          <w:szCs w:val="24"/>
        </w:rPr>
        <w:t xml:space="preserve"> pada </w:t>
      </w:r>
      <w:proofErr w:type="spellStart"/>
      <w:r>
        <w:rPr>
          <w:rFonts w:ascii="Times New Roman" w:hAnsi="Times New Roman"/>
          <w:bCs/>
          <w:color w:val="000000"/>
          <w:sz w:val="24"/>
          <w:szCs w:val="24"/>
        </w:rPr>
        <w:t>saat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harus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keluar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untuk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bekerja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Selain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aspek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mobilitas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dalam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bekerja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secara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biologis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laki-laki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lebih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rentan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terhadap</w:t>
      </w:r>
      <w:proofErr w:type="spellEnd"/>
      <w:r>
        <w:rPr>
          <w:rFonts w:ascii="Times New Roman" w:hAnsi="Times New Roman"/>
          <w:bCs/>
          <w:color w:val="000000"/>
          <w:sz w:val="24"/>
          <w:szCs w:val="24"/>
        </w:rPr>
        <w:t xml:space="preserve"> virus</w:t>
      </w:r>
      <w:r w:rsidRPr="005605FB">
        <w:rPr>
          <w:rFonts w:ascii="Times New Roman" w:hAnsi="Times New Roman"/>
          <w:bCs/>
          <w:color w:val="000000"/>
          <w:sz w:val="24"/>
          <w:szCs w:val="24"/>
          <w:vertAlign w:val="superscript"/>
        </w:rPr>
        <w:t>15</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w:t>
      </w:r>
      <w:r w:rsidRPr="00501CA1">
        <w:rPr>
          <w:rFonts w:ascii="Times New Roman" w:hAnsi="Times New Roman"/>
          <w:bCs/>
          <w:color w:val="000000"/>
          <w:sz w:val="24"/>
          <w:szCs w:val="24"/>
        </w:rPr>
        <w:t>ria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memiliki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kebiasaan</w:t>
      </w:r>
      <w:proofErr w:type="spellEnd"/>
      <w:r w:rsidRPr="00501CA1">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merokok</w:t>
      </w:r>
      <w:proofErr w:type="spellEnd"/>
      <w:r>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minum</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minuman</w:t>
      </w:r>
      <w:proofErr w:type="spellEnd"/>
      <w:r w:rsidRPr="00501CA1">
        <w:rPr>
          <w:rFonts w:ascii="Times New Roman" w:hAnsi="Times New Roman"/>
          <w:bCs/>
          <w:color w:val="000000"/>
          <w:sz w:val="24"/>
          <w:szCs w:val="24"/>
        </w:rPr>
        <w:t xml:space="preserve"> </w:t>
      </w:r>
      <w:proofErr w:type="spellStart"/>
      <w:proofErr w:type="gramStart"/>
      <w:r w:rsidRPr="00501CA1">
        <w:rPr>
          <w:rFonts w:ascii="Times New Roman" w:hAnsi="Times New Roman"/>
          <w:bCs/>
          <w:color w:val="000000"/>
          <w:sz w:val="24"/>
          <w:szCs w:val="24"/>
        </w:rPr>
        <w:t>keras,serta</w:t>
      </w:r>
      <w:proofErr w:type="spellEnd"/>
      <w:proofErr w:type="gram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memiliki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aktivitas</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berat</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mempengaruhi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kondisi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tekanan</w:t>
      </w:r>
      <w:proofErr w:type="spellEnd"/>
      <w:r w:rsidRPr="00501CA1">
        <w:rPr>
          <w:rFonts w:ascii="Times New Roman" w:hAnsi="Times New Roman"/>
          <w:bCs/>
          <w:color w:val="000000"/>
          <w:sz w:val="24"/>
          <w:szCs w:val="24"/>
        </w:rPr>
        <w:t xml:space="preserve"> darah</w:t>
      </w:r>
      <w:r w:rsidRPr="00C44D33">
        <w:rPr>
          <w:rFonts w:ascii="Times New Roman" w:hAnsi="Times New Roman"/>
          <w:bCs/>
          <w:color w:val="000000"/>
          <w:sz w:val="24"/>
          <w:szCs w:val="24"/>
          <w:vertAlign w:val="superscript"/>
        </w:rPr>
        <w:t>21</w:t>
      </w:r>
      <w:r w:rsidRPr="00501CA1">
        <w:rPr>
          <w:rFonts w:ascii="Times New Roman" w:hAnsi="Times New Roman"/>
          <w:bCs/>
          <w:color w:val="000000"/>
          <w:sz w:val="24"/>
          <w:szCs w:val="24"/>
        </w:rPr>
        <w:t xml:space="preserve">. </w:t>
      </w:r>
    </w:p>
    <w:p w14:paraId="2430E8B1" w14:textId="77777777" w:rsidR="00347E29" w:rsidRPr="00234154" w:rsidRDefault="00347E29" w:rsidP="00347E29">
      <w:pPr>
        <w:pStyle w:val="ListParagraph"/>
        <w:numPr>
          <w:ilvl w:val="0"/>
          <w:numId w:val="6"/>
        </w:numPr>
        <w:spacing w:line="360" w:lineRule="auto"/>
        <w:ind w:left="284"/>
        <w:jc w:val="both"/>
        <w:rPr>
          <w:rFonts w:ascii="Times New Roman" w:hAnsi="Times New Roman"/>
          <w:bCs/>
          <w:color w:val="000000"/>
          <w:sz w:val="24"/>
          <w:szCs w:val="24"/>
        </w:rPr>
      </w:pPr>
      <w:proofErr w:type="spellStart"/>
      <w:r w:rsidRPr="00234154">
        <w:rPr>
          <w:rFonts w:ascii="Times New Roman" w:hAnsi="Times New Roman"/>
          <w:b/>
          <w:bCs/>
          <w:color w:val="000000"/>
          <w:sz w:val="24"/>
          <w:szCs w:val="24"/>
        </w:rPr>
        <w:t>Karakteristik</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Responden</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Berdasarkan</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Kualitas</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Hidup</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Dengan</w:t>
      </w:r>
      <w:proofErr w:type="spellEnd"/>
      <w:r w:rsidRPr="00234154">
        <w:rPr>
          <w:rFonts w:ascii="Times New Roman" w:hAnsi="Times New Roman"/>
          <w:b/>
          <w:bCs/>
          <w:color w:val="000000"/>
          <w:sz w:val="24"/>
          <w:szCs w:val="24"/>
        </w:rPr>
        <w:t xml:space="preserve"> </w:t>
      </w:r>
      <w:proofErr w:type="spellStart"/>
      <w:r w:rsidRPr="00234154">
        <w:rPr>
          <w:rFonts w:ascii="Times New Roman" w:hAnsi="Times New Roman"/>
          <w:b/>
          <w:bCs/>
          <w:color w:val="000000"/>
          <w:sz w:val="24"/>
          <w:szCs w:val="24"/>
        </w:rPr>
        <w:t>Pekerjaan</w:t>
      </w:r>
      <w:proofErr w:type="spellEnd"/>
    </w:p>
    <w:p w14:paraId="035B88C0" w14:textId="77777777" w:rsidR="00347E29" w:rsidRPr="00C44D33" w:rsidRDefault="00347E29" w:rsidP="00347E29">
      <w:pPr>
        <w:pStyle w:val="ListParagraph"/>
        <w:spacing w:line="360" w:lineRule="auto"/>
        <w:ind w:left="284"/>
        <w:jc w:val="both"/>
        <w:rPr>
          <w:rFonts w:ascii="Times New Roman" w:hAnsi="Times New Roman"/>
          <w:b/>
          <w:bCs/>
          <w:color w:val="000000"/>
          <w:sz w:val="24"/>
          <w:szCs w:val="24"/>
        </w:rPr>
      </w:pPr>
      <w:r w:rsidRPr="00C44D33">
        <w:rPr>
          <w:rFonts w:ascii="Times New Roman" w:hAnsi="Times New Roman"/>
          <w:bCs/>
          <w:color w:val="000000"/>
          <w:sz w:val="24"/>
          <w:szCs w:val="24"/>
        </w:rPr>
        <w:t xml:space="preserve">COVID-19 </w:t>
      </w:r>
      <w:proofErr w:type="spellStart"/>
      <w:r w:rsidRPr="00C44D33">
        <w:rPr>
          <w:rFonts w:ascii="Times New Roman" w:hAnsi="Times New Roman"/>
          <w:bCs/>
          <w:color w:val="000000"/>
          <w:sz w:val="24"/>
          <w:szCs w:val="24"/>
        </w:rPr>
        <w:t>secara</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tidak</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langsung</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dapat</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mengakibatkan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kualitas</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hidup</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masyarakat</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menjadi</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buruk</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karena</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dapat</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menyebabkan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penurunan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produktivitas</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dari</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masyarakat</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Selain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itu</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bisa</w:t>
      </w:r>
      <w:proofErr w:type="spellEnd"/>
      <w:r w:rsidRPr="00C44D33">
        <w:rPr>
          <w:rFonts w:ascii="Times New Roman" w:hAnsi="Times New Roman"/>
          <w:bCs/>
          <w:color w:val="000000"/>
          <w:sz w:val="24"/>
          <w:szCs w:val="24"/>
        </w:rPr>
        <w:t xml:space="preserve"> sangat </w:t>
      </w:r>
      <w:proofErr w:type="spellStart"/>
      <w:r w:rsidRPr="00C44D33">
        <w:rPr>
          <w:rFonts w:ascii="Times New Roman" w:hAnsi="Times New Roman"/>
          <w:bCs/>
          <w:color w:val="000000"/>
          <w:sz w:val="24"/>
          <w:szCs w:val="24"/>
        </w:rPr>
        <w:t>memberatkan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bagi</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sebagaian</w:t>
      </w:r>
      <w:proofErr w:type="spellEnd"/>
      <w:r w:rsidRPr="00C44D33">
        <w:rPr>
          <w:rFonts w:ascii="Times New Roman" w:hAnsi="Times New Roman"/>
          <w:bCs/>
          <w:color w:val="000000"/>
          <w:sz w:val="24"/>
          <w:szCs w:val="24"/>
        </w:rPr>
        <w:t xml:space="preserve"> orang </w:t>
      </w:r>
      <w:proofErr w:type="spellStart"/>
      <w:r w:rsidRPr="00C44D33">
        <w:rPr>
          <w:rFonts w:ascii="Times New Roman" w:hAnsi="Times New Roman"/>
          <w:bCs/>
          <w:color w:val="000000"/>
          <w:sz w:val="24"/>
          <w:szCs w:val="24"/>
        </w:rPr>
        <w:t>mengingat</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setiap</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keluarga</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memiliki</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lastRenderedPageBreak/>
        <w:t>jumlah</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tanggungan</w:t>
      </w:r>
      <w:proofErr w:type="spellEnd"/>
      <w:r w:rsidRPr="00C44D33">
        <w:rPr>
          <w:rFonts w:ascii="Times New Roman" w:hAnsi="Times New Roman"/>
          <w:bCs/>
          <w:color w:val="000000"/>
          <w:sz w:val="24"/>
          <w:szCs w:val="24"/>
        </w:rPr>
        <w:t xml:space="preserve"> yang </w:t>
      </w:r>
      <w:proofErr w:type="spellStart"/>
      <w:r w:rsidRPr="00C44D33">
        <w:rPr>
          <w:rFonts w:ascii="Times New Roman" w:hAnsi="Times New Roman"/>
          <w:bCs/>
          <w:color w:val="000000"/>
          <w:sz w:val="24"/>
          <w:szCs w:val="24"/>
        </w:rPr>
        <w:t>berbeda</w:t>
      </w:r>
      <w:proofErr w:type="spellEnd"/>
      <w:r w:rsidRPr="00C44D33">
        <w:rPr>
          <w:rFonts w:ascii="Times New Roman" w:hAnsi="Times New Roman"/>
          <w:bCs/>
          <w:color w:val="000000"/>
          <w:sz w:val="24"/>
          <w:szCs w:val="24"/>
        </w:rPr>
        <w:t xml:space="preserve"> yang </w:t>
      </w:r>
      <w:proofErr w:type="spellStart"/>
      <w:r w:rsidRPr="00C44D33">
        <w:rPr>
          <w:rFonts w:ascii="Times New Roman" w:hAnsi="Times New Roman"/>
          <w:bCs/>
          <w:color w:val="000000"/>
          <w:sz w:val="24"/>
          <w:szCs w:val="24"/>
        </w:rPr>
        <w:t>mengharuskan</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mereka</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untuk</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tetap</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prodiktif</w:t>
      </w:r>
      <w:proofErr w:type="spellEnd"/>
      <w:r w:rsidRPr="00C44D33">
        <w:rPr>
          <w:rFonts w:ascii="Times New Roman" w:hAnsi="Times New Roman"/>
          <w:bCs/>
          <w:color w:val="000000"/>
          <w:sz w:val="24"/>
          <w:szCs w:val="24"/>
        </w:rPr>
        <w:t xml:space="preserve"> </w:t>
      </w:r>
      <w:proofErr w:type="spellStart"/>
      <w:r w:rsidRPr="00C44D33">
        <w:rPr>
          <w:rFonts w:ascii="Times New Roman" w:hAnsi="Times New Roman"/>
          <w:bCs/>
          <w:color w:val="000000"/>
          <w:sz w:val="24"/>
          <w:szCs w:val="24"/>
        </w:rPr>
        <w:t>ditengah</w:t>
      </w:r>
      <w:proofErr w:type="spellEnd"/>
      <w:r w:rsidRPr="00C44D33">
        <w:rPr>
          <w:rFonts w:ascii="Times New Roman" w:hAnsi="Times New Roman"/>
          <w:bCs/>
          <w:color w:val="000000"/>
          <w:sz w:val="24"/>
          <w:szCs w:val="24"/>
        </w:rPr>
        <w:t xml:space="preserve"> pandemic COVID-19</w:t>
      </w:r>
    </w:p>
    <w:p w14:paraId="6999D4EF" w14:textId="77777777" w:rsidR="00347E29" w:rsidRDefault="00347E29" w:rsidP="00347E29">
      <w:pPr>
        <w:pStyle w:val="ListParagraph"/>
        <w:numPr>
          <w:ilvl w:val="0"/>
          <w:numId w:val="6"/>
        </w:numPr>
        <w:spacing w:line="360" w:lineRule="auto"/>
        <w:ind w:left="284"/>
        <w:jc w:val="both"/>
        <w:rPr>
          <w:rFonts w:ascii="Times New Roman" w:hAnsi="Times New Roman"/>
          <w:b/>
          <w:bCs/>
          <w:color w:val="000000"/>
          <w:sz w:val="24"/>
          <w:szCs w:val="24"/>
        </w:rPr>
      </w:pPr>
      <w:proofErr w:type="spellStart"/>
      <w:r w:rsidRPr="006F6CEF">
        <w:rPr>
          <w:rFonts w:ascii="Times New Roman" w:hAnsi="Times New Roman"/>
          <w:b/>
          <w:bCs/>
          <w:color w:val="000000"/>
          <w:sz w:val="24"/>
          <w:szCs w:val="24"/>
        </w:rPr>
        <w:t>Karakteristik</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Responden</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Berdasarkan</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Kualitas</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Hidup</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Dengan</w:t>
      </w:r>
      <w:proofErr w:type="spellEnd"/>
      <w:r w:rsidRPr="006F6CEF">
        <w:rPr>
          <w:rFonts w:ascii="Times New Roman" w:hAnsi="Times New Roman"/>
          <w:b/>
          <w:bCs/>
          <w:color w:val="000000"/>
          <w:sz w:val="24"/>
          <w:szCs w:val="24"/>
        </w:rPr>
        <w:t xml:space="preserve"> Tingkat Pendidikan</w:t>
      </w:r>
    </w:p>
    <w:p w14:paraId="4D8AD4F3" w14:textId="77777777" w:rsidR="00347E29" w:rsidRPr="00347E29" w:rsidRDefault="00347E29" w:rsidP="00347E29">
      <w:pPr>
        <w:pStyle w:val="ListParagraph"/>
        <w:spacing w:line="360" w:lineRule="auto"/>
        <w:ind w:left="284"/>
        <w:jc w:val="both"/>
        <w:rPr>
          <w:rFonts w:ascii="Times New Roman" w:hAnsi="Times New Roman"/>
          <w:b/>
          <w:bCs/>
          <w:color w:val="000000"/>
          <w:sz w:val="24"/>
          <w:szCs w:val="24"/>
        </w:rPr>
      </w:pPr>
      <w:proofErr w:type="spellStart"/>
      <w:r w:rsidRPr="00893C44">
        <w:rPr>
          <w:rFonts w:ascii="Times New Roman" w:hAnsi="Times New Roman"/>
          <w:bCs/>
          <w:color w:val="000000"/>
          <w:sz w:val="24"/>
          <w:szCs w:val="24"/>
        </w:rPr>
        <w:t>Seseorang</w:t>
      </w:r>
      <w:proofErr w:type="spellEnd"/>
      <w:r w:rsidRPr="00893C44">
        <w:rPr>
          <w:rFonts w:ascii="Times New Roman" w:hAnsi="Times New Roman"/>
          <w:bCs/>
          <w:color w:val="000000"/>
          <w:sz w:val="24"/>
          <w:szCs w:val="24"/>
        </w:rPr>
        <w:t xml:space="preserve"> yang </w:t>
      </w:r>
      <w:proofErr w:type="spellStart"/>
      <w:r w:rsidRPr="00893C44">
        <w:rPr>
          <w:rFonts w:ascii="Times New Roman" w:hAnsi="Times New Roman"/>
          <w:bCs/>
          <w:color w:val="000000"/>
          <w:sz w:val="24"/>
          <w:szCs w:val="24"/>
        </w:rPr>
        <w:t>memiliki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tingkat</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kecerdasan</w:t>
      </w:r>
      <w:proofErr w:type="spellEnd"/>
      <w:r w:rsidRPr="00893C44">
        <w:rPr>
          <w:rFonts w:ascii="Times New Roman" w:hAnsi="Times New Roman"/>
          <w:bCs/>
          <w:color w:val="000000"/>
          <w:sz w:val="24"/>
          <w:szCs w:val="24"/>
        </w:rPr>
        <w:t xml:space="preserve"> yang </w:t>
      </w:r>
      <w:proofErr w:type="spellStart"/>
      <w:r w:rsidRPr="00893C44">
        <w:rPr>
          <w:rFonts w:ascii="Times New Roman" w:hAnsi="Times New Roman"/>
          <w:bCs/>
          <w:color w:val="000000"/>
          <w:sz w:val="24"/>
          <w:szCs w:val="24"/>
        </w:rPr>
        <w:t>tinggi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akan</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mampu</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menguasai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kondisi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diri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sendiri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mampu</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mengelola</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diri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mampu</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memotivasi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diri</w:t>
      </w:r>
      <w:proofErr w:type="spellEnd"/>
      <w:r w:rsidRPr="00893C44">
        <w:rPr>
          <w:rFonts w:ascii="Times New Roman" w:hAnsi="Times New Roman"/>
          <w:bCs/>
          <w:color w:val="000000"/>
          <w:sz w:val="24"/>
          <w:szCs w:val="24"/>
        </w:rPr>
        <w:t xml:space="preserve">, </w:t>
      </w:r>
      <w:proofErr w:type="spellStart"/>
      <w:r w:rsidRPr="00893C44">
        <w:rPr>
          <w:rFonts w:ascii="Times New Roman" w:hAnsi="Times New Roman"/>
          <w:bCs/>
          <w:color w:val="000000"/>
          <w:sz w:val="24"/>
          <w:szCs w:val="24"/>
        </w:rPr>
        <w:t>mampu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menerima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informasi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Semakin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tinggi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tingkat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pendidikan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seseorang</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maka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semakin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mudah</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didalam</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menerima</w:t>
      </w:r>
      <w:proofErr w:type="spellEnd"/>
      <w:r w:rsidRPr="00347E29">
        <w:rPr>
          <w:rFonts w:ascii="Times New Roman" w:hAnsi="Times New Roman"/>
          <w:bCs/>
          <w:color w:val="000000"/>
          <w:sz w:val="24"/>
          <w:szCs w:val="24"/>
        </w:rPr>
        <w:t xml:space="preserve"> dan </w:t>
      </w:r>
      <w:proofErr w:type="spellStart"/>
      <w:r w:rsidRPr="00347E29">
        <w:rPr>
          <w:rFonts w:ascii="Times New Roman" w:hAnsi="Times New Roman"/>
          <w:bCs/>
          <w:color w:val="000000"/>
          <w:sz w:val="24"/>
          <w:szCs w:val="24"/>
        </w:rPr>
        <w:t>memahami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informasi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Penderita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hipertensi</w:t>
      </w:r>
      <w:proofErr w:type="spellEnd"/>
      <w:r w:rsidRPr="00347E29">
        <w:rPr>
          <w:rFonts w:ascii="Times New Roman" w:hAnsi="Times New Roman"/>
          <w:bCs/>
          <w:color w:val="000000"/>
          <w:sz w:val="24"/>
          <w:szCs w:val="24"/>
        </w:rPr>
        <w:t xml:space="preserve"> yang </w:t>
      </w:r>
      <w:proofErr w:type="spellStart"/>
      <w:r w:rsidRPr="00347E29">
        <w:rPr>
          <w:rFonts w:ascii="Times New Roman" w:hAnsi="Times New Roman"/>
          <w:bCs/>
          <w:color w:val="000000"/>
          <w:sz w:val="24"/>
          <w:szCs w:val="24"/>
        </w:rPr>
        <w:t>tidak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mampu</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mengelola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kecerdasan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emosional</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mempengaruhi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kondisi</w:t>
      </w:r>
      <w:proofErr w:type="spellEnd"/>
      <w:r w:rsidRPr="00347E29">
        <w:rPr>
          <w:rFonts w:ascii="Times New Roman" w:hAnsi="Times New Roman"/>
          <w:bCs/>
          <w:color w:val="000000"/>
          <w:sz w:val="24"/>
          <w:szCs w:val="24"/>
        </w:rPr>
        <w:t xml:space="preserve"> kesehatannya.</w:t>
      </w:r>
      <w:r w:rsidRPr="00347E29">
        <w:rPr>
          <w:rFonts w:ascii="Times New Roman" w:hAnsi="Times New Roman"/>
          <w:bCs/>
          <w:color w:val="000000"/>
          <w:sz w:val="24"/>
          <w:szCs w:val="24"/>
          <w:vertAlign w:val="superscript"/>
        </w:rPr>
        <w:t>22</w:t>
      </w:r>
    </w:p>
    <w:p w14:paraId="62185F58" w14:textId="77777777" w:rsidR="00347E29" w:rsidRPr="006F6CEF" w:rsidRDefault="00347E29" w:rsidP="00347E29">
      <w:pPr>
        <w:pStyle w:val="ListParagraph"/>
        <w:numPr>
          <w:ilvl w:val="0"/>
          <w:numId w:val="6"/>
        </w:numPr>
        <w:spacing w:line="360" w:lineRule="auto"/>
        <w:ind w:left="284"/>
        <w:jc w:val="both"/>
        <w:rPr>
          <w:rFonts w:ascii="Times New Roman" w:hAnsi="Times New Roman"/>
          <w:b/>
          <w:bCs/>
          <w:color w:val="000000"/>
          <w:sz w:val="24"/>
          <w:szCs w:val="24"/>
        </w:rPr>
      </w:pPr>
      <w:proofErr w:type="spellStart"/>
      <w:r w:rsidRPr="006F6CEF">
        <w:rPr>
          <w:rFonts w:ascii="Times New Roman" w:hAnsi="Times New Roman"/>
          <w:b/>
          <w:bCs/>
          <w:color w:val="000000"/>
          <w:sz w:val="24"/>
          <w:szCs w:val="24"/>
        </w:rPr>
        <w:t>Karakteristik</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Responden</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Berdasarkan</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Kualitas</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Hidup</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Dengan</w:t>
      </w:r>
      <w:proofErr w:type="spellEnd"/>
      <w:r w:rsidRPr="006F6CEF">
        <w:rPr>
          <w:rFonts w:ascii="Times New Roman" w:hAnsi="Times New Roman"/>
          <w:b/>
          <w:bCs/>
          <w:color w:val="000000"/>
          <w:sz w:val="24"/>
          <w:szCs w:val="24"/>
        </w:rPr>
        <w:t xml:space="preserve"> Lama </w:t>
      </w:r>
      <w:proofErr w:type="spellStart"/>
      <w:r w:rsidRPr="006F6CEF">
        <w:rPr>
          <w:rFonts w:ascii="Times New Roman" w:hAnsi="Times New Roman"/>
          <w:b/>
          <w:bCs/>
          <w:color w:val="000000"/>
          <w:sz w:val="24"/>
          <w:szCs w:val="24"/>
        </w:rPr>
        <w:t>Terdiagnosa</w:t>
      </w:r>
      <w:proofErr w:type="spellEnd"/>
      <w:r w:rsidRPr="006F6CEF">
        <w:rPr>
          <w:rFonts w:ascii="Times New Roman" w:hAnsi="Times New Roman"/>
          <w:b/>
          <w:bCs/>
          <w:color w:val="000000"/>
          <w:sz w:val="24"/>
          <w:szCs w:val="24"/>
        </w:rPr>
        <w:t xml:space="preserve"> </w:t>
      </w:r>
      <w:proofErr w:type="spellStart"/>
      <w:r w:rsidRPr="006F6CEF">
        <w:rPr>
          <w:rFonts w:ascii="Times New Roman" w:hAnsi="Times New Roman"/>
          <w:b/>
          <w:bCs/>
          <w:color w:val="000000"/>
          <w:sz w:val="24"/>
          <w:szCs w:val="24"/>
        </w:rPr>
        <w:t>Hipertensi</w:t>
      </w:r>
      <w:proofErr w:type="spellEnd"/>
      <w:r w:rsidRPr="006F6CEF">
        <w:rPr>
          <w:rFonts w:ascii="Times New Roman" w:hAnsi="Times New Roman"/>
          <w:b/>
          <w:bCs/>
          <w:color w:val="000000"/>
          <w:sz w:val="24"/>
          <w:szCs w:val="24"/>
        </w:rPr>
        <w:t xml:space="preserve"> </w:t>
      </w:r>
    </w:p>
    <w:p w14:paraId="5C0E907A" w14:textId="77777777" w:rsidR="00347E29" w:rsidRPr="00E260C5" w:rsidRDefault="00347E29" w:rsidP="00347E29">
      <w:pPr>
        <w:pStyle w:val="ListParagraph"/>
        <w:spacing w:line="360" w:lineRule="auto"/>
        <w:ind w:left="284"/>
        <w:jc w:val="both"/>
        <w:rPr>
          <w:rFonts w:ascii="Times New Roman" w:hAnsi="Times New Roman"/>
          <w:sz w:val="24"/>
          <w:szCs w:val="24"/>
          <w:vertAlign w:val="superscript"/>
        </w:rPr>
      </w:pPr>
      <w:proofErr w:type="spellStart"/>
      <w:r w:rsidRPr="00501CA1">
        <w:rPr>
          <w:rFonts w:ascii="Times New Roman" w:hAnsi="Times New Roman"/>
          <w:bCs/>
          <w:color w:val="000000"/>
          <w:sz w:val="24"/>
          <w:szCs w:val="24"/>
        </w:rPr>
        <w:t>Kondisi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semakin</w:t>
      </w:r>
      <w:proofErr w:type="spellEnd"/>
      <w:r w:rsidRPr="00501CA1">
        <w:rPr>
          <w:rFonts w:ascii="Times New Roman" w:hAnsi="Times New Roman"/>
          <w:bCs/>
          <w:color w:val="000000"/>
          <w:sz w:val="24"/>
          <w:szCs w:val="24"/>
        </w:rPr>
        <w:t xml:space="preserve"> lama </w:t>
      </w:r>
      <w:proofErr w:type="spellStart"/>
      <w:r w:rsidRPr="00501CA1">
        <w:rPr>
          <w:rFonts w:ascii="Times New Roman" w:hAnsi="Times New Roman"/>
          <w:bCs/>
          <w:color w:val="000000"/>
          <w:sz w:val="24"/>
          <w:szCs w:val="24"/>
        </w:rPr>
        <w:t>dialami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mempengaruhi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berbagai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aspek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didalam</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kehidupan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sehari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hari</w:t>
      </w:r>
      <w:proofErr w:type="spellEnd"/>
      <w:r w:rsidRPr="00501CA1">
        <w:rPr>
          <w:rFonts w:ascii="Times New Roman" w:hAnsi="Times New Roman"/>
          <w:bCs/>
          <w:color w:val="000000"/>
          <w:sz w:val="24"/>
          <w:szCs w:val="24"/>
        </w:rPr>
        <w:t xml:space="preserve"> yan</w:t>
      </w:r>
      <w:r>
        <w:rPr>
          <w:rFonts w:ascii="Times New Roman" w:hAnsi="Times New Roman"/>
          <w:bCs/>
          <w:color w:val="000000"/>
          <w:sz w:val="24"/>
          <w:szCs w:val="24"/>
        </w:rPr>
        <w:t xml:space="preserve">g </w:t>
      </w:r>
      <w:proofErr w:type="spellStart"/>
      <w:r>
        <w:rPr>
          <w:rFonts w:ascii="Times New Roman" w:hAnsi="Times New Roman"/>
          <w:bCs/>
          <w:color w:val="000000"/>
          <w:sz w:val="24"/>
          <w:szCs w:val="24"/>
        </w:rPr>
        <w:t>berkaitan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w:t>
      </w:r>
      <w:r w:rsidRPr="00501CA1">
        <w:rPr>
          <w:rFonts w:ascii="Times New Roman" w:hAnsi="Times New Roman"/>
          <w:bCs/>
          <w:color w:val="000000"/>
          <w:sz w:val="24"/>
          <w:szCs w:val="24"/>
        </w:rPr>
        <w:t>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penderita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w:t>
      </w:r>
      <w:r w:rsidRPr="006F6CEF">
        <w:rPr>
          <w:rFonts w:ascii="Times New Roman" w:hAnsi="Times New Roman"/>
          <w:sz w:val="24"/>
          <w:szCs w:val="24"/>
        </w:rPr>
        <w:t xml:space="preserve"> </w:t>
      </w:r>
      <w:r w:rsidRPr="00501CA1">
        <w:rPr>
          <w:rFonts w:ascii="Times New Roman" w:hAnsi="Times New Roman"/>
          <w:sz w:val="24"/>
          <w:szCs w:val="24"/>
        </w:rPr>
        <w:t xml:space="preserve">Tingkat stress yang </w:t>
      </w:r>
      <w:proofErr w:type="spellStart"/>
      <w:r w:rsidRPr="00501CA1">
        <w:rPr>
          <w:rFonts w:ascii="Times New Roman" w:hAnsi="Times New Roman"/>
          <w:sz w:val="24"/>
          <w:szCs w:val="24"/>
        </w:rPr>
        <w:t>meningkat</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akan</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mengakibatkan</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peningkatan</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tekanan</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darah</w:t>
      </w:r>
      <w:proofErr w:type="spellEnd"/>
      <w:r w:rsidRPr="00501CA1">
        <w:rPr>
          <w:rFonts w:ascii="Times New Roman" w:hAnsi="Times New Roman"/>
          <w:sz w:val="24"/>
          <w:szCs w:val="24"/>
        </w:rPr>
        <w:t xml:space="preserve"> yang </w:t>
      </w:r>
      <w:proofErr w:type="spellStart"/>
      <w:r w:rsidRPr="00501CA1">
        <w:rPr>
          <w:rFonts w:ascii="Times New Roman" w:hAnsi="Times New Roman"/>
          <w:sz w:val="24"/>
          <w:szCs w:val="24"/>
        </w:rPr>
        <w:t>akan</w:t>
      </w:r>
      <w:proofErr w:type="spellEnd"/>
      <w:r w:rsidRPr="00501CA1">
        <w:rPr>
          <w:rFonts w:ascii="Times New Roman" w:hAnsi="Times New Roman"/>
          <w:sz w:val="24"/>
          <w:szCs w:val="24"/>
        </w:rPr>
        <w:t xml:space="preserve"> </w:t>
      </w:r>
      <w:proofErr w:type="spellStart"/>
      <w:r w:rsidRPr="00501CA1">
        <w:rPr>
          <w:rFonts w:ascii="Times New Roman" w:hAnsi="Times New Roman"/>
          <w:sz w:val="24"/>
          <w:szCs w:val="24"/>
        </w:rPr>
        <w:t>memperburuk</w:t>
      </w:r>
      <w:proofErr w:type="spellEnd"/>
      <w:r w:rsidRPr="00501CA1">
        <w:rPr>
          <w:rFonts w:ascii="Times New Roman" w:hAnsi="Times New Roman"/>
          <w:sz w:val="24"/>
          <w:szCs w:val="24"/>
        </w:rPr>
        <w:t xml:space="preserve"> keadaan</w:t>
      </w:r>
      <w:r>
        <w:rPr>
          <w:rFonts w:ascii="Times New Roman" w:hAnsi="Times New Roman"/>
          <w:sz w:val="24"/>
          <w:szCs w:val="24"/>
        </w:rPr>
        <w:t>.</w:t>
      </w:r>
      <w:r w:rsidRPr="006F6CEF">
        <w:rPr>
          <w:rFonts w:ascii="Times New Roman" w:hAnsi="Times New Roman"/>
          <w:sz w:val="24"/>
          <w:szCs w:val="24"/>
          <w:vertAlign w:val="superscript"/>
        </w:rPr>
        <w:t>22</w:t>
      </w:r>
    </w:p>
    <w:p w14:paraId="35C98C89" w14:textId="77777777" w:rsidR="00347E29" w:rsidRDefault="00347E29" w:rsidP="00347E29">
      <w:pPr>
        <w:pStyle w:val="ListParagraph"/>
        <w:numPr>
          <w:ilvl w:val="0"/>
          <w:numId w:val="6"/>
        </w:numPr>
        <w:spacing w:line="360" w:lineRule="auto"/>
        <w:ind w:left="284"/>
        <w:jc w:val="both"/>
        <w:rPr>
          <w:rFonts w:ascii="Times New Roman" w:hAnsi="Times New Roman"/>
          <w:b/>
          <w:sz w:val="24"/>
          <w:szCs w:val="24"/>
        </w:rPr>
      </w:pPr>
      <w:r w:rsidRPr="00051624">
        <w:rPr>
          <w:rFonts w:ascii="Times New Roman" w:hAnsi="Times New Roman"/>
          <w:b/>
          <w:sz w:val="24"/>
          <w:szCs w:val="24"/>
        </w:rPr>
        <w:t xml:space="preserve">Gambaran </w:t>
      </w:r>
      <w:proofErr w:type="spellStart"/>
      <w:r w:rsidRPr="00051624">
        <w:rPr>
          <w:rFonts w:ascii="Times New Roman" w:hAnsi="Times New Roman"/>
          <w:b/>
          <w:sz w:val="24"/>
          <w:szCs w:val="24"/>
        </w:rPr>
        <w:t>Kualitas</w:t>
      </w:r>
      <w:proofErr w:type="spellEnd"/>
      <w:r w:rsidRPr="00051624">
        <w:rPr>
          <w:rFonts w:ascii="Times New Roman" w:hAnsi="Times New Roman"/>
          <w:b/>
          <w:sz w:val="24"/>
          <w:szCs w:val="24"/>
        </w:rPr>
        <w:t xml:space="preserve"> </w:t>
      </w:r>
      <w:proofErr w:type="spellStart"/>
      <w:r w:rsidRPr="00051624">
        <w:rPr>
          <w:rFonts w:ascii="Times New Roman" w:hAnsi="Times New Roman"/>
          <w:b/>
          <w:sz w:val="24"/>
          <w:szCs w:val="24"/>
        </w:rPr>
        <w:t>Hidup</w:t>
      </w:r>
      <w:proofErr w:type="spellEnd"/>
      <w:r w:rsidRPr="00051624">
        <w:rPr>
          <w:rFonts w:ascii="Times New Roman" w:hAnsi="Times New Roman"/>
          <w:b/>
          <w:sz w:val="24"/>
          <w:szCs w:val="24"/>
        </w:rPr>
        <w:t xml:space="preserve"> Pada </w:t>
      </w:r>
      <w:proofErr w:type="spellStart"/>
      <w:r w:rsidRPr="00051624">
        <w:rPr>
          <w:rFonts w:ascii="Times New Roman" w:hAnsi="Times New Roman"/>
          <w:b/>
          <w:sz w:val="24"/>
          <w:szCs w:val="24"/>
        </w:rPr>
        <w:t>Pasien</w:t>
      </w:r>
      <w:proofErr w:type="spellEnd"/>
      <w:r w:rsidRPr="00051624">
        <w:rPr>
          <w:rFonts w:ascii="Times New Roman" w:hAnsi="Times New Roman"/>
          <w:b/>
          <w:sz w:val="24"/>
          <w:szCs w:val="24"/>
        </w:rPr>
        <w:t xml:space="preserve"> </w:t>
      </w:r>
      <w:proofErr w:type="spellStart"/>
      <w:r w:rsidRPr="00051624">
        <w:rPr>
          <w:rFonts w:ascii="Times New Roman" w:hAnsi="Times New Roman"/>
          <w:b/>
          <w:sz w:val="24"/>
          <w:szCs w:val="24"/>
        </w:rPr>
        <w:t>Hipertensi</w:t>
      </w:r>
      <w:proofErr w:type="spellEnd"/>
      <w:r w:rsidRPr="00051624">
        <w:rPr>
          <w:rFonts w:ascii="Times New Roman" w:hAnsi="Times New Roman"/>
          <w:b/>
          <w:sz w:val="24"/>
          <w:szCs w:val="24"/>
        </w:rPr>
        <w:t xml:space="preserve"> </w:t>
      </w:r>
      <w:proofErr w:type="spellStart"/>
      <w:r w:rsidRPr="00051624">
        <w:rPr>
          <w:rFonts w:ascii="Times New Roman" w:hAnsi="Times New Roman"/>
          <w:b/>
          <w:sz w:val="24"/>
          <w:szCs w:val="24"/>
        </w:rPr>
        <w:t>Selama</w:t>
      </w:r>
      <w:proofErr w:type="spellEnd"/>
      <w:r w:rsidRPr="00051624">
        <w:rPr>
          <w:rFonts w:ascii="Times New Roman" w:hAnsi="Times New Roman"/>
          <w:b/>
          <w:sz w:val="24"/>
          <w:szCs w:val="24"/>
        </w:rPr>
        <w:t xml:space="preserve"> COVID-19</w:t>
      </w:r>
    </w:p>
    <w:p w14:paraId="1021330C" w14:textId="77777777" w:rsidR="00347E29" w:rsidRPr="00347E29" w:rsidRDefault="00347E29" w:rsidP="00347E29">
      <w:pPr>
        <w:pStyle w:val="ListParagraph"/>
        <w:spacing w:line="360" w:lineRule="auto"/>
        <w:ind w:left="284"/>
        <w:jc w:val="both"/>
        <w:rPr>
          <w:rFonts w:ascii="Times New Roman" w:hAnsi="Times New Roman"/>
          <w:bCs/>
          <w:color w:val="000000"/>
          <w:sz w:val="24"/>
          <w:szCs w:val="24"/>
          <w:vertAlign w:val="superscript"/>
        </w:rPr>
      </w:pPr>
      <w:r w:rsidRPr="00501CA1">
        <w:rPr>
          <w:rFonts w:ascii="Times New Roman" w:hAnsi="Times New Roman"/>
          <w:bCs/>
          <w:color w:val="000000"/>
          <w:sz w:val="24"/>
          <w:szCs w:val="24"/>
        </w:rPr>
        <w:t xml:space="preserve">Hasil </w:t>
      </w:r>
      <w:proofErr w:type="spellStart"/>
      <w:r w:rsidRPr="00501CA1">
        <w:rPr>
          <w:rFonts w:ascii="Times New Roman" w:hAnsi="Times New Roman"/>
          <w:bCs/>
          <w:color w:val="000000"/>
          <w:sz w:val="24"/>
          <w:szCs w:val="24"/>
        </w:rPr>
        <w:t>penelitian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menggambarkan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bahwa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tidak</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terdapat</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lansia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dengan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hipertensi</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memiliki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yang </w:t>
      </w:r>
      <w:proofErr w:type="spellStart"/>
      <w:r w:rsidRPr="00501CA1">
        <w:rPr>
          <w:rFonts w:ascii="Times New Roman" w:hAnsi="Times New Roman"/>
          <w:bCs/>
          <w:color w:val="000000"/>
          <w:sz w:val="24"/>
          <w:szCs w:val="24"/>
        </w:rPr>
        <w:t>baik</w:t>
      </w:r>
      <w:proofErr w:type="spellEnd"/>
      <w:r w:rsidRPr="00501CA1">
        <w:rPr>
          <w:rFonts w:ascii="Times New Roman" w:hAnsi="Times New Roman"/>
          <w:bCs/>
          <w:color w:val="000000"/>
          <w:sz w:val="24"/>
          <w:szCs w:val="24"/>
        </w:rPr>
        <w:t xml:space="preserve">. Hal </w:t>
      </w:r>
      <w:proofErr w:type="spellStart"/>
      <w:r w:rsidRPr="00501CA1">
        <w:rPr>
          <w:rFonts w:ascii="Times New Roman" w:hAnsi="Times New Roman"/>
          <w:bCs/>
          <w:color w:val="000000"/>
          <w:sz w:val="24"/>
          <w:szCs w:val="24"/>
        </w:rPr>
        <w:t>ini</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mengindikasikan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adanya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penurunan</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kualitas</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hidup</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lansia</w:t>
      </w:r>
      <w:proofErr w:type="spellEnd"/>
      <w:r w:rsidRPr="00501CA1">
        <w:rPr>
          <w:rFonts w:ascii="Times New Roman" w:hAnsi="Times New Roman"/>
          <w:bCs/>
          <w:color w:val="000000"/>
          <w:sz w:val="24"/>
          <w:szCs w:val="24"/>
        </w:rPr>
        <w:t xml:space="preserve"> </w:t>
      </w:r>
      <w:proofErr w:type="spellStart"/>
      <w:r w:rsidRPr="00501CA1">
        <w:rPr>
          <w:rFonts w:ascii="Times New Roman" w:hAnsi="Times New Roman"/>
          <w:bCs/>
          <w:color w:val="000000"/>
          <w:sz w:val="24"/>
          <w:szCs w:val="24"/>
        </w:rPr>
        <w:t>dengan</w:t>
      </w:r>
      <w:proofErr w:type="spellEnd"/>
      <w:r w:rsidRPr="00501CA1">
        <w:rPr>
          <w:rFonts w:ascii="Times New Roman" w:hAnsi="Times New Roman"/>
          <w:bCs/>
          <w:color w:val="000000"/>
          <w:sz w:val="24"/>
          <w:szCs w:val="24"/>
        </w:rPr>
        <w:t xml:space="preserve"> hipertensi.</w:t>
      </w:r>
      <w:r w:rsidRPr="00051624">
        <w:rPr>
          <w:rFonts w:ascii="Times New Roman" w:hAnsi="Times New Roman"/>
          <w:bCs/>
          <w:color w:val="000000"/>
          <w:sz w:val="24"/>
          <w:szCs w:val="24"/>
          <w:vertAlign w:val="superscript"/>
        </w:rPr>
        <w:t>14</w:t>
      </w:r>
      <w:r>
        <w:rPr>
          <w:rFonts w:ascii="Times New Roman" w:hAnsi="Times New Roman"/>
          <w:bCs/>
          <w:color w:val="000000"/>
          <w:sz w:val="24"/>
          <w:szCs w:val="24"/>
          <w:vertAlign w:val="superscript"/>
        </w:rPr>
        <w:t xml:space="preserve"> </w:t>
      </w:r>
      <w:proofErr w:type="spellStart"/>
      <w:r w:rsidRPr="00347E29">
        <w:rPr>
          <w:rFonts w:ascii="Times New Roman" w:hAnsi="Times New Roman"/>
          <w:bCs/>
          <w:color w:val="000000"/>
          <w:sz w:val="24"/>
          <w:szCs w:val="24"/>
        </w:rPr>
        <w:t>Lansia</w:t>
      </w:r>
      <w:proofErr w:type="spellEnd"/>
      <w:r w:rsidRPr="00347E29">
        <w:rPr>
          <w:rFonts w:ascii="Times New Roman" w:hAnsi="Times New Roman"/>
          <w:bCs/>
          <w:color w:val="000000"/>
          <w:sz w:val="24"/>
          <w:szCs w:val="24"/>
        </w:rPr>
        <w:t xml:space="preserve"> yang </w:t>
      </w:r>
      <w:proofErr w:type="spellStart"/>
      <w:r w:rsidRPr="00347E29">
        <w:rPr>
          <w:rFonts w:ascii="Times New Roman" w:hAnsi="Times New Roman"/>
          <w:bCs/>
          <w:color w:val="000000"/>
          <w:sz w:val="24"/>
          <w:szCs w:val="24"/>
        </w:rPr>
        <w:t>kurang</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dukungan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keluarga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dimana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anggota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keluarga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sibuk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dengan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urusan</w:t>
      </w:r>
      <w:proofErr w:type="spellEnd"/>
      <w:r w:rsidRPr="00347E29">
        <w:rPr>
          <w:rFonts w:ascii="Times New Roman" w:hAnsi="Times New Roman"/>
          <w:bCs/>
          <w:color w:val="000000"/>
          <w:sz w:val="24"/>
          <w:szCs w:val="24"/>
        </w:rPr>
        <w:t xml:space="preserve"> masing-masing, </w:t>
      </w:r>
      <w:proofErr w:type="spellStart"/>
      <w:r w:rsidRPr="00347E29">
        <w:rPr>
          <w:rFonts w:ascii="Times New Roman" w:hAnsi="Times New Roman"/>
          <w:bCs/>
          <w:color w:val="000000"/>
          <w:sz w:val="24"/>
          <w:szCs w:val="24"/>
        </w:rPr>
        <w:t>hal</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ini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menyebabkan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lansia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merasa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tertekan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akibat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menyendiri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sehingga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harapan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hidupnya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kurang</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baik</w:t>
      </w:r>
      <w:proofErr w:type="spellEnd"/>
      <w:r w:rsidRPr="00347E29">
        <w:rPr>
          <w:rFonts w:ascii="Times New Roman" w:hAnsi="Times New Roman"/>
          <w:bCs/>
          <w:color w:val="000000"/>
          <w:sz w:val="24"/>
          <w:szCs w:val="24"/>
        </w:rPr>
        <w:t xml:space="preserve">, dan </w:t>
      </w:r>
      <w:proofErr w:type="spellStart"/>
      <w:r w:rsidRPr="00347E29">
        <w:rPr>
          <w:rFonts w:ascii="Times New Roman" w:hAnsi="Times New Roman"/>
          <w:bCs/>
          <w:color w:val="000000"/>
          <w:sz w:val="24"/>
          <w:szCs w:val="24"/>
        </w:rPr>
        <w:t>mempengaruhi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kualitas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hidupnya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menjadi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tidak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baik</w:t>
      </w:r>
      <w:proofErr w:type="spellEnd"/>
      <w:r w:rsidRPr="00347E29">
        <w:rPr>
          <w:rFonts w:ascii="Times New Roman" w:hAnsi="Times New Roman"/>
          <w:bCs/>
          <w:color w:val="000000"/>
          <w:sz w:val="24"/>
          <w:szCs w:val="24"/>
        </w:rPr>
        <w:t xml:space="preserve">. </w:t>
      </w:r>
    </w:p>
    <w:p w14:paraId="64B00D94" w14:textId="77777777" w:rsidR="00347E29" w:rsidRPr="00347E29" w:rsidRDefault="00347E29" w:rsidP="00347E29">
      <w:pPr>
        <w:pStyle w:val="ListParagraph"/>
        <w:spacing w:line="360" w:lineRule="auto"/>
        <w:ind w:left="284" w:firstLine="1004"/>
        <w:jc w:val="both"/>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baik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maka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pula </w:t>
      </w:r>
      <w:proofErr w:type="spellStart"/>
      <w:r>
        <w:rPr>
          <w:rFonts w:ascii="Times New Roman" w:hAnsi="Times New Roman"/>
          <w:bCs/>
          <w:color w:val="000000"/>
          <w:sz w:val="24"/>
          <w:szCs w:val="24"/>
        </w:rPr>
        <w:t>menjadi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ukuran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memiliki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kesejahteraan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yang </w:t>
      </w:r>
      <w:proofErr w:type="spellStart"/>
      <w:r>
        <w:rPr>
          <w:rFonts w:ascii="Times New Roman" w:hAnsi="Times New Roman"/>
          <w:bCs/>
          <w:color w:val="000000"/>
          <w:sz w:val="24"/>
          <w:szCs w:val="24"/>
        </w:rPr>
        <w:t>tinggi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Kesejahteraan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tersebut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tercapai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apabila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beberapa</w:t>
      </w:r>
      <w:proofErr w:type="spellEnd"/>
      <w:r>
        <w:rPr>
          <w:rFonts w:ascii="Times New Roman" w:hAnsi="Times New Roman"/>
          <w:bCs/>
          <w:color w:val="000000"/>
          <w:sz w:val="24"/>
          <w:szCs w:val="24"/>
        </w:rPr>
        <w:t xml:space="preserve"> indicator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tetap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terpenuhi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selama</w:t>
      </w:r>
      <w:proofErr w:type="spellEnd"/>
      <w:r>
        <w:rPr>
          <w:rFonts w:ascii="Times New Roman" w:hAnsi="Times New Roman"/>
          <w:bCs/>
          <w:color w:val="000000"/>
          <w:sz w:val="24"/>
          <w:szCs w:val="24"/>
        </w:rPr>
        <w:t xml:space="preserve"> pandemic COVID-19.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dapar</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ditingkatkan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melalui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beberapa</w:t>
      </w:r>
      <w:proofErr w:type="spellEnd"/>
      <w:r>
        <w:rPr>
          <w:rFonts w:ascii="Times New Roman" w:hAnsi="Times New Roman"/>
          <w:bCs/>
          <w:color w:val="000000"/>
          <w:sz w:val="24"/>
          <w:szCs w:val="24"/>
        </w:rPr>
        <w:t xml:space="preserve"> program </w:t>
      </w:r>
      <w:proofErr w:type="spellStart"/>
      <w:r>
        <w:rPr>
          <w:rFonts w:ascii="Times New Roman" w:hAnsi="Times New Roman"/>
          <w:bCs/>
          <w:color w:val="000000"/>
          <w:sz w:val="24"/>
          <w:szCs w:val="24"/>
        </w:rPr>
        <w:t>seperti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posyandu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lansia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puskesmas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keliling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penyuluhan</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perlu</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diberikan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jaminan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kesehatan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kepada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lansia</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dapat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ditingkatkan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terlebih</w:t>
      </w:r>
      <w:proofErr w:type="spellEnd"/>
      <w:r>
        <w:rPr>
          <w:rFonts w:ascii="Times New Roman" w:hAnsi="Times New Roman"/>
          <w:bCs/>
          <w:color w:val="000000"/>
          <w:sz w:val="24"/>
          <w:szCs w:val="24"/>
        </w:rPr>
        <w:t xml:space="preserve"> di masa pandemic COVID-19.</w:t>
      </w:r>
      <w:r w:rsidRPr="00347E29">
        <w:rPr>
          <w:rFonts w:ascii="Times New Roman" w:hAnsi="Times New Roman"/>
          <w:bCs/>
          <w:color w:val="000000"/>
          <w:sz w:val="24"/>
          <w:szCs w:val="24"/>
        </w:rPr>
        <w:t xml:space="preserve">Terdapat </w:t>
      </w:r>
      <w:proofErr w:type="spellStart"/>
      <w:r w:rsidRPr="00347E29">
        <w:rPr>
          <w:rFonts w:ascii="Times New Roman" w:hAnsi="Times New Roman"/>
          <w:bCs/>
          <w:color w:val="000000"/>
          <w:sz w:val="24"/>
          <w:szCs w:val="24"/>
        </w:rPr>
        <w:t>hubungan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antara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hipertensi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dengan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kualitas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hidup</w:t>
      </w:r>
      <w:proofErr w:type="spellEnd"/>
      <w:r w:rsidRPr="00347E29">
        <w:rPr>
          <w:rFonts w:ascii="Times New Roman" w:hAnsi="Times New Roman"/>
          <w:bCs/>
          <w:color w:val="000000"/>
          <w:sz w:val="24"/>
          <w:szCs w:val="24"/>
        </w:rPr>
        <w:t xml:space="preserve"> yang </w:t>
      </w:r>
      <w:proofErr w:type="spellStart"/>
      <w:r w:rsidRPr="00347E29">
        <w:rPr>
          <w:rFonts w:ascii="Times New Roman" w:hAnsi="Times New Roman"/>
          <w:bCs/>
          <w:color w:val="000000"/>
          <w:sz w:val="24"/>
          <w:szCs w:val="24"/>
        </w:rPr>
        <w:t>menurun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dimana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dalam</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penelitian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tersebut</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disebutkan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bahwa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lansia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dengan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hipertensi</w:t>
      </w:r>
      <w:proofErr w:type="spellEnd"/>
      <w:r w:rsidRPr="00347E29">
        <w:rPr>
          <w:rFonts w:ascii="Times New Roman" w:hAnsi="Times New Roman"/>
          <w:bCs/>
          <w:color w:val="000000"/>
          <w:sz w:val="24"/>
          <w:szCs w:val="24"/>
        </w:rPr>
        <w:t xml:space="preserve"> 4,6 kali </w:t>
      </w:r>
      <w:proofErr w:type="spellStart"/>
      <w:r w:rsidRPr="00347E29">
        <w:rPr>
          <w:rFonts w:ascii="Times New Roman" w:hAnsi="Times New Roman"/>
          <w:bCs/>
          <w:color w:val="000000"/>
          <w:sz w:val="24"/>
          <w:szCs w:val="24"/>
        </w:rPr>
        <w:t>hidupnya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kurang</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berkualitas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dibandingkan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dengan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lansia</w:t>
      </w:r>
      <w:proofErr w:type="spellEnd"/>
      <w:r w:rsidRPr="00347E29">
        <w:rPr>
          <w:rFonts w:ascii="Times New Roman" w:hAnsi="Times New Roman"/>
          <w:bCs/>
          <w:color w:val="000000"/>
          <w:sz w:val="24"/>
          <w:szCs w:val="24"/>
        </w:rPr>
        <w:t xml:space="preserve"> yang </w:t>
      </w:r>
      <w:proofErr w:type="spellStart"/>
      <w:r w:rsidRPr="00347E29">
        <w:rPr>
          <w:rFonts w:ascii="Times New Roman" w:hAnsi="Times New Roman"/>
          <w:bCs/>
          <w:color w:val="000000"/>
          <w:sz w:val="24"/>
          <w:szCs w:val="24"/>
        </w:rPr>
        <w:t>tidak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mengalami</w:t>
      </w:r>
      <w:proofErr w:type="spellEnd"/>
      <w:r w:rsidRPr="00347E29">
        <w:rPr>
          <w:rFonts w:ascii="Times New Roman" w:hAnsi="Times New Roman"/>
          <w:bCs/>
          <w:color w:val="000000"/>
          <w:sz w:val="24"/>
          <w:szCs w:val="24"/>
        </w:rPr>
        <w:t xml:space="preserve"> hipertensi.</w:t>
      </w:r>
      <w:r w:rsidRPr="00347E29">
        <w:rPr>
          <w:rFonts w:ascii="Times New Roman" w:hAnsi="Times New Roman"/>
          <w:bCs/>
          <w:color w:val="000000"/>
          <w:sz w:val="24"/>
          <w:szCs w:val="24"/>
          <w:vertAlign w:val="superscript"/>
        </w:rPr>
        <w:t xml:space="preserve">14 </w:t>
      </w:r>
      <w:proofErr w:type="spellStart"/>
      <w:r w:rsidRPr="00347E29">
        <w:rPr>
          <w:rFonts w:ascii="Times New Roman" w:hAnsi="Times New Roman"/>
          <w:bCs/>
          <w:color w:val="000000"/>
          <w:sz w:val="24"/>
          <w:szCs w:val="24"/>
        </w:rPr>
        <w:t>Kualitas</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hidup</w:t>
      </w:r>
      <w:proofErr w:type="spellEnd"/>
      <w:r w:rsidRPr="00347E29">
        <w:rPr>
          <w:rFonts w:ascii="Times New Roman" w:hAnsi="Times New Roman"/>
          <w:bCs/>
          <w:color w:val="000000"/>
          <w:sz w:val="24"/>
          <w:szCs w:val="24"/>
        </w:rPr>
        <w:t xml:space="preserve"> yang </w:t>
      </w:r>
      <w:proofErr w:type="spellStart"/>
      <w:r w:rsidRPr="00347E29">
        <w:rPr>
          <w:rFonts w:ascii="Times New Roman" w:hAnsi="Times New Roman"/>
          <w:bCs/>
          <w:color w:val="000000"/>
          <w:sz w:val="24"/>
          <w:szCs w:val="24"/>
        </w:rPr>
        <w:t>baik</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maka</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dapat</w:t>
      </w:r>
      <w:proofErr w:type="spellEnd"/>
      <w:r w:rsidRPr="00347E29">
        <w:rPr>
          <w:rFonts w:ascii="Times New Roman" w:hAnsi="Times New Roman"/>
          <w:bCs/>
          <w:color w:val="000000"/>
          <w:sz w:val="24"/>
          <w:szCs w:val="24"/>
        </w:rPr>
        <w:t xml:space="preserve"> pula </w:t>
      </w:r>
      <w:proofErr w:type="spellStart"/>
      <w:r w:rsidRPr="00347E29">
        <w:rPr>
          <w:rFonts w:ascii="Times New Roman" w:hAnsi="Times New Roman"/>
          <w:bCs/>
          <w:color w:val="000000"/>
          <w:sz w:val="24"/>
          <w:szCs w:val="24"/>
        </w:rPr>
        <w:t>menjadi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ukuran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memiliki</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kesejahteraan</w:t>
      </w:r>
      <w:proofErr w:type="spellEnd"/>
      <w:r w:rsidRPr="00347E29">
        <w:rPr>
          <w:rFonts w:ascii="Times New Roman" w:hAnsi="Times New Roman"/>
          <w:bCs/>
          <w:color w:val="000000"/>
          <w:sz w:val="24"/>
          <w:szCs w:val="24"/>
        </w:rPr>
        <w:t xml:space="preserve"> </w:t>
      </w:r>
      <w:proofErr w:type="spellStart"/>
      <w:r w:rsidRPr="00347E29">
        <w:rPr>
          <w:rFonts w:ascii="Times New Roman" w:hAnsi="Times New Roman"/>
          <w:bCs/>
          <w:color w:val="000000"/>
          <w:sz w:val="24"/>
          <w:szCs w:val="24"/>
        </w:rPr>
        <w:t>hidup</w:t>
      </w:r>
      <w:proofErr w:type="spellEnd"/>
      <w:r w:rsidRPr="00347E29">
        <w:rPr>
          <w:rFonts w:ascii="Times New Roman" w:hAnsi="Times New Roman"/>
          <w:bCs/>
          <w:color w:val="000000"/>
          <w:sz w:val="24"/>
          <w:szCs w:val="24"/>
        </w:rPr>
        <w:t xml:space="preserve"> yang tinggi.</w:t>
      </w:r>
      <w:r w:rsidRPr="00347E29">
        <w:rPr>
          <w:rFonts w:ascii="Times New Roman" w:hAnsi="Times New Roman"/>
          <w:bCs/>
          <w:color w:val="000000"/>
          <w:sz w:val="24"/>
          <w:szCs w:val="24"/>
          <w:vertAlign w:val="superscript"/>
        </w:rPr>
        <w:t>9</w:t>
      </w:r>
    </w:p>
    <w:p w14:paraId="5105C5C6" w14:textId="77777777" w:rsidR="00347E29" w:rsidRPr="00386AF8" w:rsidRDefault="00347E29" w:rsidP="00386AF8">
      <w:pPr>
        <w:spacing w:line="240" w:lineRule="auto"/>
        <w:ind w:right="-1"/>
        <w:jc w:val="both"/>
        <w:rPr>
          <w:rFonts w:ascii="Times New Roman" w:hAnsi="Times New Roman"/>
          <w:b/>
          <w:sz w:val="20"/>
          <w:szCs w:val="20"/>
          <w:lang w:val="en-ID"/>
        </w:rPr>
      </w:pPr>
    </w:p>
    <w:p w14:paraId="6581230E" w14:textId="77777777" w:rsidR="00B13C9A" w:rsidRPr="00290C33" w:rsidRDefault="00B13C9A" w:rsidP="00B13C9A">
      <w:pPr>
        <w:spacing w:line="240" w:lineRule="auto"/>
        <w:ind w:left="-426" w:right="-1"/>
        <w:jc w:val="both"/>
        <w:rPr>
          <w:rFonts w:ascii="Times New Roman" w:hAnsi="Times New Roman"/>
          <w:color w:val="000000"/>
          <w:sz w:val="20"/>
          <w:szCs w:val="20"/>
        </w:rPr>
      </w:pPr>
    </w:p>
    <w:p w14:paraId="262AC008" w14:textId="77777777" w:rsidR="00B13C9A" w:rsidRDefault="00965745" w:rsidP="00965745">
      <w:pPr>
        <w:spacing w:line="240" w:lineRule="auto"/>
        <w:jc w:val="both"/>
        <w:rPr>
          <w:rFonts w:ascii="Times New Roman" w:hAnsi="Times New Roman"/>
          <w:b/>
          <w:sz w:val="24"/>
          <w:szCs w:val="20"/>
        </w:rPr>
      </w:pPr>
      <w:r w:rsidRPr="00965745">
        <w:rPr>
          <w:rFonts w:ascii="Times New Roman" w:hAnsi="Times New Roman"/>
          <w:b/>
          <w:sz w:val="24"/>
          <w:szCs w:val="20"/>
        </w:rPr>
        <w:lastRenderedPageBreak/>
        <w:t>SIMPULAN</w:t>
      </w:r>
    </w:p>
    <w:p w14:paraId="5115B49E" w14:textId="77777777" w:rsidR="00965745" w:rsidRPr="002D1F4C" w:rsidRDefault="00965745" w:rsidP="00083D8B">
      <w:pPr>
        <w:spacing w:after="0" w:line="360" w:lineRule="auto"/>
        <w:ind w:firstLine="567"/>
        <w:jc w:val="both"/>
        <w:rPr>
          <w:rFonts w:ascii="Times New Roman" w:hAnsi="Times New Roman"/>
          <w:iCs/>
          <w:sz w:val="24"/>
          <w:szCs w:val="24"/>
        </w:rPr>
      </w:pPr>
      <w:proofErr w:type="spellStart"/>
      <w:r w:rsidRPr="002D1F4C">
        <w:rPr>
          <w:rFonts w:ascii="Times New Roman" w:hAnsi="Times New Roman"/>
          <w:iCs/>
          <w:sz w:val="24"/>
          <w:szCs w:val="24"/>
        </w:rPr>
        <w:t>Berdasarkan</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hasil</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penelitian</w:t>
      </w:r>
      <w:proofErr w:type="spellEnd"/>
      <w:r w:rsidRPr="002D1F4C">
        <w:rPr>
          <w:rFonts w:ascii="Times New Roman" w:hAnsi="Times New Roman"/>
          <w:iCs/>
          <w:sz w:val="24"/>
          <w:szCs w:val="24"/>
        </w:rPr>
        <w:t xml:space="preserve"> dan </w:t>
      </w:r>
      <w:proofErr w:type="spellStart"/>
      <w:r w:rsidRPr="002D1F4C">
        <w:rPr>
          <w:rFonts w:ascii="Times New Roman" w:hAnsi="Times New Roman"/>
          <w:iCs/>
          <w:sz w:val="24"/>
          <w:szCs w:val="24"/>
        </w:rPr>
        <w:t>pembahasan</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maka</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dapat</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ditarik</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simpulan</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sebagai</w:t>
      </w:r>
      <w:proofErr w:type="spellEnd"/>
      <w:r w:rsidRPr="002D1F4C">
        <w:rPr>
          <w:rFonts w:ascii="Times New Roman" w:hAnsi="Times New Roman"/>
          <w:iCs/>
          <w:sz w:val="24"/>
          <w:szCs w:val="24"/>
        </w:rPr>
        <w:t xml:space="preserve"> </w:t>
      </w:r>
      <w:proofErr w:type="spellStart"/>
      <w:r w:rsidRPr="002D1F4C">
        <w:rPr>
          <w:rFonts w:ascii="Times New Roman" w:hAnsi="Times New Roman"/>
          <w:iCs/>
          <w:sz w:val="24"/>
          <w:szCs w:val="24"/>
        </w:rPr>
        <w:t>berikut</w:t>
      </w:r>
      <w:proofErr w:type="spellEnd"/>
      <w:r w:rsidRPr="002D1F4C">
        <w:rPr>
          <w:rFonts w:ascii="Times New Roman" w:hAnsi="Times New Roman"/>
          <w:iCs/>
          <w:sz w:val="24"/>
          <w:szCs w:val="24"/>
        </w:rPr>
        <w:t>:</w:t>
      </w:r>
    </w:p>
    <w:p w14:paraId="48BEF6B4" w14:textId="77777777" w:rsidR="00965745" w:rsidRDefault="00965745" w:rsidP="00083D8B">
      <w:pPr>
        <w:pStyle w:val="ListParagraph"/>
        <w:numPr>
          <w:ilvl w:val="0"/>
          <w:numId w:val="7"/>
        </w:numPr>
        <w:spacing w:line="360" w:lineRule="auto"/>
        <w:ind w:left="426"/>
        <w:jc w:val="both"/>
        <w:rPr>
          <w:rFonts w:ascii="Times New Roman" w:hAnsi="Times New Roman"/>
          <w:sz w:val="24"/>
          <w:szCs w:val="24"/>
        </w:rPr>
      </w:pPr>
      <w:proofErr w:type="spellStart"/>
      <w:r w:rsidRPr="00A94C35">
        <w:rPr>
          <w:rFonts w:ascii="Times New Roman" w:hAnsi="Times New Roman"/>
          <w:sz w:val="24"/>
          <w:szCs w:val="24"/>
        </w:rPr>
        <w:t>Jumlah</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responden</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terbanyak</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adalah</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lansia</w:t>
      </w:r>
      <w:proofErr w:type="spellEnd"/>
      <w:r w:rsidRPr="00A94C35">
        <w:rPr>
          <w:rFonts w:ascii="Times New Roman" w:hAnsi="Times New Roman"/>
          <w:sz w:val="24"/>
          <w:szCs w:val="24"/>
        </w:rPr>
        <w:t xml:space="preserve"> (60-74 </w:t>
      </w:r>
      <w:proofErr w:type="spellStart"/>
      <w:r w:rsidRPr="00A94C35">
        <w:rPr>
          <w:rFonts w:ascii="Times New Roman" w:hAnsi="Times New Roman"/>
          <w:sz w:val="24"/>
          <w:szCs w:val="24"/>
        </w:rPr>
        <w:t>tahun</w:t>
      </w:r>
      <w:proofErr w:type="spellEnd"/>
      <w:r w:rsidRPr="00A94C35">
        <w:rPr>
          <w:rFonts w:ascii="Times New Roman" w:hAnsi="Times New Roman"/>
          <w:sz w:val="24"/>
          <w:szCs w:val="24"/>
        </w:rPr>
        <w:t xml:space="preserve">) (93,9 %), </w:t>
      </w:r>
      <w:proofErr w:type="spellStart"/>
      <w:r w:rsidRPr="00A94C35">
        <w:rPr>
          <w:rFonts w:ascii="Times New Roman" w:hAnsi="Times New Roman"/>
          <w:sz w:val="24"/>
          <w:szCs w:val="24"/>
        </w:rPr>
        <w:t>jenis</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kelamin</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laki-laki</w:t>
      </w:r>
      <w:proofErr w:type="spellEnd"/>
      <w:r w:rsidRPr="00A94C35">
        <w:rPr>
          <w:rFonts w:ascii="Times New Roman" w:hAnsi="Times New Roman"/>
          <w:sz w:val="24"/>
          <w:szCs w:val="24"/>
        </w:rPr>
        <w:t xml:space="preserve"> (51,5%), </w:t>
      </w:r>
      <w:proofErr w:type="spellStart"/>
      <w:r w:rsidRPr="00A94C35">
        <w:rPr>
          <w:rFonts w:ascii="Times New Roman" w:hAnsi="Times New Roman"/>
          <w:sz w:val="24"/>
          <w:szCs w:val="24"/>
        </w:rPr>
        <w:t>tingkat</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pendidikan</w:t>
      </w:r>
      <w:proofErr w:type="spellEnd"/>
      <w:r w:rsidRPr="00A94C35">
        <w:rPr>
          <w:rFonts w:ascii="Times New Roman" w:hAnsi="Times New Roman"/>
          <w:sz w:val="24"/>
          <w:szCs w:val="24"/>
        </w:rPr>
        <w:t xml:space="preserve"> SMP (48,5%), </w:t>
      </w:r>
      <w:proofErr w:type="spellStart"/>
      <w:r w:rsidRPr="00A94C35">
        <w:rPr>
          <w:rFonts w:ascii="Times New Roman" w:hAnsi="Times New Roman"/>
          <w:sz w:val="24"/>
          <w:szCs w:val="24"/>
        </w:rPr>
        <w:t>pekerja</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petani</w:t>
      </w:r>
      <w:proofErr w:type="spellEnd"/>
      <w:r w:rsidRPr="00A94C35">
        <w:rPr>
          <w:rFonts w:ascii="Times New Roman" w:hAnsi="Times New Roman"/>
          <w:sz w:val="24"/>
          <w:szCs w:val="24"/>
        </w:rPr>
        <w:t xml:space="preserve"> (53,0%), Lama </w:t>
      </w:r>
      <w:proofErr w:type="spellStart"/>
      <w:r w:rsidRPr="00A94C35">
        <w:rPr>
          <w:rFonts w:ascii="Times New Roman" w:hAnsi="Times New Roman"/>
          <w:sz w:val="24"/>
          <w:szCs w:val="24"/>
        </w:rPr>
        <w:t>terdiagnosa</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hipertensi</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lebih</w:t>
      </w:r>
      <w:proofErr w:type="spellEnd"/>
      <w:r w:rsidRPr="00A94C35">
        <w:rPr>
          <w:rFonts w:ascii="Times New Roman" w:hAnsi="Times New Roman"/>
          <w:sz w:val="24"/>
          <w:szCs w:val="24"/>
        </w:rPr>
        <w:t xml:space="preserve"> </w:t>
      </w:r>
      <w:proofErr w:type="spellStart"/>
      <w:r w:rsidRPr="00A94C35">
        <w:rPr>
          <w:rFonts w:ascii="Times New Roman" w:hAnsi="Times New Roman"/>
          <w:sz w:val="24"/>
          <w:szCs w:val="24"/>
        </w:rPr>
        <w:t>dari</w:t>
      </w:r>
      <w:proofErr w:type="spellEnd"/>
      <w:r w:rsidRPr="00A94C35">
        <w:rPr>
          <w:rFonts w:ascii="Times New Roman" w:hAnsi="Times New Roman"/>
          <w:sz w:val="24"/>
          <w:szCs w:val="24"/>
        </w:rPr>
        <w:t xml:space="preserve"> 5 </w:t>
      </w:r>
      <w:proofErr w:type="spellStart"/>
      <w:r w:rsidRPr="00A94C35">
        <w:rPr>
          <w:rFonts w:ascii="Times New Roman" w:hAnsi="Times New Roman"/>
          <w:sz w:val="24"/>
          <w:szCs w:val="24"/>
        </w:rPr>
        <w:t>tahun</w:t>
      </w:r>
      <w:proofErr w:type="spellEnd"/>
      <w:r w:rsidRPr="00A94C35">
        <w:rPr>
          <w:rFonts w:ascii="Times New Roman" w:hAnsi="Times New Roman"/>
          <w:sz w:val="24"/>
          <w:szCs w:val="24"/>
        </w:rPr>
        <w:t xml:space="preserve"> (62,1%).</w:t>
      </w:r>
    </w:p>
    <w:p w14:paraId="610B210B" w14:textId="77777777" w:rsidR="00965745" w:rsidRDefault="00965745" w:rsidP="00083D8B">
      <w:pPr>
        <w:pStyle w:val="ListParagraph"/>
        <w:numPr>
          <w:ilvl w:val="0"/>
          <w:numId w:val="7"/>
        </w:numPr>
        <w:spacing w:after="0" w:line="360" w:lineRule="auto"/>
        <w:ind w:left="426"/>
        <w:jc w:val="both"/>
        <w:rPr>
          <w:rFonts w:ascii="Times New Roman" w:hAnsi="Times New Roman"/>
          <w:bCs/>
          <w:color w:val="000000"/>
          <w:sz w:val="24"/>
          <w:szCs w:val="24"/>
        </w:rPr>
      </w:pPr>
      <w:r>
        <w:rPr>
          <w:rFonts w:ascii="Times New Roman" w:hAnsi="Times New Roman"/>
          <w:bCs/>
          <w:color w:val="000000"/>
          <w:sz w:val="24"/>
          <w:szCs w:val="24"/>
        </w:rPr>
        <w:t xml:space="preserve"> Kesehatan 31 orang (47,9%), </w:t>
      </w:r>
      <w:proofErr w:type="spellStart"/>
      <w:r w:rsidRPr="00A22DD8">
        <w:rPr>
          <w:rFonts w:ascii="Times New Roman" w:hAnsi="Times New Roman"/>
          <w:bCs/>
          <w:color w:val="000000"/>
          <w:sz w:val="24"/>
          <w:szCs w:val="24"/>
        </w:rPr>
        <w:t>Kualitas</w:t>
      </w:r>
      <w:proofErr w:type="spellEnd"/>
      <w:r w:rsidRPr="00A22DD8">
        <w:rPr>
          <w:rFonts w:ascii="Times New Roman" w:hAnsi="Times New Roman"/>
          <w:bCs/>
          <w:color w:val="000000"/>
          <w:sz w:val="24"/>
          <w:szCs w:val="24"/>
        </w:rPr>
        <w:t xml:space="preserve"> </w:t>
      </w:r>
      <w:proofErr w:type="spellStart"/>
      <w:r w:rsidRPr="00A22DD8">
        <w:rPr>
          <w:rFonts w:ascii="Times New Roman" w:hAnsi="Times New Roman"/>
          <w:bCs/>
          <w:color w:val="000000"/>
          <w:sz w:val="24"/>
          <w:szCs w:val="24"/>
        </w:rPr>
        <w:t>hidu</w:t>
      </w:r>
      <w:r>
        <w:rPr>
          <w:rFonts w:ascii="Times New Roman" w:hAnsi="Times New Roman"/>
          <w:bCs/>
          <w:color w:val="000000"/>
          <w:sz w:val="24"/>
          <w:szCs w:val="24"/>
        </w:rPr>
        <w:t>p</w:t>
      </w:r>
      <w:proofErr w:type="spellEnd"/>
      <w:r w:rsidRPr="00A22DD8">
        <w:rPr>
          <w:rFonts w:ascii="Times New Roman" w:hAnsi="Times New Roman"/>
          <w:bCs/>
          <w:color w:val="000000"/>
          <w:sz w:val="24"/>
          <w:szCs w:val="24"/>
        </w:rPr>
        <w:t xml:space="preserve"> Kesehatan </w:t>
      </w:r>
      <w:proofErr w:type="spellStart"/>
      <w:r w:rsidRPr="00A22DD8">
        <w:rPr>
          <w:rFonts w:ascii="Times New Roman" w:hAnsi="Times New Roman"/>
          <w:bCs/>
          <w:color w:val="000000"/>
          <w:sz w:val="24"/>
          <w:szCs w:val="24"/>
        </w:rPr>
        <w:t>fisik</w:t>
      </w:r>
      <w:proofErr w:type="spellEnd"/>
      <w:r w:rsidRPr="00A22DD8">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r w:rsidRPr="00A22DD8">
        <w:rPr>
          <w:rFonts w:ascii="Times New Roman" w:hAnsi="Times New Roman"/>
          <w:bCs/>
          <w:color w:val="000000"/>
          <w:sz w:val="24"/>
          <w:szCs w:val="24"/>
        </w:rPr>
        <w:t>(</w:t>
      </w:r>
      <w:r>
        <w:rPr>
          <w:rFonts w:ascii="Times New Roman" w:hAnsi="Times New Roman"/>
          <w:bCs/>
          <w:color w:val="000000"/>
          <w:sz w:val="24"/>
          <w:szCs w:val="24"/>
        </w:rPr>
        <w:t>40,9%</w:t>
      </w:r>
      <w:r w:rsidRPr="00A22DD8">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psikologis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(39,4%),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personal </w:t>
      </w:r>
      <w:proofErr w:type="spellStart"/>
      <w:r>
        <w:rPr>
          <w:rFonts w:ascii="Times New Roman" w:hAnsi="Times New Roman"/>
          <w:bCs/>
          <w:color w:val="000000"/>
          <w:sz w:val="24"/>
          <w:szCs w:val="24"/>
        </w:rPr>
        <w:t>sosial</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(42,4%),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lingkungan</w:t>
      </w:r>
      <w:proofErr w:type="spellEnd"/>
      <w:r>
        <w:rPr>
          <w:rFonts w:ascii="Times New Roman" w:hAnsi="Times New Roman"/>
          <w:bCs/>
          <w:color w:val="000000"/>
          <w:sz w:val="24"/>
          <w:szCs w:val="24"/>
        </w:rPr>
        <w:t xml:space="preserve"> </w:t>
      </w:r>
      <w:proofErr w:type="spellStart"/>
      <w:proofErr w:type="gram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w:t>
      </w:r>
      <w:proofErr w:type="gramEnd"/>
      <w:r>
        <w:rPr>
          <w:rFonts w:ascii="Times New Roman" w:hAnsi="Times New Roman"/>
          <w:bCs/>
          <w:color w:val="000000"/>
          <w:sz w:val="24"/>
          <w:szCs w:val="24"/>
        </w:rPr>
        <w:t>36,4%).</w:t>
      </w:r>
    </w:p>
    <w:p w14:paraId="02FF920B" w14:textId="77777777" w:rsidR="00965745" w:rsidRDefault="00965745" w:rsidP="00083D8B">
      <w:pPr>
        <w:pStyle w:val="ListParagraph"/>
        <w:numPr>
          <w:ilvl w:val="0"/>
          <w:numId w:val="7"/>
        </w:numPr>
        <w:spacing w:after="0" w:line="360" w:lineRule="auto"/>
        <w:ind w:left="426"/>
        <w:jc w:val="both"/>
        <w:rPr>
          <w:rFonts w:ascii="Times New Roman" w:hAnsi="Times New Roman"/>
          <w:bCs/>
          <w:color w:val="000000"/>
          <w:sz w:val="24"/>
          <w:szCs w:val="24"/>
        </w:rPr>
      </w:pP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usia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29 orang (43,9%),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jenis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kelamin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laki-laki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18 orang (27,3%),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pekerjaan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petani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19 orang ( 28,8%),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tingkat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pendidikan</w:t>
      </w:r>
      <w:proofErr w:type="spellEnd"/>
      <w:r>
        <w:rPr>
          <w:rFonts w:ascii="Times New Roman" w:hAnsi="Times New Roman"/>
          <w:bCs/>
          <w:color w:val="000000"/>
          <w:sz w:val="24"/>
          <w:szCs w:val="24"/>
        </w:rPr>
        <w:t xml:space="preserve"> SMP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15 orang (22,7%),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hidup</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dengan</w:t>
      </w:r>
      <w:proofErr w:type="spellEnd"/>
      <w:r>
        <w:rPr>
          <w:rFonts w:ascii="Times New Roman" w:hAnsi="Times New Roman"/>
          <w:bCs/>
          <w:color w:val="000000"/>
          <w:sz w:val="24"/>
          <w:szCs w:val="24"/>
        </w:rPr>
        <w:t xml:space="preserve"> lama </w:t>
      </w:r>
      <w:proofErr w:type="spellStart"/>
      <w:r>
        <w:rPr>
          <w:rFonts w:ascii="Times New Roman" w:hAnsi="Times New Roman"/>
          <w:bCs/>
          <w:color w:val="000000"/>
          <w:sz w:val="24"/>
          <w:szCs w:val="24"/>
        </w:rPr>
        <w:t>terdiagnosa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hipertensi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lebih</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dari</w:t>
      </w:r>
      <w:proofErr w:type="spellEnd"/>
      <w:r>
        <w:rPr>
          <w:rFonts w:ascii="Times New Roman" w:hAnsi="Times New Roman"/>
          <w:bCs/>
          <w:color w:val="000000"/>
          <w:sz w:val="24"/>
          <w:szCs w:val="24"/>
        </w:rPr>
        <w:t xml:space="preserve"> 5 </w:t>
      </w:r>
      <w:proofErr w:type="spellStart"/>
      <w:r>
        <w:rPr>
          <w:rFonts w:ascii="Times New Roman" w:hAnsi="Times New Roman"/>
          <w:bCs/>
          <w:color w:val="000000"/>
          <w:sz w:val="24"/>
          <w:szCs w:val="24"/>
        </w:rPr>
        <w:t>tahun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buruk</w:t>
      </w:r>
      <w:proofErr w:type="spellEnd"/>
      <w:r>
        <w:rPr>
          <w:rFonts w:ascii="Times New Roman" w:hAnsi="Times New Roman"/>
          <w:bCs/>
          <w:color w:val="000000"/>
          <w:sz w:val="24"/>
          <w:szCs w:val="24"/>
        </w:rPr>
        <w:t xml:space="preserve"> 28 orang (42,4%).</w:t>
      </w:r>
      <w:r w:rsidRPr="006A3A70">
        <w:rPr>
          <w:rFonts w:ascii="Times New Roman" w:hAnsi="Times New Roman"/>
          <w:bCs/>
          <w:color w:val="000000"/>
          <w:sz w:val="24"/>
          <w:szCs w:val="24"/>
        </w:rPr>
        <w:t xml:space="preserve">Hasil </w:t>
      </w:r>
      <w:proofErr w:type="spellStart"/>
      <w:r w:rsidRPr="006A3A70">
        <w:rPr>
          <w:rFonts w:ascii="Times New Roman" w:hAnsi="Times New Roman"/>
          <w:bCs/>
          <w:color w:val="000000"/>
          <w:sz w:val="24"/>
          <w:szCs w:val="24"/>
        </w:rPr>
        <w:t>dari</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penelitian</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ini</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menggambarkan</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bahwa</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kualitas</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hidup</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pasien</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hipertensi</w:t>
      </w:r>
      <w:proofErr w:type="spellEnd"/>
      <w:r w:rsidRPr="006A3A70">
        <w:rPr>
          <w:rFonts w:ascii="Times New Roman" w:hAnsi="Times New Roman"/>
          <w:bCs/>
          <w:color w:val="000000"/>
          <w:sz w:val="24"/>
          <w:szCs w:val="24"/>
        </w:rPr>
        <w:t xml:space="preserve"> di </w:t>
      </w:r>
      <w:proofErr w:type="spellStart"/>
      <w:r w:rsidRPr="006A3A70">
        <w:rPr>
          <w:rFonts w:ascii="Times New Roman" w:hAnsi="Times New Roman"/>
          <w:bCs/>
          <w:color w:val="000000"/>
          <w:sz w:val="24"/>
          <w:szCs w:val="24"/>
        </w:rPr>
        <w:t>Puskesmas</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Dukuhseti</w:t>
      </w:r>
      <w:proofErr w:type="spellEnd"/>
      <w:r w:rsidRPr="006A3A70">
        <w:rPr>
          <w:rFonts w:ascii="Times New Roman" w:hAnsi="Times New Roman"/>
          <w:bCs/>
          <w:color w:val="000000"/>
          <w:sz w:val="24"/>
          <w:szCs w:val="24"/>
        </w:rPr>
        <w:t xml:space="preserve"> Pati </w:t>
      </w:r>
      <w:proofErr w:type="spellStart"/>
      <w:r w:rsidRPr="006A3A70">
        <w:rPr>
          <w:rFonts w:ascii="Times New Roman" w:hAnsi="Times New Roman"/>
          <w:bCs/>
          <w:color w:val="000000"/>
          <w:sz w:val="24"/>
          <w:szCs w:val="24"/>
        </w:rPr>
        <w:t>lebih</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dominan</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kualitas</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hidup</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buruk</w:t>
      </w:r>
      <w:proofErr w:type="spellEnd"/>
      <w:r w:rsidRPr="006A3A70">
        <w:rPr>
          <w:rFonts w:ascii="Times New Roman" w:hAnsi="Times New Roman"/>
          <w:bCs/>
          <w:color w:val="000000"/>
          <w:sz w:val="24"/>
          <w:szCs w:val="24"/>
        </w:rPr>
        <w:t xml:space="preserve"> </w:t>
      </w:r>
      <w:proofErr w:type="spellStart"/>
      <w:r w:rsidRPr="006A3A70">
        <w:rPr>
          <w:rFonts w:ascii="Times New Roman" w:hAnsi="Times New Roman"/>
          <w:bCs/>
          <w:color w:val="000000"/>
          <w:sz w:val="24"/>
          <w:szCs w:val="24"/>
        </w:rPr>
        <w:t>yaitu</w:t>
      </w:r>
      <w:proofErr w:type="spellEnd"/>
      <w:r w:rsidRPr="006A3A70">
        <w:rPr>
          <w:rFonts w:ascii="Times New Roman" w:hAnsi="Times New Roman"/>
          <w:bCs/>
          <w:color w:val="000000"/>
          <w:sz w:val="24"/>
          <w:szCs w:val="24"/>
        </w:rPr>
        <w:t xml:space="preserve"> 32 orang ( 48,5%).</w:t>
      </w:r>
    </w:p>
    <w:p w14:paraId="21926AD1" w14:textId="77777777" w:rsidR="00E8174A" w:rsidRDefault="00E8174A" w:rsidP="00E8174A">
      <w:pPr>
        <w:pStyle w:val="ListParagraph"/>
        <w:spacing w:after="0" w:line="360" w:lineRule="auto"/>
        <w:ind w:left="426"/>
        <w:jc w:val="both"/>
        <w:rPr>
          <w:rFonts w:ascii="Times New Roman" w:hAnsi="Times New Roman"/>
          <w:bCs/>
          <w:color w:val="000000"/>
          <w:sz w:val="24"/>
          <w:szCs w:val="24"/>
        </w:rPr>
      </w:pPr>
    </w:p>
    <w:p w14:paraId="09189DF6" w14:textId="77777777" w:rsidR="00965745" w:rsidRDefault="00E8174A" w:rsidP="00965745">
      <w:pPr>
        <w:spacing w:line="240" w:lineRule="auto"/>
        <w:jc w:val="both"/>
        <w:rPr>
          <w:rFonts w:ascii="Times New Roman" w:hAnsi="Times New Roman"/>
          <w:b/>
          <w:sz w:val="24"/>
          <w:szCs w:val="20"/>
        </w:rPr>
      </w:pPr>
      <w:r>
        <w:rPr>
          <w:rFonts w:ascii="Times New Roman" w:hAnsi="Times New Roman"/>
          <w:b/>
          <w:sz w:val="24"/>
          <w:szCs w:val="20"/>
        </w:rPr>
        <w:t>DAFTAR PUSTAKA</w:t>
      </w:r>
    </w:p>
    <w:p w14:paraId="10709C2B"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w:t>
      </w:r>
      <w:r w:rsidRPr="00E8174A">
        <w:rPr>
          <w:rFonts w:ascii="Times New Roman" w:hAnsi="Times New Roman"/>
          <w:sz w:val="24"/>
          <w:szCs w:val="20"/>
        </w:rPr>
        <w:t xml:space="preserve">Kemenkes.RI. </w:t>
      </w:r>
      <w:proofErr w:type="spellStart"/>
      <w:r w:rsidRPr="00E8174A">
        <w:rPr>
          <w:rFonts w:ascii="Times New Roman" w:hAnsi="Times New Roman"/>
          <w:sz w:val="24"/>
          <w:szCs w:val="20"/>
        </w:rPr>
        <w:t>Pusdatin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Infodatin</w:t>
      </w:r>
      <w:proofErr w:type="spellEnd"/>
      <w:r w:rsidRPr="00E8174A">
        <w:rPr>
          <w:rFonts w:ascii="Times New Roman" w:hAnsi="Times New Roman"/>
          <w:sz w:val="24"/>
          <w:szCs w:val="20"/>
        </w:rPr>
        <w:t xml:space="preserve"> [Internet]. 2014;(</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):1–7. </w:t>
      </w:r>
    </w:p>
    <w:p w14:paraId="4B23E122"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2.</w:t>
      </w:r>
      <w:r w:rsidRPr="00E8174A">
        <w:rPr>
          <w:rFonts w:ascii="Times New Roman" w:hAnsi="Times New Roman"/>
          <w:sz w:val="24"/>
          <w:szCs w:val="20"/>
        </w:rPr>
        <w:t xml:space="preserve">Kementerian Kesehatan RI.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Penyakit</w:t>
      </w:r>
      <w:proofErr w:type="spellEnd"/>
      <w:r w:rsidRPr="00E8174A">
        <w:rPr>
          <w:rFonts w:ascii="Times New Roman" w:hAnsi="Times New Roman"/>
          <w:sz w:val="24"/>
          <w:szCs w:val="20"/>
        </w:rPr>
        <w:t xml:space="preserve"> Paling Banyak </w:t>
      </w:r>
      <w:proofErr w:type="spellStart"/>
      <w:r w:rsidRPr="00E8174A">
        <w:rPr>
          <w:rFonts w:ascii="Times New Roman" w:hAnsi="Times New Roman"/>
          <w:sz w:val="24"/>
          <w:szCs w:val="20"/>
        </w:rPr>
        <w:t>Diidap</w:t>
      </w:r>
      <w:proofErr w:type="spellEnd"/>
      <w:r w:rsidRPr="00E8174A">
        <w:rPr>
          <w:rFonts w:ascii="Times New Roman" w:hAnsi="Times New Roman"/>
          <w:sz w:val="24"/>
          <w:szCs w:val="20"/>
        </w:rPr>
        <w:t xml:space="preserve"> Masyarakat. </w:t>
      </w:r>
      <w:proofErr w:type="spellStart"/>
      <w:r w:rsidRPr="00E8174A">
        <w:rPr>
          <w:rFonts w:ascii="Times New Roman" w:hAnsi="Times New Roman"/>
          <w:sz w:val="24"/>
          <w:szCs w:val="20"/>
        </w:rPr>
        <w:t>Kementeri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Kesehat</w:t>
      </w:r>
      <w:proofErr w:type="spellEnd"/>
      <w:r w:rsidRPr="00E8174A">
        <w:rPr>
          <w:rFonts w:ascii="Times New Roman" w:hAnsi="Times New Roman"/>
          <w:sz w:val="24"/>
          <w:szCs w:val="20"/>
        </w:rPr>
        <w:t xml:space="preserve"> RI </w:t>
      </w:r>
      <w:proofErr w:type="spellStart"/>
      <w:r w:rsidRPr="00E8174A">
        <w:rPr>
          <w:rFonts w:ascii="Times New Roman" w:hAnsi="Times New Roman"/>
          <w:sz w:val="24"/>
          <w:szCs w:val="20"/>
        </w:rPr>
        <w:t>Sekr</w:t>
      </w:r>
      <w:proofErr w:type="spellEnd"/>
      <w:r w:rsidRPr="00E8174A">
        <w:rPr>
          <w:rFonts w:ascii="Times New Roman" w:hAnsi="Times New Roman"/>
          <w:sz w:val="24"/>
          <w:szCs w:val="20"/>
        </w:rPr>
        <w:t xml:space="preserve"> r </w:t>
      </w:r>
      <w:proofErr w:type="spellStart"/>
      <w:r w:rsidRPr="00E8174A">
        <w:rPr>
          <w:rFonts w:ascii="Times New Roman" w:hAnsi="Times New Roman"/>
          <w:sz w:val="24"/>
          <w:szCs w:val="20"/>
        </w:rPr>
        <w:t>Jenderal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Rencana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Strateg</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Kementeri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Kesehat</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Tahun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Rencana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Strateg</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Kementeri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Kesehat</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Tahun</w:t>
      </w:r>
      <w:proofErr w:type="spellEnd"/>
      <w:r w:rsidRPr="00E8174A">
        <w:rPr>
          <w:rFonts w:ascii="Times New Roman" w:hAnsi="Times New Roman"/>
          <w:sz w:val="24"/>
          <w:szCs w:val="20"/>
        </w:rPr>
        <w:t xml:space="preserve"> [Internet]. 2019;248. </w:t>
      </w:r>
    </w:p>
    <w:p w14:paraId="3A80A214"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3.</w:t>
      </w:r>
      <w:r w:rsidRPr="00E8174A">
        <w:rPr>
          <w:rFonts w:ascii="Times New Roman" w:hAnsi="Times New Roman"/>
          <w:sz w:val="24"/>
          <w:szCs w:val="20"/>
        </w:rPr>
        <w:t xml:space="preserve">Profil Kesehatan </w:t>
      </w:r>
      <w:proofErr w:type="spellStart"/>
      <w:r w:rsidRPr="00E8174A">
        <w:rPr>
          <w:rFonts w:ascii="Times New Roman" w:hAnsi="Times New Roman"/>
          <w:sz w:val="24"/>
          <w:szCs w:val="20"/>
        </w:rPr>
        <w:t>Provinsi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Jawa</w:t>
      </w:r>
      <w:proofErr w:type="spellEnd"/>
      <w:r w:rsidRPr="00E8174A">
        <w:rPr>
          <w:rFonts w:ascii="Times New Roman" w:hAnsi="Times New Roman"/>
          <w:sz w:val="24"/>
          <w:szCs w:val="20"/>
        </w:rPr>
        <w:t xml:space="preserve"> Tengah. </w:t>
      </w:r>
      <w:proofErr w:type="spellStart"/>
      <w:r w:rsidRPr="00E8174A">
        <w:rPr>
          <w:rFonts w:ascii="Times New Roman" w:hAnsi="Times New Roman"/>
          <w:sz w:val="24"/>
          <w:szCs w:val="20"/>
        </w:rPr>
        <w:t>Profil</w:t>
      </w:r>
      <w:proofErr w:type="spellEnd"/>
      <w:r w:rsidRPr="00E8174A">
        <w:rPr>
          <w:rFonts w:ascii="Times New Roman" w:hAnsi="Times New Roman"/>
          <w:sz w:val="24"/>
          <w:szCs w:val="20"/>
        </w:rPr>
        <w:t xml:space="preserve"> Kesehatan Prov. </w:t>
      </w:r>
      <w:proofErr w:type="spellStart"/>
      <w:r w:rsidRPr="00E8174A">
        <w:rPr>
          <w:rFonts w:ascii="Times New Roman" w:hAnsi="Times New Roman"/>
          <w:sz w:val="24"/>
          <w:szCs w:val="20"/>
        </w:rPr>
        <w:t>Jateng</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Tahun</w:t>
      </w:r>
      <w:proofErr w:type="spellEnd"/>
      <w:r w:rsidRPr="00E8174A">
        <w:rPr>
          <w:rFonts w:ascii="Times New Roman" w:hAnsi="Times New Roman"/>
          <w:sz w:val="24"/>
          <w:szCs w:val="20"/>
        </w:rPr>
        <w:t xml:space="preserve"> 2019. </w:t>
      </w:r>
      <w:proofErr w:type="spellStart"/>
      <w:r w:rsidRPr="00E8174A">
        <w:rPr>
          <w:rFonts w:ascii="Times New Roman" w:hAnsi="Times New Roman"/>
          <w:sz w:val="24"/>
          <w:szCs w:val="20"/>
        </w:rPr>
        <w:t>Profil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Kesehat</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Jateng</w:t>
      </w:r>
      <w:proofErr w:type="spellEnd"/>
      <w:r w:rsidRPr="00E8174A">
        <w:rPr>
          <w:rFonts w:ascii="Times New Roman" w:hAnsi="Times New Roman"/>
          <w:sz w:val="24"/>
          <w:szCs w:val="20"/>
        </w:rPr>
        <w:t xml:space="preserve">. 2019;3511351(24):273–5. </w:t>
      </w:r>
    </w:p>
    <w:p w14:paraId="73D6B31A"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4.</w:t>
      </w:r>
      <w:r w:rsidRPr="00E8174A">
        <w:rPr>
          <w:rFonts w:ascii="Times New Roman" w:hAnsi="Times New Roman"/>
          <w:sz w:val="24"/>
          <w:szCs w:val="20"/>
        </w:rPr>
        <w:t xml:space="preserve">Alfian R, </w:t>
      </w:r>
      <w:proofErr w:type="spellStart"/>
      <w:r w:rsidRPr="00E8174A">
        <w:rPr>
          <w:rFonts w:ascii="Times New Roman" w:hAnsi="Times New Roman"/>
          <w:sz w:val="24"/>
          <w:szCs w:val="20"/>
        </w:rPr>
        <w:t>Lisdawati</w:t>
      </w:r>
      <w:proofErr w:type="spellEnd"/>
      <w:r w:rsidRPr="00E8174A">
        <w:rPr>
          <w:rFonts w:ascii="Times New Roman" w:hAnsi="Times New Roman"/>
          <w:sz w:val="24"/>
          <w:szCs w:val="20"/>
        </w:rPr>
        <w:t xml:space="preserve"> N, Putra AMP, Sari RP, </w:t>
      </w:r>
      <w:proofErr w:type="spellStart"/>
      <w:r w:rsidRPr="00E8174A">
        <w:rPr>
          <w:rFonts w:ascii="Times New Roman" w:hAnsi="Times New Roman"/>
          <w:sz w:val="24"/>
          <w:szCs w:val="20"/>
        </w:rPr>
        <w:t>Lailani</w:t>
      </w:r>
      <w:proofErr w:type="spellEnd"/>
      <w:r w:rsidRPr="00E8174A">
        <w:rPr>
          <w:rFonts w:ascii="Times New Roman" w:hAnsi="Times New Roman"/>
          <w:sz w:val="24"/>
          <w:szCs w:val="20"/>
        </w:rPr>
        <w:t xml:space="preserve"> F. </w:t>
      </w:r>
      <w:proofErr w:type="spellStart"/>
      <w:r w:rsidRPr="00E8174A">
        <w:rPr>
          <w:rFonts w:ascii="Times New Roman" w:hAnsi="Times New Roman"/>
          <w:sz w:val="24"/>
          <w:szCs w:val="20"/>
        </w:rPr>
        <w:t>Profil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Dan </w:t>
      </w:r>
      <w:proofErr w:type="spellStart"/>
      <w:r w:rsidRPr="00E8174A">
        <w:rPr>
          <w:rFonts w:ascii="Times New Roman" w:hAnsi="Times New Roman"/>
          <w:sz w:val="24"/>
          <w:szCs w:val="20"/>
        </w:rPr>
        <w:t>Tekanan</w:t>
      </w:r>
      <w:proofErr w:type="spellEnd"/>
      <w:r w:rsidRPr="00E8174A">
        <w:rPr>
          <w:rFonts w:ascii="Times New Roman" w:hAnsi="Times New Roman"/>
          <w:sz w:val="24"/>
          <w:szCs w:val="20"/>
        </w:rPr>
        <w:t xml:space="preserve"> Darah </w:t>
      </w:r>
      <w:proofErr w:type="spellStart"/>
      <w:r w:rsidRPr="00E8174A">
        <w:rPr>
          <w:rFonts w:ascii="Times New Roman" w:hAnsi="Times New Roman"/>
          <w:sz w:val="24"/>
          <w:szCs w:val="20"/>
        </w:rPr>
        <w:t>Pasien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Rawat Jalan Di </w:t>
      </w:r>
      <w:proofErr w:type="spellStart"/>
      <w:r w:rsidRPr="00E8174A">
        <w:rPr>
          <w:rFonts w:ascii="Times New Roman" w:hAnsi="Times New Roman"/>
          <w:sz w:val="24"/>
          <w:szCs w:val="20"/>
        </w:rPr>
        <w:t>Rsud</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Ulin</w:t>
      </w:r>
      <w:proofErr w:type="spellEnd"/>
      <w:r w:rsidRPr="00E8174A">
        <w:rPr>
          <w:rFonts w:ascii="Times New Roman" w:hAnsi="Times New Roman"/>
          <w:sz w:val="24"/>
          <w:szCs w:val="20"/>
        </w:rPr>
        <w:t xml:space="preserve"> Banjarmasin. J </w:t>
      </w:r>
      <w:proofErr w:type="spellStart"/>
      <w:r w:rsidRPr="00E8174A">
        <w:rPr>
          <w:rFonts w:ascii="Times New Roman" w:hAnsi="Times New Roman"/>
          <w:sz w:val="24"/>
          <w:szCs w:val="20"/>
        </w:rPr>
        <w:t>Ilm</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Manuntung</w:t>
      </w:r>
      <w:proofErr w:type="spellEnd"/>
      <w:r w:rsidRPr="00E8174A">
        <w:rPr>
          <w:rFonts w:ascii="Times New Roman" w:hAnsi="Times New Roman"/>
          <w:sz w:val="24"/>
          <w:szCs w:val="20"/>
        </w:rPr>
        <w:t>. 2018;4(2):106.</w:t>
      </w:r>
    </w:p>
    <w:p w14:paraId="0EA1E47C"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5.</w:t>
      </w:r>
      <w:r w:rsidRPr="00E8174A">
        <w:rPr>
          <w:rFonts w:ascii="Times New Roman" w:hAnsi="Times New Roman"/>
          <w:sz w:val="24"/>
          <w:szCs w:val="20"/>
        </w:rPr>
        <w:t xml:space="preserve">Wahyuni AS, </w:t>
      </w:r>
      <w:proofErr w:type="spellStart"/>
      <w:r w:rsidRPr="00E8174A">
        <w:rPr>
          <w:rFonts w:ascii="Times New Roman" w:hAnsi="Times New Roman"/>
          <w:sz w:val="24"/>
          <w:szCs w:val="20"/>
        </w:rPr>
        <w:t>Lubis</w:t>
      </w:r>
      <w:proofErr w:type="spellEnd"/>
      <w:r w:rsidRPr="00E8174A">
        <w:rPr>
          <w:rFonts w:ascii="Times New Roman" w:hAnsi="Times New Roman"/>
          <w:sz w:val="24"/>
          <w:szCs w:val="20"/>
        </w:rPr>
        <w:t xml:space="preserve"> IR.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Pasien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Tanpa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Komplikasi</w:t>
      </w:r>
      <w:proofErr w:type="spellEnd"/>
      <w:r w:rsidRPr="00E8174A">
        <w:rPr>
          <w:rFonts w:ascii="Times New Roman" w:hAnsi="Times New Roman"/>
          <w:sz w:val="24"/>
          <w:szCs w:val="20"/>
        </w:rPr>
        <w:t xml:space="preserve"> di Daerah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Medan </w:t>
      </w:r>
      <w:proofErr w:type="spellStart"/>
      <w:r w:rsidRPr="00E8174A">
        <w:rPr>
          <w:rFonts w:ascii="Times New Roman" w:hAnsi="Times New Roman"/>
          <w:sz w:val="24"/>
          <w:szCs w:val="20"/>
        </w:rPr>
        <w:t>Labuhan</w:t>
      </w:r>
      <w:proofErr w:type="spellEnd"/>
      <w:r w:rsidRPr="00E8174A">
        <w:rPr>
          <w:rFonts w:ascii="Times New Roman" w:hAnsi="Times New Roman"/>
          <w:sz w:val="24"/>
          <w:szCs w:val="20"/>
        </w:rPr>
        <w:t>. Talent Conf Ser Trop Med. 2018;1(2):374–80.</w:t>
      </w:r>
    </w:p>
    <w:p w14:paraId="73C71C38"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6.</w:t>
      </w:r>
      <w:r w:rsidRPr="00E8174A">
        <w:rPr>
          <w:rFonts w:ascii="Times New Roman" w:hAnsi="Times New Roman"/>
          <w:sz w:val="24"/>
          <w:szCs w:val="20"/>
        </w:rPr>
        <w:t xml:space="preserve">Ekasari MF dk. </w:t>
      </w:r>
      <w:proofErr w:type="spellStart"/>
      <w:r w:rsidRPr="00E8174A">
        <w:rPr>
          <w:rFonts w:ascii="Times New Roman" w:hAnsi="Times New Roman"/>
          <w:sz w:val="24"/>
          <w:szCs w:val="20"/>
        </w:rPr>
        <w:t>Meningkatkan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Konsep</w:t>
      </w:r>
      <w:proofErr w:type="spellEnd"/>
      <w:r w:rsidRPr="00E8174A">
        <w:rPr>
          <w:rFonts w:ascii="Times New Roman" w:hAnsi="Times New Roman"/>
          <w:sz w:val="24"/>
          <w:szCs w:val="20"/>
        </w:rPr>
        <w:t xml:space="preserve"> Dan </w:t>
      </w:r>
      <w:proofErr w:type="spellStart"/>
      <w:r w:rsidRPr="00E8174A">
        <w:rPr>
          <w:rFonts w:ascii="Times New Roman" w:hAnsi="Times New Roman"/>
          <w:sz w:val="24"/>
          <w:szCs w:val="20"/>
        </w:rPr>
        <w:t>Berbagai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Intervensi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Wineka</w:t>
      </w:r>
      <w:proofErr w:type="spellEnd"/>
      <w:r w:rsidRPr="00E8174A">
        <w:rPr>
          <w:rFonts w:ascii="Times New Roman" w:hAnsi="Times New Roman"/>
          <w:sz w:val="24"/>
          <w:szCs w:val="20"/>
        </w:rPr>
        <w:t xml:space="preserve"> Media; 2018. 25–35 p.</w:t>
      </w:r>
    </w:p>
    <w:p w14:paraId="389292DF"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7.</w:t>
      </w:r>
      <w:r w:rsidRPr="00E8174A">
        <w:rPr>
          <w:rFonts w:ascii="Times New Roman" w:hAnsi="Times New Roman"/>
          <w:sz w:val="24"/>
          <w:szCs w:val="20"/>
        </w:rPr>
        <w:t xml:space="preserve">Kerja W, </w:t>
      </w:r>
      <w:proofErr w:type="spellStart"/>
      <w:r w:rsidRPr="00E8174A">
        <w:rPr>
          <w:rFonts w:ascii="Times New Roman" w:hAnsi="Times New Roman"/>
          <w:sz w:val="24"/>
          <w:szCs w:val="20"/>
        </w:rPr>
        <w:t>Kenten</w:t>
      </w:r>
      <w:proofErr w:type="spellEnd"/>
      <w:r w:rsidRPr="00E8174A">
        <w:rPr>
          <w:rFonts w:ascii="Times New Roman" w:hAnsi="Times New Roman"/>
          <w:sz w:val="24"/>
          <w:szCs w:val="20"/>
        </w:rPr>
        <w:t xml:space="preserve"> P. </w:t>
      </w:r>
      <w:proofErr w:type="gramStart"/>
      <w:r w:rsidRPr="00E8174A">
        <w:rPr>
          <w:rFonts w:ascii="Times New Roman" w:hAnsi="Times New Roman"/>
          <w:sz w:val="24"/>
          <w:szCs w:val="20"/>
        </w:rPr>
        <w:t>1 ,</w:t>
      </w:r>
      <w:proofErr w:type="gramEnd"/>
      <w:r w:rsidRPr="00E8174A">
        <w:rPr>
          <w:rFonts w:ascii="Times New Roman" w:hAnsi="Times New Roman"/>
          <w:sz w:val="24"/>
          <w:szCs w:val="20"/>
        </w:rPr>
        <w:t xml:space="preserve"> 2 , 3. 2020;5(2).</w:t>
      </w:r>
    </w:p>
    <w:p w14:paraId="6A1938AB"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8.</w:t>
      </w:r>
      <w:r w:rsidRPr="00E8174A">
        <w:rPr>
          <w:rFonts w:ascii="Times New Roman" w:hAnsi="Times New Roman"/>
          <w:sz w:val="24"/>
          <w:szCs w:val="20"/>
        </w:rPr>
        <w:t xml:space="preserve">Susanti L, </w:t>
      </w:r>
      <w:proofErr w:type="spellStart"/>
      <w:r w:rsidRPr="00E8174A">
        <w:rPr>
          <w:rFonts w:ascii="Times New Roman" w:hAnsi="Times New Roman"/>
          <w:sz w:val="24"/>
          <w:szCs w:val="20"/>
        </w:rPr>
        <w:t>Murtaqib</w:t>
      </w:r>
      <w:proofErr w:type="spellEnd"/>
      <w:r w:rsidRPr="00E8174A">
        <w:rPr>
          <w:rFonts w:ascii="Times New Roman" w:hAnsi="Times New Roman"/>
          <w:sz w:val="24"/>
          <w:szCs w:val="20"/>
        </w:rPr>
        <w:t xml:space="preserve"> M, </w:t>
      </w:r>
      <w:proofErr w:type="spellStart"/>
      <w:r w:rsidRPr="00E8174A">
        <w:rPr>
          <w:rFonts w:ascii="Times New Roman" w:hAnsi="Times New Roman"/>
          <w:sz w:val="24"/>
          <w:szCs w:val="20"/>
        </w:rPr>
        <w:t>Kushariyadi</w:t>
      </w:r>
      <w:proofErr w:type="spellEnd"/>
      <w:r w:rsidRPr="00E8174A">
        <w:rPr>
          <w:rFonts w:ascii="Times New Roman" w:hAnsi="Times New Roman"/>
          <w:sz w:val="24"/>
          <w:szCs w:val="20"/>
        </w:rPr>
        <w:t xml:space="preserve"> K. </w:t>
      </w:r>
      <w:proofErr w:type="spellStart"/>
      <w:r w:rsidRPr="00E8174A">
        <w:rPr>
          <w:rFonts w:ascii="Times New Roman" w:hAnsi="Times New Roman"/>
          <w:sz w:val="24"/>
          <w:szCs w:val="20"/>
        </w:rPr>
        <w:t>Hubungan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antara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Efikasi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Diri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dengan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Pasien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wilayah </w:t>
      </w:r>
      <w:proofErr w:type="spellStart"/>
      <w:r w:rsidRPr="00E8174A">
        <w:rPr>
          <w:rFonts w:ascii="Times New Roman" w:hAnsi="Times New Roman"/>
          <w:sz w:val="24"/>
          <w:szCs w:val="20"/>
        </w:rPr>
        <w:t>kerja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Silo </w:t>
      </w:r>
      <w:proofErr w:type="spellStart"/>
      <w:r w:rsidRPr="00E8174A">
        <w:rPr>
          <w:rFonts w:ascii="Times New Roman" w:hAnsi="Times New Roman"/>
          <w:sz w:val="24"/>
          <w:szCs w:val="20"/>
        </w:rPr>
        <w:t>Jember</w:t>
      </w:r>
      <w:proofErr w:type="spellEnd"/>
      <w:r w:rsidRPr="00E8174A">
        <w:rPr>
          <w:rFonts w:ascii="Times New Roman" w:hAnsi="Times New Roman"/>
          <w:sz w:val="24"/>
          <w:szCs w:val="20"/>
        </w:rPr>
        <w:t xml:space="preserve">. Pustaka </w:t>
      </w:r>
      <w:proofErr w:type="spellStart"/>
      <w:r w:rsidRPr="00E8174A">
        <w:rPr>
          <w:rFonts w:ascii="Times New Roman" w:hAnsi="Times New Roman"/>
          <w:sz w:val="24"/>
          <w:szCs w:val="20"/>
        </w:rPr>
        <w:t>Kesehat</w:t>
      </w:r>
      <w:proofErr w:type="spellEnd"/>
      <w:r w:rsidRPr="00E8174A">
        <w:rPr>
          <w:rFonts w:ascii="Times New Roman" w:hAnsi="Times New Roman"/>
          <w:sz w:val="24"/>
          <w:szCs w:val="20"/>
        </w:rPr>
        <w:t xml:space="preserve">. 2020;8(1):17. </w:t>
      </w:r>
    </w:p>
    <w:p w14:paraId="649FF925"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lastRenderedPageBreak/>
        <w:t>9.</w:t>
      </w:r>
      <w:r w:rsidRPr="00E8174A">
        <w:rPr>
          <w:rFonts w:ascii="Times New Roman" w:hAnsi="Times New Roman"/>
          <w:sz w:val="24"/>
          <w:szCs w:val="20"/>
        </w:rPr>
        <w:t xml:space="preserve">Aditiya S, </w:t>
      </w:r>
      <w:proofErr w:type="spellStart"/>
      <w:r w:rsidRPr="00E8174A">
        <w:rPr>
          <w:rFonts w:ascii="Times New Roman" w:hAnsi="Times New Roman"/>
          <w:sz w:val="24"/>
          <w:szCs w:val="20"/>
        </w:rPr>
        <w:t>Bimbingan</w:t>
      </w:r>
      <w:proofErr w:type="spellEnd"/>
      <w:r w:rsidRPr="00E8174A">
        <w:rPr>
          <w:rFonts w:ascii="Times New Roman" w:hAnsi="Times New Roman"/>
          <w:sz w:val="24"/>
          <w:szCs w:val="20"/>
        </w:rPr>
        <w:t xml:space="preserve"> W, </w:t>
      </w:r>
      <w:proofErr w:type="spellStart"/>
      <w:r w:rsidRPr="00E8174A">
        <w:rPr>
          <w:rFonts w:ascii="Times New Roman" w:hAnsi="Times New Roman"/>
          <w:sz w:val="24"/>
          <w:szCs w:val="20"/>
        </w:rPr>
        <w:t>Konseling</w:t>
      </w:r>
      <w:proofErr w:type="spellEnd"/>
      <w:r w:rsidRPr="00E8174A">
        <w:rPr>
          <w:rFonts w:ascii="Times New Roman" w:hAnsi="Times New Roman"/>
          <w:sz w:val="24"/>
          <w:szCs w:val="20"/>
        </w:rPr>
        <w:t xml:space="preserve"> D, Tinggi S. </w:t>
      </w:r>
      <w:proofErr w:type="spellStart"/>
      <w:r w:rsidRPr="00E8174A">
        <w:rPr>
          <w:rFonts w:ascii="Times New Roman" w:hAnsi="Times New Roman"/>
          <w:sz w:val="24"/>
          <w:szCs w:val="20"/>
        </w:rPr>
        <w:t>Konseling</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Sebaya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Berbasis</w:t>
      </w:r>
      <w:proofErr w:type="spellEnd"/>
      <w:r w:rsidRPr="00E8174A">
        <w:rPr>
          <w:rFonts w:ascii="Times New Roman" w:hAnsi="Times New Roman"/>
          <w:sz w:val="24"/>
          <w:szCs w:val="20"/>
        </w:rPr>
        <w:t xml:space="preserve"> Online Guna </w:t>
      </w:r>
      <w:proofErr w:type="spellStart"/>
      <w:r w:rsidRPr="00E8174A">
        <w:rPr>
          <w:rFonts w:ascii="Times New Roman" w:hAnsi="Times New Roman"/>
          <w:sz w:val="24"/>
          <w:szCs w:val="20"/>
        </w:rPr>
        <w:t>Menjaga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Di Masa </w:t>
      </w:r>
      <w:proofErr w:type="spellStart"/>
      <w:r w:rsidRPr="00E8174A">
        <w:rPr>
          <w:rFonts w:ascii="Times New Roman" w:hAnsi="Times New Roman"/>
          <w:sz w:val="24"/>
          <w:szCs w:val="20"/>
        </w:rPr>
        <w:t>Pandemi</w:t>
      </w:r>
      <w:proofErr w:type="spellEnd"/>
      <w:r w:rsidRPr="00E8174A">
        <w:rPr>
          <w:rFonts w:ascii="Times New Roman" w:hAnsi="Times New Roman"/>
          <w:sz w:val="24"/>
          <w:szCs w:val="20"/>
        </w:rPr>
        <w:t xml:space="preserve"> Covid-19. KONSELING J </w:t>
      </w:r>
      <w:proofErr w:type="spellStart"/>
      <w:r w:rsidRPr="00E8174A">
        <w:rPr>
          <w:rFonts w:ascii="Times New Roman" w:hAnsi="Times New Roman"/>
          <w:sz w:val="24"/>
          <w:szCs w:val="20"/>
        </w:rPr>
        <w:t>Ilm</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Penelit</w:t>
      </w:r>
      <w:proofErr w:type="spellEnd"/>
      <w:r w:rsidRPr="00E8174A">
        <w:rPr>
          <w:rFonts w:ascii="Times New Roman" w:hAnsi="Times New Roman"/>
          <w:sz w:val="24"/>
          <w:szCs w:val="20"/>
        </w:rPr>
        <w:t xml:space="preserve"> dan </w:t>
      </w:r>
      <w:proofErr w:type="spellStart"/>
      <w:r w:rsidRPr="00E8174A">
        <w:rPr>
          <w:rFonts w:ascii="Times New Roman" w:hAnsi="Times New Roman"/>
          <w:sz w:val="24"/>
          <w:szCs w:val="20"/>
        </w:rPr>
        <w:t>Penerapannya</w:t>
      </w:r>
      <w:proofErr w:type="spellEnd"/>
      <w:r w:rsidRPr="00E8174A">
        <w:rPr>
          <w:rFonts w:ascii="Times New Roman" w:hAnsi="Times New Roman"/>
          <w:sz w:val="24"/>
          <w:szCs w:val="20"/>
        </w:rPr>
        <w:t xml:space="preserve"> [Internet]. 2021;2(2):56–60. </w:t>
      </w:r>
    </w:p>
    <w:p w14:paraId="6825F866"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10.</w:t>
      </w:r>
      <w:r w:rsidRPr="00E8174A">
        <w:rPr>
          <w:rFonts w:ascii="Times New Roman" w:hAnsi="Times New Roman"/>
          <w:sz w:val="24"/>
          <w:szCs w:val="20"/>
        </w:rPr>
        <w:t xml:space="preserve">Anatomi D, </w:t>
      </w:r>
      <w:proofErr w:type="spellStart"/>
      <w:r w:rsidRPr="00E8174A">
        <w:rPr>
          <w:rFonts w:ascii="Times New Roman" w:hAnsi="Times New Roman"/>
          <w:sz w:val="24"/>
          <w:szCs w:val="20"/>
        </w:rPr>
        <w:t>Kedokteran</w:t>
      </w:r>
      <w:proofErr w:type="spellEnd"/>
      <w:r w:rsidRPr="00E8174A">
        <w:rPr>
          <w:rFonts w:ascii="Times New Roman" w:hAnsi="Times New Roman"/>
          <w:sz w:val="24"/>
          <w:szCs w:val="20"/>
        </w:rPr>
        <w:t xml:space="preserve"> F, </w:t>
      </w:r>
      <w:proofErr w:type="spellStart"/>
      <w:r w:rsidRPr="00E8174A">
        <w:rPr>
          <w:rFonts w:ascii="Times New Roman" w:hAnsi="Times New Roman"/>
          <w:sz w:val="24"/>
          <w:szCs w:val="20"/>
        </w:rPr>
        <w:t>Udayana</w:t>
      </w:r>
      <w:proofErr w:type="spellEnd"/>
      <w:r w:rsidRPr="00E8174A">
        <w:rPr>
          <w:rFonts w:ascii="Times New Roman" w:hAnsi="Times New Roman"/>
          <w:sz w:val="24"/>
          <w:szCs w:val="20"/>
        </w:rPr>
        <w:t xml:space="preserve"> U. </w:t>
      </w:r>
      <w:proofErr w:type="spellStart"/>
      <w:r w:rsidRPr="00E8174A">
        <w:rPr>
          <w:rFonts w:ascii="Times New Roman" w:hAnsi="Times New Roman"/>
          <w:sz w:val="24"/>
          <w:szCs w:val="20"/>
        </w:rPr>
        <w:t>Menjaga</w:t>
      </w:r>
      <w:proofErr w:type="spellEnd"/>
      <w:r w:rsidRPr="00E8174A">
        <w:rPr>
          <w:rFonts w:ascii="Times New Roman" w:hAnsi="Times New Roman"/>
          <w:sz w:val="24"/>
          <w:szCs w:val="20"/>
        </w:rPr>
        <w:t xml:space="preserve"> Kesehatan Mental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Selama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Pandemi</w:t>
      </w:r>
      <w:proofErr w:type="spellEnd"/>
      <w:r w:rsidRPr="00E8174A">
        <w:rPr>
          <w:rFonts w:ascii="Times New Roman" w:hAnsi="Times New Roman"/>
          <w:sz w:val="24"/>
          <w:szCs w:val="20"/>
        </w:rPr>
        <w:t xml:space="preserve"> COVID-19 Corona Virus Disease 2019 ( COVID- 19 ) </w:t>
      </w:r>
      <w:proofErr w:type="spellStart"/>
      <w:r w:rsidRPr="00E8174A">
        <w:rPr>
          <w:rFonts w:ascii="Times New Roman" w:hAnsi="Times New Roman"/>
          <w:sz w:val="24"/>
          <w:szCs w:val="20"/>
        </w:rPr>
        <w:t>telah</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menghantui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sebagian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besar</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pikiran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beberapa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obat-obatan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secara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rutin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karena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ada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tujuan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untuk</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memberikan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pengetahuan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Dampak</w:t>
      </w:r>
      <w:proofErr w:type="spellEnd"/>
      <w:r w:rsidRPr="00E8174A">
        <w:rPr>
          <w:rFonts w:ascii="Times New Roman" w:hAnsi="Times New Roman"/>
          <w:sz w:val="24"/>
          <w:szCs w:val="20"/>
        </w:rPr>
        <w:t xml:space="preserve"> COVID-19 </w:t>
      </w:r>
      <w:proofErr w:type="spellStart"/>
      <w:r w:rsidRPr="00E8174A">
        <w:rPr>
          <w:rFonts w:ascii="Times New Roman" w:hAnsi="Times New Roman"/>
          <w:sz w:val="24"/>
          <w:szCs w:val="20"/>
        </w:rPr>
        <w:t>terhadap</w:t>
      </w:r>
      <w:proofErr w:type="spellEnd"/>
      <w:r w:rsidRPr="00E8174A">
        <w:rPr>
          <w:rFonts w:ascii="Times New Roman" w:hAnsi="Times New Roman"/>
          <w:sz w:val="24"/>
          <w:szCs w:val="20"/>
        </w:rPr>
        <w:t xml:space="preserve"> Kesehatan </w:t>
      </w:r>
      <w:proofErr w:type="spellStart"/>
      <w:r w:rsidRPr="00E8174A">
        <w:rPr>
          <w:rFonts w:ascii="Times New Roman" w:hAnsi="Times New Roman"/>
          <w:sz w:val="24"/>
          <w:szCs w:val="20"/>
        </w:rPr>
        <w:t>yan</w:t>
      </w:r>
      <w:proofErr w:type="spellEnd"/>
      <w:r w:rsidRPr="00E8174A">
        <w:rPr>
          <w:rFonts w:ascii="Times New Roman" w:hAnsi="Times New Roman"/>
          <w:sz w:val="24"/>
          <w:szCs w:val="20"/>
        </w:rPr>
        <w:t xml:space="preserve">. 2020;(September):6–10. </w:t>
      </w:r>
    </w:p>
    <w:p w14:paraId="13B759D8"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11.</w:t>
      </w:r>
      <w:r w:rsidRPr="00E8174A">
        <w:rPr>
          <w:rFonts w:ascii="Times New Roman" w:hAnsi="Times New Roman"/>
          <w:sz w:val="24"/>
          <w:szCs w:val="20"/>
        </w:rPr>
        <w:t xml:space="preserve">Perempuan P, </w:t>
      </w:r>
      <w:proofErr w:type="spellStart"/>
      <w:r w:rsidRPr="00E8174A">
        <w:rPr>
          <w:rFonts w:ascii="Times New Roman" w:hAnsi="Times New Roman"/>
          <w:sz w:val="24"/>
          <w:szCs w:val="20"/>
        </w:rPr>
        <w:t>Perlindungan</w:t>
      </w:r>
      <w:proofErr w:type="spellEnd"/>
      <w:r w:rsidRPr="00E8174A">
        <w:rPr>
          <w:rFonts w:ascii="Times New Roman" w:hAnsi="Times New Roman"/>
          <w:sz w:val="24"/>
          <w:szCs w:val="20"/>
        </w:rPr>
        <w:t xml:space="preserve"> DAN, Indonesia R, </w:t>
      </w:r>
      <w:proofErr w:type="spellStart"/>
      <w:r w:rsidRPr="00E8174A">
        <w:rPr>
          <w:rFonts w:ascii="Times New Roman" w:hAnsi="Times New Roman"/>
          <w:sz w:val="24"/>
          <w:szCs w:val="20"/>
        </w:rPr>
        <w:t>Bidang</w:t>
      </w:r>
      <w:proofErr w:type="spellEnd"/>
      <w:r w:rsidRPr="00E8174A">
        <w:rPr>
          <w:rFonts w:ascii="Times New Roman" w:hAnsi="Times New Roman"/>
          <w:sz w:val="24"/>
          <w:szCs w:val="20"/>
        </w:rPr>
        <w:t xml:space="preserve"> D, </w:t>
      </w:r>
      <w:proofErr w:type="spellStart"/>
      <w:r w:rsidRPr="00E8174A">
        <w:rPr>
          <w:rFonts w:ascii="Times New Roman" w:hAnsi="Times New Roman"/>
          <w:sz w:val="24"/>
          <w:szCs w:val="20"/>
        </w:rPr>
        <w:t>Hak</w:t>
      </w:r>
      <w:proofErr w:type="spellEnd"/>
      <w:r w:rsidRPr="00E8174A">
        <w:rPr>
          <w:rFonts w:ascii="Times New Roman" w:hAnsi="Times New Roman"/>
          <w:sz w:val="24"/>
          <w:szCs w:val="20"/>
        </w:rPr>
        <w:t xml:space="preserve"> P, </w:t>
      </w:r>
      <w:proofErr w:type="spellStart"/>
      <w:r w:rsidRPr="00E8174A">
        <w:rPr>
          <w:rFonts w:ascii="Times New Roman" w:hAnsi="Times New Roman"/>
          <w:sz w:val="24"/>
          <w:szCs w:val="20"/>
        </w:rPr>
        <w:t>Pemberdayaan</w:t>
      </w:r>
      <w:proofErr w:type="spellEnd"/>
      <w:r w:rsidRPr="00E8174A">
        <w:rPr>
          <w:rFonts w:ascii="Times New Roman" w:hAnsi="Times New Roman"/>
          <w:sz w:val="24"/>
          <w:szCs w:val="20"/>
        </w:rPr>
        <w:t xml:space="preserve"> K, et al. </w:t>
      </w:r>
      <w:proofErr w:type="spellStart"/>
      <w:r w:rsidRPr="00E8174A">
        <w:rPr>
          <w:rFonts w:ascii="Times New Roman" w:hAnsi="Times New Roman"/>
          <w:sz w:val="24"/>
          <w:szCs w:val="20"/>
        </w:rPr>
        <w:t>Berperspektif</w:t>
      </w:r>
      <w:proofErr w:type="spellEnd"/>
      <w:r w:rsidRPr="00E8174A">
        <w:rPr>
          <w:rFonts w:ascii="Times New Roman" w:hAnsi="Times New Roman"/>
          <w:sz w:val="24"/>
          <w:szCs w:val="20"/>
        </w:rPr>
        <w:t xml:space="preserve"> Gender Pada Masa COVID-19. 2020;</w:t>
      </w:r>
    </w:p>
    <w:p w14:paraId="7BFE5F73" w14:textId="77777777" w:rsidR="00E8174A" w:rsidRPr="00E8174A" w:rsidRDefault="00E8174A" w:rsidP="00E8174A">
      <w:pPr>
        <w:spacing w:line="240" w:lineRule="auto"/>
        <w:jc w:val="both"/>
        <w:rPr>
          <w:rFonts w:ascii="Times New Roman" w:hAnsi="Times New Roman"/>
          <w:sz w:val="24"/>
          <w:szCs w:val="20"/>
        </w:rPr>
      </w:pPr>
      <w:r w:rsidRPr="00E8174A">
        <w:rPr>
          <w:rFonts w:ascii="Times New Roman" w:hAnsi="Times New Roman"/>
          <w:sz w:val="24"/>
          <w:szCs w:val="20"/>
        </w:rPr>
        <w:t xml:space="preserve">13. </w:t>
      </w:r>
      <w:proofErr w:type="spellStart"/>
      <w:r w:rsidRPr="00E8174A">
        <w:rPr>
          <w:rFonts w:ascii="Times New Roman" w:hAnsi="Times New Roman"/>
          <w:sz w:val="24"/>
          <w:szCs w:val="20"/>
        </w:rPr>
        <w:t>Hikmawati</w:t>
      </w:r>
      <w:proofErr w:type="spellEnd"/>
      <w:r w:rsidRPr="00E8174A">
        <w:rPr>
          <w:rFonts w:ascii="Times New Roman" w:hAnsi="Times New Roman"/>
          <w:sz w:val="24"/>
          <w:szCs w:val="20"/>
        </w:rPr>
        <w:t xml:space="preserve"> I, </w:t>
      </w:r>
      <w:proofErr w:type="spellStart"/>
      <w:r w:rsidRPr="00E8174A">
        <w:rPr>
          <w:rFonts w:ascii="Times New Roman" w:hAnsi="Times New Roman"/>
          <w:sz w:val="24"/>
          <w:szCs w:val="20"/>
        </w:rPr>
        <w:t>Setiyabudi</w:t>
      </w:r>
      <w:proofErr w:type="spellEnd"/>
      <w:r w:rsidRPr="00E8174A">
        <w:rPr>
          <w:rFonts w:ascii="Times New Roman" w:hAnsi="Times New Roman"/>
          <w:sz w:val="24"/>
          <w:szCs w:val="20"/>
        </w:rPr>
        <w:t xml:space="preserve"> R.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Dan Diabetes </w:t>
      </w:r>
      <w:proofErr w:type="spellStart"/>
      <w:r w:rsidRPr="00E8174A">
        <w:rPr>
          <w:rFonts w:ascii="Times New Roman" w:hAnsi="Times New Roman"/>
          <w:sz w:val="24"/>
          <w:szCs w:val="20"/>
        </w:rPr>
        <w:t>Militus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Sebagai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Penyakit</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Penyerta</w:t>
      </w:r>
      <w:proofErr w:type="spellEnd"/>
      <w:r w:rsidRPr="00E8174A">
        <w:rPr>
          <w:rFonts w:ascii="Times New Roman" w:hAnsi="Times New Roman"/>
          <w:sz w:val="24"/>
          <w:szCs w:val="20"/>
        </w:rPr>
        <w:t xml:space="preserve"> Utama Covid-</w:t>
      </w:r>
      <w:proofErr w:type="gramStart"/>
      <w:r w:rsidRPr="00E8174A">
        <w:rPr>
          <w:rFonts w:ascii="Times New Roman" w:hAnsi="Times New Roman"/>
          <w:sz w:val="24"/>
          <w:szCs w:val="20"/>
        </w:rPr>
        <w:t>19  Di</w:t>
      </w:r>
      <w:proofErr w:type="gramEnd"/>
      <w:r w:rsidRPr="00E8174A">
        <w:rPr>
          <w:rFonts w:ascii="Times New Roman" w:hAnsi="Times New Roman"/>
          <w:sz w:val="24"/>
          <w:szCs w:val="20"/>
        </w:rPr>
        <w:t xml:space="preserve"> Indonesia Hypertension and Diabetes Mellitus As Covid-19 Comorbidities in Indonesia. Pros Semin </w:t>
      </w:r>
      <w:proofErr w:type="spellStart"/>
      <w:r w:rsidRPr="00E8174A">
        <w:rPr>
          <w:rFonts w:ascii="Times New Roman" w:hAnsi="Times New Roman"/>
          <w:sz w:val="24"/>
          <w:szCs w:val="20"/>
        </w:rPr>
        <w:t>Nas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Lppm</w:t>
      </w:r>
      <w:proofErr w:type="spellEnd"/>
      <w:r w:rsidRPr="00E8174A">
        <w:rPr>
          <w:rFonts w:ascii="Times New Roman" w:hAnsi="Times New Roman"/>
          <w:sz w:val="24"/>
          <w:szCs w:val="20"/>
        </w:rPr>
        <w:t xml:space="preserve"> Ump [Internet]. 2020;0(0):95–100. </w:t>
      </w:r>
    </w:p>
    <w:p w14:paraId="68A0B084" w14:textId="77777777" w:rsidR="00E8174A" w:rsidRPr="00E8174A" w:rsidRDefault="00E8174A" w:rsidP="00E8174A">
      <w:pPr>
        <w:spacing w:line="240" w:lineRule="auto"/>
        <w:jc w:val="both"/>
        <w:rPr>
          <w:rFonts w:ascii="Times New Roman" w:hAnsi="Times New Roman"/>
          <w:sz w:val="24"/>
          <w:szCs w:val="20"/>
        </w:rPr>
      </w:pPr>
      <w:r w:rsidRPr="00E8174A">
        <w:rPr>
          <w:rFonts w:ascii="Times New Roman" w:hAnsi="Times New Roman"/>
          <w:sz w:val="24"/>
          <w:szCs w:val="20"/>
        </w:rPr>
        <w:t xml:space="preserve">12.Индукция </w:t>
      </w:r>
      <w:proofErr w:type="spellStart"/>
      <w:r w:rsidRPr="00E8174A">
        <w:rPr>
          <w:rFonts w:ascii="Times New Roman" w:hAnsi="Times New Roman"/>
          <w:sz w:val="24"/>
          <w:szCs w:val="20"/>
        </w:rPr>
        <w:t>Интерферонов</w:t>
      </w:r>
      <w:proofErr w:type="spellEnd"/>
      <w:r w:rsidRPr="00E8174A">
        <w:rPr>
          <w:rFonts w:ascii="Times New Roman" w:hAnsi="Times New Roman"/>
          <w:sz w:val="24"/>
          <w:szCs w:val="20"/>
        </w:rPr>
        <w:t xml:space="preserve"> 1-, 2- И 3-Го </w:t>
      </w:r>
      <w:proofErr w:type="spellStart"/>
      <w:r w:rsidRPr="00E8174A">
        <w:rPr>
          <w:rFonts w:ascii="Times New Roman" w:hAnsi="Times New Roman"/>
          <w:sz w:val="24"/>
          <w:szCs w:val="20"/>
        </w:rPr>
        <w:t>Типов</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Солями</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Акридонуксусной</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Кислоты</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Антибиотики</w:t>
      </w:r>
      <w:proofErr w:type="spellEnd"/>
      <w:r w:rsidRPr="00E8174A">
        <w:rPr>
          <w:rFonts w:ascii="Times New Roman" w:hAnsi="Times New Roman"/>
          <w:sz w:val="24"/>
          <w:szCs w:val="20"/>
        </w:rPr>
        <w:t xml:space="preserve"> И </w:t>
      </w:r>
      <w:proofErr w:type="spellStart"/>
      <w:r w:rsidRPr="00E8174A">
        <w:rPr>
          <w:rFonts w:ascii="Times New Roman" w:hAnsi="Times New Roman"/>
          <w:sz w:val="24"/>
          <w:szCs w:val="20"/>
        </w:rPr>
        <w:t>Химиотерапия</w:t>
      </w:r>
      <w:proofErr w:type="spellEnd"/>
      <w:r w:rsidRPr="00E8174A">
        <w:rPr>
          <w:rFonts w:ascii="Times New Roman" w:hAnsi="Times New Roman"/>
          <w:sz w:val="24"/>
          <w:szCs w:val="20"/>
        </w:rPr>
        <w:t>. 2014;59(9–10):439–48.</w:t>
      </w:r>
    </w:p>
    <w:p w14:paraId="77A0ADF6"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13.</w:t>
      </w:r>
      <w:r w:rsidRPr="00E8174A">
        <w:rPr>
          <w:rFonts w:ascii="Times New Roman" w:hAnsi="Times New Roman"/>
          <w:sz w:val="24"/>
          <w:szCs w:val="20"/>
        </w:rPr>
        <w:t xml:space="preserve">Azizah R, </w:t>
      </w:r>
      <w:proofErr w:type="spellStart"/>
      <w:r w:rsidRPr="00E8174A">
        <w:rPr>
          <w:rFonts w:ascii="Times New Roman" w:hAnsi="Times New Roman"/>
          <w:sz w:val="24"/>
          <w:szCs w:val="20"/>
        </w:rPr>
        <w:t>Hartanti</w:t>
      </w:r>
      <w:proofErr w:type="spellEnd"/>
      <w:r w:rsidRPr="00E8174A">
        <w:rPr>
          <w:rFonts w:ascii="Times New Roman" w:hAnsi="Times New Roman"/>
          <w:sz w:val="24"/>
          <w:szCs w:val="20"/>
        </w:rPr>
        <w:t xml:space="preserve"> RD. </w:t>
      </w:r>
      <w:proofErr w:type="spellStart"/>
      <w:r w:rsidRPr="00E8174A">
        <w:rPr>
          <w:rFonts w:ascii="Times New Roman" w:hAnsi="Times New Roman"/>
          <w:sz w:val="24"/>
          <w:szCs w:val="20"/>
        </w:rPr>
        <w:t>Hubungan</w:t>
      </w:r>
      <w:proofErr w:type="spellEnd"/>
      <w:r w:rsidRPr="00E8174A">
        <w:rPr>
          <w:rFonts w:ascii="Times New Roman" w:hAnsi="Times New Roman"/>
          <w:sz w:val="24"/>
          <w:szCs w:val="20"/>
        </w:rPr>
        <w:t xml:space="preserve"> Antara Tingkat Stress </w:t>
      </w:r>
      <w:proofErr w:type="spellStart"/>
      <w:r w:rsidRPr="00E8174A">
        <w:rPr>
          <w:rFonts w:ascii="Times New Roman" w:hAnsi="Times New Roman"/>
          <w:sz w:val="24"/>
          <w:szCs w:val="20"/>
        </w:rPr>
        <w:t>Dengan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Wilayah </w:t>
      </w:r>
      <w:proofErr w:type="spellStart"/>
      <w:r w:rsidRPr="00E8174A">
        <w:rPr>
          <w:rFonts w:ascii="Times New Roman" w:hAnsi="Times New Roman"/>
          <w:sz w:val="24"/>
          <w:szCs w:val="20"/>
        </w:rPr>
        <w:t>Kerja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Wonopringgo</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Pekalongan</w:t>
      </w:r>
      <w:proofErr w:type="spellEnd"/>
      <w:r w:rsidRPr="00E8174A">
        <w:rPr>
          <w:rFonts w:ascii="Times New Roman" w:hAnsi="Times New Roman"/>
          <w:sz w:val="24"/>
          <w:szCs w:val="20"/>
        </w:rPr>
        <w:t xml:space="preserve">. J </w:t>
      </w:r>
      <w:proofErr w:type="spellStart"/>
      <w:r w:rsidRPr="00E8174A">
        <w:rPr>
          <w:rFonts w:ascii="Times New Roman" w:hAnsi="Times New Roman"/>
          <w:sz w:val="24"/>
          <w:szCs w:val="20"/>
        </w:rPr>
        <w:t>Universyty</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Reseach</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Coloquium</w:t>
      </w:r>
      <w:proofErr w:type="spellEnd"/>
      <w:r w:rsidRPr="00E8174A">
        <w:rPr>
          <w:rFonts w:ascii="Times New Roman" w:hAnsi="Times New Roman"/>
          <w:sz w:val="24"/>
          <w:szCs w:val="20"/>
        </w:rPr>
        <w:t xml:space="preserve"> [Internet]. 2016;261–78. </w:t>
      </w:r>
    </w:p>
    <w:p w14:paraId="6A3EB9CA" w14:textId="77777777" w:rsidR="00E8174A" w:rsidRPr="00E8174A" w:rsidRDefault="00E8174A" w:rsidP="00E8174A">
      <w:pPr>
        <w:spacing w:line="240" w:lineRule="auto"/>
        <w:jc w:val="both"/>
        <w:rPr>
          <w:rFonts w:ascii="Times New Roman" w:hAnsi="Times New Roman"/>
          <w:sz w:val="24"/>
          <w:szCs w:val="20"/>
        </w:rPr>
      </w:pPr>
      <w:r w:rsidRPr="00E8174A">
        <w:rPr>
          <w:rFonts w:ascii="Times New Roman" w:hAnsi="Times New Roman"/>
          <w:sz w:val="24"/>
          <w:szCs w:val="20"/>
        </w:rPr>
        <w:t xml:space="preserve">14. </w:t>
      </w:r>
      <w:proofErr w:type="spellStart"/>
      <w:r w:rsidRPr="00E8174A">
        <w:rPr>
          <w:rFonts w:ascii="Times New Roman" w:hAnsi="Times New Roman"/>
          <w:sz w:val="24"/>
          <w:szCs w:val="20"/>
        </w:rPr>
        <w:t>Masi</w:t>
      </w:r>
      <w:proofErr w:type="spellEnd"/>
      <w:r w:rsidRPr="00E8174A">
        <w:rPr>
          <w:rFonts w:ascii="Times New Roman" w:hAnsi="Times New Roman"/>
          <w:sz w:val="24"/>
          <w:szCs w:val="20"/>
        </w:rPr>
        <w:t xml:space="preserve"> GN., </w:t>
      </w:r>
      <w:proofErr w:type="spellStart"/>
      <w:r w:rsidRPr="00E8174A">
        <w:rPr>
          <w:rFonts w:ascii="Times New Roman" w:hAnsi="Times New Roman"/>
          <w:sz w:val="24"/>
          <w:szCs w:val="20"/>
        </w:rPr>
        <w:t>Kundre</w:t>
      </w:r>
      <w:proofErr w:type="spellEnd"/>
      <w:r w:rsidRPr="00E8174A">
        <w:rPr>
          <w:rFonts w:ascii="Times New Roman" w:hAnsi="Times New Roman"/>
          <w:sz w:val="24"/>
          <w:szCs w:val="20"/>
        </w:rPr>
        <w:t xml:space="preserve"> R. </w:t>
      </w:r>
      <w:proofErr w:type="spellStart"/>
      <w:r w:rsidRPr="00E8174A">
        <w:rPr>
          <w:rFonts w:ascii="Times New Roman" w:hAnsi="Times New Roman"/>
          <w:sz w:val="24"/>
          <w:szCs w:val="20"/>
        </w:rPr>
        <w:t>Perbandingan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Pasien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Gagal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Ginjal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Kronik</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dengan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Comorbit</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Faktor</w:t>
      </w:r>
      <w:proofErr w:type="spellEnd"/>
      <w:r w:rsidRPr="00E8174A">
        <w:rPr>
          <w:rFonts w:ascii="Times New Roman" w:hAnsi="Times New Roman"/>
          <w:sz w:val="24"/>
          <w:szCs w:val="20"/>
        </w:rPr>
        <w:t xml:space="preserve"> Diabetes </w:t>
      </w:r>
      <w:proofErr w:type="spellStart"/>
      <w:r w:rsidRPr="00E8174A">
        <w:rPr>
          <w:rFonts w:ascii="Times New Roman" w:hAnsi="Times New Roman"/>
          <w:sz w:val="24"/>
          <w:szCs w:val="20"/>
        </w:rPr>
        <w:t>Melitus</w:t>
      </w:r>
      <w:proofErr w:type="spellEnd"/>
      <w:r w:rsidRPr="00E8174A">
        <w:rPr>
          <w:rFonts w:ascii="Times New Roman" w:hAnsi="Times New Roman"/>
          <w:sz w:val="24"/>
          <w:szCs w:val="20"/>
        </w:rPr>
        <w:t xml:space="preserve"> dan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RSUP </w:t>
      </w:r>
      <w:proofErr w:type="spellStart"/>
      <w:r w:rsidRPr="00E8174A">
        <w:rPr>
          <w:rFonts w:ascii="Times New Roman" w:hAnsi="Times New Roman"/>
          <w:sz w:val="24"/>
          <w:szCs w:val="20"/>
        </w:rPr>
        <w:t>Prof.Dr.R.D</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Kanou</w:t>
      </w:r>
      <w:proofErr w:type="spellEnd"/>
      <w:r w:rsidRPr="00E8174A">
        <w:rPr>
          <w:rFonts w:ascii="Times New Roman" w:hAnsi="Times New Roman"/>
          <w:sz w:val="24"/>
          <w:szCs w:val="20"/>
        </w:rPr>
        <w:t xml:space="preserve"> Manado. J Chem </w:t>
      </w:r>
    </w:p>
    <w:p w14:paraId="036A6B4E"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15.</w:t>
      </w:r>
      <w:r w:rsidRPr="00E8174A">
        <w:rPr>
          <w:rFonts w:ascii="Times New Roman" w:hAnsi="Times New Roman"/>
          <w:sz w:val="24"/>
          <w:szCs w:val="20"/>
        </w:rPr>
        <w:t xml:space="preserve">Di PC-, Kendari K. </w:t>
      </w:r>
      <w:proofErr w:type="spellStart"/>
      <w:r w:rsidRPr="00E8174A">
        <w:rPr>
          <w:rFonts w:ascii="Times New Roman" w:hAnsi="Times New Roman"/>
          <w:sz w:val="24"/>
          <w:szCs w:val="20"/>
        </w:rPr>
        <w:t>Endemis</w:t>
      </w:r>
      <w:proofErr w:type="spellEnd"/>
      <w:r w:rsidRPr="00E8174A">
        <w:rPr>
          <w:rFonts w:ascii="Times New Roman" w:hAnsi="Times New Roman"/>
          <w:sz w:val="24"/>
          <w:szCs w:val="20"/>
        </w:rPr>
        <w:t xml:space="preserve"> Journal. 2021;2(1):19–27. </w:t>
      </w:r>
    </w:p>
    <w:p w14:paraId="24A3388C"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16.</w:t>
      </w:r>
      <w:r w:rsidRPr="00E8174A">
        <w:rPr>
          <w:rFonts w:ascii="Times New Roman" w:hAnsi="Times New Roman"/>
          <w:sz w:val="24"/>
          <w:szCs w:val="20"/>
        </w:rPr>
        <w:t xml:space="preserve">Maria </w:t>
      </w:r>
      <w:proofErr w:type="spellStart"/>
      <w:r w:rsidRPr="00E8174A">
        <w:rPr>
          <w:rFonts w:ascii="Times New Roman" w:hAnsi="Times New Roman"/>
          <w:sz w:val="24"/>
          <w:szCs w:val="20"/>
        </w:rPr>
        <w:t>Kresensi</w:t>
      </w:r>
      <w:proofErr w:type="spellEnd"/>
      <w:r w:rsidRPr="00E8174A">
        <w:rPr>
          <w:rFonts w:ascii="Times New Roman" w:hAnsi="Times New Roman"/>
          <w:sz w:val="24"/>
          <w:szCs w:val="20"/>
        </w:rPr>
        <w:t xml:space="preserve"> </w:t>
      </w:r>
      <w:proofErr w:type="gramStart"/>
      <w:r w:rsidRPr="00E8174A">
        <w:rPr>
          <w:rFonts w:ascii="Times New Roman" w:hAnsi="Times New Roman"/>
          <w:sz w:val="24"/>
          <w:szCs w:val="20"/>
        </w:rPr>
        <w:t>Bota.2017.Gambaran</w:t>
      </w:r>
      <w:proofErr w:type="gram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Pasien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Gamping</w:t>
      </w:r>
      <w:proofErr w:type="spellEnd"/>
      <w:r w:rsidRPr="00E8174A">
        <w:rPr>
          <w:rFonts w:ascii="Times New Roman" w:hAnsi="Times New Roman"/>
          <w:sz w:val="24"/>
          <w:szCs w:val="20"/>
        </w:rPr>
        <w:t xml:space="preserve"> I </w:t>
      </w:r>
      <w:proofErr w:type="spellStart"/>
      <w:r w:rsidRPr="00E8174A">
        <w:rPr>
          <w:rFonts w:ascii="Times New Roman" w:hAnsi="Times New Roman"/>
          <w:sz w:val="24"/>
          <w:szCs w:val="20"/>
        </w:rPr>
        <w:t>Sleman.Yogyakarta.Stikes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Jenderal</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Achmad</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Yani</w:t>
      </w:r>
      <w:proofErr w:type="spellEnd"/>
      <w:r w:rsidRPr="00E8174A">
        <w:rPr>
          <w:rFonts w:ascii="Times New Roman" w:hAnsi="Times New Roman"/>
          <w:sz w:val="24"/>
          <w:szCs w:val="20"/>
        </w:rPr>
        <w:t xml:space="preserve"> Yogyakarta.</w:t>
      </w:r>
    </w:p>
    <w:p w14:paraId="24BD28F4"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17.</w:t>
      </w:r>
      <w:r w:rsidRPr="00E8174A">
        <w:rPr>
          <w:rFonts w:ascii="Times New Roman" w:hAnsi="Times New Roman"/>
          <w:sz w:val="24"/>
          <w:szCs w:val="20"/>
        </w:rPr>
        <w:t xml:space="preserve">Yulitasari BI, </w:t>
      </w:r>
      <w:proofErr w:type="spellStart"/>
      <w:r w:rsidRPr="00E8174A">
        <w:rPr>
          <w:rFonts w:ascii="Times New Roman" w:hAnsi="Times New Roman"/>
          <w:sz w:val="24"/>
          <w:szCs w:val="20"/>
        </w:rPr>
        <w:t>Maryadi</w:t>
      </w:r>
      <w:proofErr w:type="spellEnd"/>
      <w:r w:rsidRPr="00E8174A">
        <w:rPr>
          <w:rFonts w:ascii="Times New Roman" w:hAnsi="Times New Roman"/>
          <w:sz w:val="24"/>
          <w:szCs w:val="20"/>
        </w:rPr>
        <w:t xml:space="preserve"> M, </w:t>
      </w:r>
      <w:proofErr w:type="spellStart"/>
      <w:r w:rsidRPr="00E8174A">
        <w:rPr>
          <w:rFonts w:ascii="Times New Roman" w:hAnsi="Times New Roman"/>
          <w:sz w:val="24"/>
          <w:szCs w:val="20"/>
        </w:rPr>
        <w:t>Anggraini</w:t>
      </w:r>
      <w:proofErr w:type="spellEnd"/>
      <w:r w:rsidRPr="00E8174A">
        <w:rPr>
          <w:rFonts w:ascii="Times New Roman" w:hAnsi="Times New Roman"/>
          <w:sz w:val="24"/>
          <w:szCs w:val="20"/>
        </w:rPr>
        <w:t xml:space="preserve"> AN.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Penderita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Sedayu</w:t>
      </w:r>
      <w:proofErr w:type="spellEnd"/>
      <w:r w:rsidRPr="00E8174A">
        <w:rPr>
          <w:rFonts w:ascii="Times New Roman" w:hAnsi="Times New Roman"/>
          <w:sz w:val="24"/>
          <w:szCs w:val="20"/>
        </w:rPr>
        <w:t xml:space="preserve"> II Bantul, Yogyakarta. </w:t>
      </w:r>
      <w:proofErr w:type="spellStart"/>
      <w:r w:rsidRPr="00E8174A">
        <w:rPr>
          <w:rFonts w:ascii="Times New Roman" w:hAnsi="Times New Roman"/>
          <w:sz w:val="24"/>
          <w:szCs w:val="20"/>
        </w:rPr>
        <w:t>Faletehan</w:t>
      </w:r>
      <w:proofErr w:type="spellEnd"/>
      <w:r w:rsidRPr="00E8174A">
        <w:rPr>
          <w:rFonts w:ascii="Times New Roman" w:hAnsi="Times New Roman"/>
          <w:sz w:val="24"/>
          <w:szCs w:val="20"/>
        </w:rPr>
        <w:t xml:space="preserve"> Heal J. 2021;8(02):77–83. </w:t>
      </w:r>
    </w:p>
    <w:p w14:paraId="07D8E72B"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18.</w:t>
      </w:r>
      <w:r w:rsidRPr="00E8174A">
        <w:rPr>
          <w:rFonts w:ascii="Times New Roman" w:hAnsi="Times New Roman"/>
          <w:sz w:val="24"/>
          <w:szCs w:val="20"/>
        </w:rPr>
        <w:t xml:space="preserve">Rohmah AIN, </w:t>
      </w:r>
      <w:proofErr w:type="spellStart"/>
      <w:r w:rsidRPr="00E8174A">
        <w:rPr>
          <w:rFonts w:ascii="Times New Roman" w:hAnsi="Times New Roman"/>
          <w:sz w:val="24"/>
          <w:szCs w:val="20"/>
        </w:rPr>
        <w:t>Purwaningsih</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Bariyah</w:t>
      </w:r>
      <w:proofErr w:type="spellEnd"/>
      <w:r w:rsidRPr="00E8174A">
        <w:rPr>
          <w:rFonts w:ascii="Times New Roman" w:hAnsi="Times New Roman"/>
          <w:sz w:val="24"/>
          <w:szCs w:val="20"/>
        </w:rPr>
        <w:t xml:space="preserve"> K. Quality of Life Elderly. 2012;120–32.</w:t>
      </w:r>
    </w:p>
    <w:p w14:paraId="27291DE3"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19.</w:t>
      </w:r>
      <w:r w:rsidRPr="00E8174A">
        <w:rPr>
          <w:rFonts w:ascii="Times New Roman" w:hAnsi="Times New Roman"/>
          <w:sz w:val="24"/>
          <w:szCs w:val="20"/>
        </w:rPr>
        <w:t xml:space="preserve">Santiya </w:t>
      </w:r>
      <w:proofErr w:type="spellStart"/>
      <w:r w:rsidRPr="00E8174A">
        <w:rPr>
          <w:rFonts w:ascii="Times New Roman" w:hAnsi="Times New Roman"/>
          <w:sz w:val="24"/>
          <w:szCs w:val="20"/>
        </w:rPr>
        <w:t>Anbarasan</w:t>
      </w:r>
      <w:proofErr w:type="spellEnd"/>
      <w:r w:rsidRPr="00E8174A">
        <w:rPr>
          <w:rFonts w:ascii="Times New Roman" w:hAnsi="Times New Roman"/>
          <w:sz w:val="24"/>
          <w:szCs w:val="20"/>
        </w:rPr>
        <w:t xml:space="preserve"> S. Gambaran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Dengan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w:t>
      </w:r>
      <w:proofErr w:type="gramStart"/>
      <w:r w:rsidRPr="00E8174A">
        <w:rPr>
          <w:rFonts w:ascii="Times New Roman" w:hAnsi="Times New Roman"/>
          <w:sz w:val="24"/>
          <w:szCs w:val="20"/>
        </w:rPr>
        <w:t>Di</w:t>
      </w:r>
      <w:proofErr w:type="gramEnd"/>
      <w:r w:rsidRPr="00E8174A">
        <w:rPr>
          <w:rFonts w:ascii="Times New Roman" w:hAnsi="Times New Roman"/>
          <w:sz w:val="24"/>
          <w:szCs w:val="20"/>
        </w:rPr>
        <w:t xml:space="preserve"> Wilayah </w:t>
      </w:r>
      <w:proofErr w:type="spellStart"/>
      <w:r w:rsidRPr="00E8174A">
        <w:rPr>
          <w:rFonts w:ascii="Times New Roman" w:hAnsi="Times New Roman"/>
          <w:sz w:val="24"/>
          <w:szCs w:val="20"/>
        </w:rPr>
        <w:t>Kerja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Rendang Pada </w:t>
      </w:r>
      <w:proofErr w:type="spellStart"/>
      <w:r w:rsidRPr="00E8174A">
        <w:rPr>
          <w:rFonts w:ascii="Times New Roman" w:hAnsi="Times New Roman"/>
          <w:sz w:val="24"/>
          <w:szCs w:val="20"/>
        </w:rPr>
        <w:t>Periode</w:t>
      </w:r>
      <w:proofErr w:type="spellEnd"/>
      <w:r w:rsidRPr="00E8174A">
        <w:rPr>
          <w:rFonts w:ascii="Times New Roman" w:hAnsi="Times New Roman"/>
          <w:sz w:val="24"/>
          <w:szCs w:val="20"/>
        </w:rPr>
        <w:t xml:space="preserve"> 27 </w:t>
      </w:r>
      <w:proofErr w:type="spellStart"/>
      <w:r w:rsidRPr="00E8174A">
        <w:rPr>
          <w:rFonts w:ascii="Times New Roman" w:hAnsi="Times New Roman"/>
          <w:sz w:val="24"/>
          <w:szCs w:val="20"/>
        </w:rPr>
        <w:t>Februari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Sampai</w:t>
      </w:r>
      <w:proofErr w:type="spellEnd"/>
      <w:r w:rsidRPr="00E8174A">
        <w:rPr>
          <w:rFonts w:ascii="Times New Roman" w:hAnsi="Times New Roman"/>
          <w:sz w:val="24"/>
          <w:szCs w:val="20"/>
        </w:rPr>
        <w:t xml:space="preserve"> 14 </w:t>
      </w:r>
      <w:proofErr w:type="spellStart"/>
      <w:r w:rsidRPr="00E8174A">
        <w:rPr>
          <w:rFonts w:ascii="Times New Roman" w:hAnsi="Times New Roman"/>
          <w:sz w:val="24"/>
          <w:szCs w:val="20"/>
        </w:rPr>
        <w:t>Maret</w:t>
      </w:r>
      <w:proofErr w:type="spellEnd"/>
      <w:r w:rsidRPr="00E8174A">
        <w:rPr>
          <w:rFonts w:ascii="Times New Roman" w:hAnsi="Times New Roman"/>
          <w:sz w:val="24"/>
          <w:szCs w:val="20"/>
        </w:rPr>
        <w:t xml:space="preserve"> 2015. </w:t>
      </w:r>
      <w:proofErr w:type="spellStart"/>
      <w:r w:rsidRPr="00E8174A">
        <w:rPr>
          <w:rFonts w:ascii="Times New Roman" w:hAnsi="Times New Roman"/>
          <w:sz w:val="24"/>
          <w:szCs w:val="20"/>
        </w:rPr>
        <w:t>Intisari</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Sains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Medis</w:t>
      </w:r>
      <w:proofErr w:type="spellEnd"/>
      <w:r w:rsidRPr="00E8174A">
        <w:rPr>
          <w:rFonts w:ascii="Times New Roman" w:hAnsi="Times New Roman"/>
          <w:sz w:val="24"/>
          <w:szCs w:val="20"/>
        </w:rPr>
        <w:t>. 2015;4(1):113.</w:t>
      </w:r>
    </w:p>
    <w:p w14:paraId="6F6C48F5" w14:textId="77777777" w:rsidR="00E8174A" w:rsidRPr="00E8174A" w:rsidRDefault="00E8174A" w:rsidP="00E8174A">
      <w:pPr>
        <w:spacing w:line="240" w:lineRule="auto"/>
        <w:jc w:val="both"/>
        <w:rPr>
          <w:rFonts w:ascii="Times New Roman" w:hAnsi="Times New Roman"/>
          <w:sz w:val="24"/>
          <w:szCs w:val="20"/>
        </w:rPr>
      </w:pPr>
      <w:r>
        <w:rPr>
          <w:rFonts w:ascii="Times New Roman" w:hAnsi="Times New Roman"/>
          <w:sz w:val="24"/>
          <w:szCs w:val="20"/>
        </w:rPr>
        <w:t>20.</w:t>
      </w:r>
      <w:r w:rsidRPr="00E8174A">
        <w:rPr>
          <w:rFonts w:ascii="Times New Roman" w:hAnsi="Times New Roman"/>
          <w:sz w:val="24"/>
          <w:szCs w:val="20"/>
        </w:rPr>
        <w:t xml:space="preserve">Nur </w:t>
      </w:r>
      <w:proofErr w:type="gramStart"/>
      <w:r w:rsidRPr="00E8174A">
        <w:rPr>
          <w:rFonts w:ascii="Times New Roman" w:hAnsi="Times New Roman"/>
          <w:sz w:val="24"/>
          <w:szCs w:val="20"/>
        </w:rPr>
        <w:t>Azmi.2018.Gambaran</w:t>
      </w:r>
      <w:proofErr w:type="gramEnd"/>
      <w:r w:rsidRPr="00E8174A">
        <w:rPr>
          <w:rFonts w:ascii="Times New Roman" w:hAnsi="Times New Roman"/>
          <w:sz w:val="24"/>
          <w:szCs w:val="20"/>
        </w:rPr>
        <w:t xml:space="preserve"> </w:t>
      </w:r>
      <w:proofErr w:type="spellStart"/>
      <w:r w:rsidRPr="00E8174A">
        <w:rPr>
          <w:rFonts w:ascii="Times New Roman" w:hAnsi="Times New Roman"/>
          <w:sz w:val="24"/>
          <w:szCs w:val="20"/>
        </w:rPr>
        <w:t>Kualitas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Hidup</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Lansia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Dengan</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Hipertensi</w:t>
      </w:r>
      <w:proofErr w:type="spellEnd"/>
      <w:r w:rsidRPr="00E8174A">
        <w:rPr>
          <w:rFonts w:ascii="Times New Roman" w:hAnsi="Times New Roman"/>
          <w:sz w:val="24"/>
          <w:szCs w:val="20"/>
        </w:rPr>
        <w:t xml:space="preserve"> Di Wilayah </w:t>
      </w:r>
      <w:proofErr w:type="spellStart"/>
      <w:r w:rsidRPr="00E8174A">
        <w:rPr>
          <w:rFonts w:ascii="Times New Roman" w:hAnsi="Times New Roman"/>
          <w:sz w:val="24"/>
          <w:szCs w:val="20"/>
        </w:rPr>
        <w:t>Kerja</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Puskesmas</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Sidomulyo</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Kecamatan</w:t>
      </w:r>
      <w:proofErr w:type="spellEnd"/>
      <w:r w:rsidRPr="00E8174A">
        <w:rPr>
          <w:rFonts w:ascii="Times New Roman" w:hAnsi="Times New Roman"/>
          <w:sz w:val="24"/>
          <w:szCs w:val="20"/>
        </w:rPr>
        <w:t xml:space="preserve"> Tampan </w:t>
      </w:r>
      <w:proofErr w:type="spellStart"/>
      <w:r w:rsidRPr="00E8174A">
        <w:rPr>
          <w:rFonts w:ascii="Times New Roman" w:hAnsi="Times New Roman"/>
          <w:sz w:val="24"/>
          <w:szCs w:val="20"/>
        </w:rPr>
        <w:t>Pekanbaru.Riau.Jom</w:t>
      </w:r>
      <w:proofErr w:type="spellEnd"/>
      <w:r w:rsidRPr="00E8174A">
        <w:rPr>
          <w:rFonts w:ascii="Times New Roman" w:hAnsi="Times New Roman"/>
          <w:sz w:val="24"/>
          <w:szCs w:val="20"/>
        </w:rPr>
        <w:t xml:space="preserve"> </w:t>
      </w:r>
      <w:proofErr w:type="spellStart"/>
      <w:r w:rsidRPr="00E8174A">
        <w:rPr>
          <w:rFonts w:ascii="Times New Roman" w:hAnsi="Times New Roman"/>
          <w:sz w:val="24"/>
          <w:szCs w:val="20"/>
        </w:rPr>
        <w:t>Fkp</w:t>
      </w:r>
      <w:proofErr w:type="spellEnd"/>
      <w:r w:rsidRPr="00E8174A">
        <w:rPr>
          <w:rFonts w:ascii="Times New Roman" w:hAnsi="Times New Roman"/>
          <w:sz w:val="24"/>
          <w:szCs w:val="20"/>
        </w:rPr>
        <w:t xml:space="preserve"> Vol   5</w:t>
      </w:r>
    </w:p>
    <w:p w14:paraId="2837C163" w14:textId="77777777" w:rsidR="00B13C9A" w:rsidRPr="00B752A2" w:rsidRDefault="00B13C9A" w:rsidP="00B13C9A">
      <w:pPr>
        <w:ind w:left="-426"/>
        <w:jc w:val="both"/>
        <w:rPr>
          <w:rFonts w:ascii="Times New Roman" w:hAnsi="Times New Roman"/>
          <w:color w:val="000000"/>
          <w:sz w:val="20"/>
          <w:szCs w:val="20"/>
        </w:rPr>
      </w:pPr>
    </w:p>
    <w:p w14:paraId="7E02B978" w14:textId="77777777" w:rsidR="00B13C9A" w:rsidRPr="00B13C9A" w:rsidRDefault="00B13C9A" w:rsidP="00B13C9A">
      <w:pPr>
        <w:spacing w:after="0" w:line="480" w:lineRule="auto"/>
        <w:ind w:left="-426"/>
        <w:jc w:val="center"/>
        <w:rPr>
          <w:rFonts w:ascii="Times New Roman" w:hAnsi="Times New Roman"/>
          <w:b/>
          <w:sz w:val="20"/>
          <w:szCs w:val="20"/>
        </w:rPr>
      </w:pPr>
    </w:p>
    <w:p w14:paraId="49922DE0" w14:textId="77777777" w:rsidR="00B13C9A" w:rsidRPr="00B13C9A" w:rsidRDefault="00B13C9A" w:rsidP="00B13C9A">
      <w:pPr>
        <w:spacing w:line="240" w:lineRule="auto"/>
        <w:ind w:left="-426" w:right="-1"/>
        <w:jc w:val="center"/>
        <w:rPr>
          <w:rFonts w:ascii="Times New Roman" w:hAnsi="Times New Roman"/>
          <w:b/>
          <w:sz w:val="24"/>
          <w:szCs w:val="24"/>
        </w:rPr>
      </w:pPr>
    </w:p>
    <w:p w14:paraId="07F6B8D4" w14:textId="77777777" w:rsidR="004715CF" w:rsidRDefault="0010452C"/>
    <w:sectPr w:rsidR="004715CF" w:rsidSect="00B13C9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5B80"/>
    <w:multiLevelType w:val="hybridMultilevel"/>
    <w:tmpl w:val="F0A8EF8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462B1C7A"/>
    <w:multiLevelType w:val="hybridMultilevel"/>
    <w:tmpl w:val="4C0CDB38"/>
    <w:lvl w:ilvl="0" w:tplc="76481D12">
      <w:start w:val="4"/>
      <w:numFmt w:val="decimal"/>
      <w:lvlText w:val="%1."/>
      <w:lvlJc w:val="left"/>
      <w:pPr>
        <w:ind w:left="360" w:hanging="360"/>
      </w:pPr>
      <w:rPr>
        <w:rFonts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52B773A0"/>
    <w:multiLevelType w:val="hybridMultilevel"/>
    <w:tmpl w:val="02245C2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58C30AF8"/>
    <w:multiLevelType w:val="hybridMultilevel"/>
    <w:tmpl w:val="06BE05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E3CE8"/>
    <w:multiLevelType w:val="hybridMultilevel"/>
    <w:tmpl w:val="627E3CE8"/>
    <w:lvl w:ilvl="0" w:tplc="FFFFFFFF">
      <w:start w:val="1"/>
      <w:numFmt w:val="decimal"/>
      <w:lvlText w:val="%1."/>
      <w:lvlJc w:val="left"/>
      <w:pPr>
        <w:ind w:left="720" w:hanging="360"/>
      </w:pPr>
      <w:rPr>
        <w:rFonts w:cs="Times New Roman"/>
        <w:u w:color="000000"/>
      </w:rPr>
    </w:lvl>
    <w:lvl w:ilvl="1" w:tplc="FFFFFFFF">
      <w:start w:val="1"/>
      <w:numFmt w:val="lowerLetter"/>
      <w:lvlText w:val="%2."/>
      <w:lvlJc w:val="left"/>
      <w:pPr>
        <w:ind w:left="1440" w:hanging="360"/>
      </w:pPr>
      <w:rPr>
        <w:rFonts w:cs="Times New Roman"/>
        <w:u w:color="000000"/>
      </w:rPr>
    </w:lvl>
    <w:lvl w:ilvl="2" w:tplc="FFFFFFFF">
      <w:start w:val="1"/>
      <w:numFmt w:val="lowerRoman"/>
      <w:lvlText w:val="%3."/>
      <w:lvlJc w:val="right"/>
      <w:pPr>
        <w:ind w:left="2160" w:hanging="180"/>
      </w:pPr>
      <w:rPr>
        <w:rFonts w:cs="Times New Roman"/>
        <w:u w:color="000000"/>
      </w:rPr>
    </w:lvl>
    <w:lvl w:ilvl="3" w:tplc="FFFFFFFF">
      <w:start w:val="1"/>
      <w:numFmt w:val="decimal"/>
      <w:lvlText w:val="%4."/>
      <w:lvlJc w:val="left"/>
      <w:pPr>
        <w:ind w:left="2880" w:hanging="360"/>
      </w:pPr>
      <w:rPr>
        <w:rFonts w:cs="Times New Roman"/>
        <w:u w:color="000000"/>
      </w:rPr>
    </w:lvl>
    <w:lvl w:ilvl="4" w:tplc="FFFFFFFF">
      <w:start w:val="1"/>
      <w:numFmt w:val="lowerLetter"/>
      <w:lvlText w:val="%5."/>
      <w:lvlJc w:val="left"/>
      <w:pPr>
        <w:ind w:left="3600" w:hanging="360"/>
      </w:pPr>
      <w:rPr>
        <w:rFonts w:cs="Times New Roman"/>
        <w:u w:color="000000"/>
      </w:rPr>
    </w:lvl>
    <w:lvl w:ilvl="5" w:tplc="FFFFFFFF">
      <w:start w:val="1"/>
      <w:numFmt w:val="lowerRoman"/>
      <w:lvlText w:val="%6."/>
      <w:lvlJc w:val="right"/>
      <w:pPr>
        <w:ind w:left="4320" w:hanging="180"/>
      </w:pPr>
      <w:rPr>
        <w:rFonts w:cs="Times New Roman"/>
        <w:u w:color="000000"/>
      </w:rPr>
    </w:lvl>
    <w:lvl w:ilvl="6" w:tplc="FFFFFFFF">
      <w:start w:val="1"/>
      <w:numFmt w:val="decimal"/>
      <w:lvlText w:val="%7."/>
      <w:lvlJc w:val="left"/>
      <w:pPr>
        <w:ind w:left="5040" w:hanging="360"/>
      </w:pPr>
      <w:rPr>
        <w:rFonts w:cs="Times New Roman"/>
        <w:u w:color="000000"/>
      </w:rPr>
    </w:lvl>
    <w:lvl w:ilvl="7" w:tplc="FFFFFFFF">
      <w:start w:val="1"/>
      <w:numFmt w:val="lowerLetter"/>
      <w:lvlText w:val="%8."/>
      <w:lvlJc w:val="left"/>
      <w:pPr>
        <w:ind w:left="5760" w:hanging="360"/>
      </w:pPr>
      <w:rPr>
        <w:rFonts w:cs="Times New Roman"/>
        <w:u w:color="000000"/>
      </w:rPr>
    </w:lvl>
    <w:lvl w:ilvl="8" w:tplc="FFFFFFFF">
      <w:start w:val="1"/>
      <w:numFmt w:val="lowerRoman"/>
      <w:lvlText w:val="%9."/>
      <w:lvlJc w:val="right"/>
      <w:pPr>
        <w:ind w:left="6480" w:hanging="180"/>
      </w:pPr>
      <w:rPr>
        <w:rFonts w:cs="Times New Roman"/>
        <w:u w:color="000000"/>
      </w:rPr>
    </w:lvl>
  </w:abstractNum>
  <w:abstractNum w:abstractNumId="5" w15:restartNumberingAfterBreak="0">
    <w:nsid w:val="69581609"/>
    <w:multiLevelType w:val="hybridMultilevel"/>
    <w:tmpl w:val="35C649F2"/>
    <w:lvl w:ilvl="0" w:tplc="51FCC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9B5ABC"/>
    <w:multiLevelType w:val="hybridMultilevel"/>
    <w:tmpl w:val="3C4A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9A"/>
    <w:rsid w:val="0002768C"/>
    <w:rsid w:val="00040163"/>
    <w:rsid w:val="00083D8B"/>
    <w:rsid w:val="0010452C"/>
    <w:rsid w:val="0015792A"/>
    <w:rsid w:val="002752BC"/>
    <w:rsid w:val="00347E29"/>
    <w:rsid w:val="00386AF8"/>
    <w:rsid w:val="003C39D9"/>
    <w:rsid w:val="004E5F1F"/>
    <w:rsid w:val="00584EFC"/>
    <w:rsid w:val="006A14D7"/>
    <w:rsid w:val="0092663E"/>
    <w:rsid w:val="00965745"/>
    <w:rsid w:val="00B13C9A"/>
    <w:rsid w:val="00B66F80"/>
    <w:rsid w:val="00E8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57AD"/>
  <w15:docId w15:val="{459B2954-5B33-4A72-833C-F9B6E92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9A"/>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C9A"/>
    <w:rPr>
      <w:color w:val="0000FF" w:themeColor="hyperlink"/>
      <w:u w:val="single"/>
    </w:rPr>
  </w:style>
  <w:style w:type="paragraph" w:styleId="ListParagraph">
    <w:name w:val="List Paragraph"/>
    <w:basedOn w:val="Normal"/>
    <w:link w:val="ListParagraphChar"/>
    <w:uiPriority w:val="34"/>
    <w:qFormat/>
    <w:rsid w:val="00B13C9A"/>
    <w:pPr>
      <w:ind w:left="720"/>
      <w:contextualSpacing/>
    </w:pPr>
  </w:style>
  <w:style w:type="character" w:customStyle="1" w:styleId="ListParagraphChar">
    <w:name w:val="List Paragraph Char"/>
    <w:link w:val="ListParagraph"/>
    <w:uiPriority w:val="34"/>
    <w:locked/>
    <w:rsid w:val="00B13C9A"/>
    <w:rPr>
      <w:rFonts w:ascii="Calibri" w:eastAsia="Calibri" w:hAnsi="Calibri" w:cs="Times New Roman"/>
    </w:rPr>
  </w:style>
  <w:style w:type="table" w:styleId="TableGrid">
    <w:name w:val="Table Grid"/>
    <w:basedOn w:val="TableNormal"/>
    <w:uiPriority w:val="39"/>
    <w:rsid w:val="003C3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2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apangestuti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user_ASUS</dc:creator>
  <cp:lastModifiedBy>hp 6jz4</cp:lastModifiedBy>
  <cp:revision>8</cp:revision>
  <dcterms:created xsi:type="dcterms:W3CDTF">2022-02-23T13:19:00Z</dcterms:created>
  <dcterms:modified xsi:type="dcterms:W3CDTF">2022-02-23T15:22:00Z</dcterms:modified>
</cp:coreProperties>
</file>