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FE7AD3" w14:textId="77777777" w:rsidR="00E02910" w:rsidRPr="00E02910" w:rsidRDefault="00E02910" w:rsidP="00E02910">
      <w:pPr>
        <w:suppressAutoHyphens w:val="0"/>
        <w:spacing w:after="120" w:line="240" w:lineRule="auto"/>
        <w:ind w:leftChars="0" w:left="0" w:firstLineChars="0" w:firstLine="0"/>
        <w:jc w:val="center"/>
        <w:textDirection w:val="lrTb"/>
        <w:textAlignment w:val="auto"/>
        <w:outlineLvl w:val="9"/>
        <w:rPr>
          <w:rFonts w:ascii="Cambria" w:eastAsia="Times New Roman" w:hAnsi="Cambria" w:cs="Times New Roman"/>
          <w:b/>
          <w:bCs/>
          <w:position w:val="0"/>
          <w:sz w:val="28"/>
          <w:szCs w:val="28"/>
          <w:lang w:val="en-GB"/>
        </w:rPr>
      </w:pPr>
      <w:r w:rsidRPr="00E02910">
        <w:rPr>
          <w:rFonts w:ascii="Cambria" w:eastAsia="Times New Roman" w:hAnsi="Cambria" w:cs="Times New Roman"/>
          <w:b/>
          <w:bCs/>
          <w:position w:val="0"/>
          <w:sz w:val="28"/>
          <w:szCs w:val="28"/>
          <w:lang w:val="en-GB"/>
        </w:rPr>
        <w:t xml:space="preserve">Pengelolaan Bisnis Berbasis </w:t>
      </w:r>
      <w:r w:rsidRPr="00E02910">
        <w:rPr>
          <w:rFonts w:ascii="Cambria" w:eastAsia="Times New Roman" w:hAnsi="Cambria" w:cs="Times New Roman"/>
          <w:b/>
          <w:bCs/>
          <w:i/>
          <w:position w:val="0"/>
          <w:sz w:val="28"/>
          <w:szCs w:val="28"/>
          <w:lang w:val="en-GB"/>
        </w:rPr>
        <w:t>Digital</w:t>
      </w:r>
      <w:r w:rsidRPr="00E02910">
        <w:rPr>
          <w:rFonts w:ascii="Cambria" w:eastAsia="Times New Roman" w:hAnsi="Cambria" w:cs="Times New Roman"/>
          <w:b/>
          <w:bCs/>
          <w:position w:val="0"/>
          <w:sz w:val="28"/>
          <w:szCs w:val="28"/>
          <w:lang w:val="en-GB"/>
        </w:rPr>
        <w:t xml:space="preserve"> pada Usaha Mikro “Dapur Umma”</w:t>
      </w:r>
      <w:r>
        <w:rPr>
          <w:rFonts w:ascii="Cambria" w:eastAsia="Times New Roman" w:hAnsi="Cambria" w:cs="Times New Roman"/>
          <w:b/>
          <w:bCs/>
          <w:position w:val="0"/>
          <w:sz w:val="28"/>
          <w:szCs w:val="28"/>
          <w:lang w:val="en-GB"/>
        </w:rPr>
        <w:t xml:space="preserve"> </w:t>
      </w:r>
      <w:r w:rsidRPr="00E02910">
        <w:rPr>
          <w:rFonts w:ascii="Cambria" w:eastAsia="Times New Roman" w:hAnsi="Cambria" w:cs="Times New Roman"/>
          <w:b/>
          <w:bCs/>
          <w:position w:val="0"/>
          <w:sz w:val="28"/>
          <w:szCs w:val="28"/>
          <w:lang w:val="en-GB"/>
        </w:rPr>
        <w:t xml:space="preserve">di Era </w:t>
      </w:r>
      <w:r w:rsidRPr="00E02910">
        <w:rPr>
          <w:rFonts w:ascii="Cambria" w:eastAsia="Times New Roman" w:hAnsi="Cambria" w:cs="Times New Roman"/>
          <w:b/>
          <w:bCs/>
          <w:i/>
          <w:position w:val="0"/>
          <w:sz w:val="28"/>
          <w:szCs w:val="28"/>
          <w:lang w:val="en-GB"/>
        </w:rPr>
        <w:t>New</w:t>
      </w:r>
      <w:r w:rsidRPr="00E02910">
        <w:rPr>
          <w:rFonts w:ascii="Cambria" w:eastAsia="Times New Roman" w:hAnsi="Cambria" w:cs="Times New Roman"/>
          <w:b/>
          <w:bCs/>
          <w:position w:val="0"/>
          <w:sz w:val="28"/>
          <w:szCs w:val="28"/>
          <w:lang w:val="en-GB"/>
        </w:rPr>
        <w:t xml:space="preserve"> Normal</w:t>
      </w:r>
    </w:p>
    <w:p w14:paraId="59BABE80" w14:textId="77777777" w:rsidR="00531B55" w:rsidRDefault="00531B55" w:rsidP="00E02910">
      <w:pPr>
        <w:widowControl w:val="0"/>
        <w:spacing w:after="0" w:line="240" w:lineRule="auto"/>
        <w:ind w:leftChars="0" w:left="0" w:firstLineChars="0" w:firstLine="0"/>
        <w:rPr>
          <w:rFonts w:ascii="Garamond" w:eastAsia="Garamond" w:hAnsi="Garamond" w:cs="Garamond"/>
          <w:sz w:val="28"/>
          <w:szCs w:val="28"/>
        </w:rPr>
      </w:pPr>
    </w:p>
    <w:p w14:paraId="6C2B2A23" w14:textId="77777777" w:rsidR="00531B55" w:rsidRDefault="00D11741">
      <w:pPr>
        <w:widowControl w:val="0"/>
        <w:spacing w:after="0" w:line="240" w:lineRule="auto"/>
        <w:ind w:left="0" w:hanging="2"/>
        <w:jc w:val="center"/>
        <w:rPr>
          <w:rFonts w:ascii="Garamond" w:eastAsia="Garamond" w:hAnsi="Garamond" w:cs="Garamond"/>
          <w:b/>
          <w:i/>
          <w:sz w:val="24"/>
          <w:szCs w:val="24"/>
        </w:rPr>
      </w:pPr>
      <w:r w:rsidRPr="00D11741">
        <w:rPr>
          <w:rFonts w:ascii="Garamond" w:eastAsia="Garamond" w:hAnsi="Garamond" w:cs="Garamond"/>
          <w:b/>
          <w:i/>
          <w:sz w:val="24"/>
          <w:szCs w:val="24"/>
        </w:rPr>
        <w:t xml:space="preserve">Digital-Based Business Management </w:t>
      </w:r>
      <w:r w:rsidR="002C29E2">
        <w:rPr>
          <w:rFonts w:ascii="Garamond" w:eastAsia="Garamond" w:hAnsi="Garamond" w:cs="Garamond"/>
          <w:b/>
          <w:i/>
          <w:sz w:val="24"/>
          <w:szCs w:val="24"/>
        </w:rPr>
        <w:t xml:space="preserve">in </w:t>
      </w:r>
      <w:r w:rsidRPr="00D11741">
        <w:rPr>
          <w:rFonts w:ascii="Garamond" w:eastAsia="Garamond" w:hAnsi="Garamond" w:cs="Garamond"/>
          <w:b/>
          <w:i/>
          <w:sz w:val="24"/>
          <w:szCs w:val="24"/>
        </w:rPr>
        <w:t>Micro</w:t>
      </w:r>
      <w:r w:rsidR="002C29E2">
        <w:rPr>
          <w:rFonts w:ascii="Garamond" w:eastAsia="Garamond" w:hAnsi="Garamond" w:cs="Garamond"/>
          <w:b/>
          <w:i/>
          <w:sz w:val="24"/>
          <w:szCs w:val="24"/>
        </w:rPr>
        <w:t xml:space="preserve"> </w:t>
      </w:r>
      <w:r w:rsidR="002C29E2" w:rsidRPr="002C29E2">
        <w:rPr>
          <w:rFonts w:ascii="Garamond" w:eastAsia="Garamond" w:hAnsi="Garamond" w:cs="Garamond"/>
          <w:b/>
          <w:i/>
          <w:sz w:val="24"/>
          <w:szCs w:val="24"/>
        </w:rPr>
        <w:t>Enterprises</w:t>
      </w:r>
      <w:r w:rsidR="002C29E2">
        <w:rPr>
          <w:rFonts w:ascii="Garamond" w:eastAsia="Garamond" w:hAnsi="Garamond" w:cs="Garamond"/>
          <w:b/>
          <w:i/>
          <w:sz w:val="24"/>
          <w:szCs w:val="24"/>
        </w:rPr>
        <w:t xml:space="preserve"> </w:t>
      </w:r>
      <w:r w:rsidRPr="00D11741">
        <w:rPr>
          <w:rFonts w:ascii="Garamond" w:eastAsia="Garamond" w:hAnsi="Garamond" w:cs="Garamond"/>
          <w:b/>
          <w:i/>
          <w:sz w:val="24"/>
          <w:szCs w:val="24"/>
        </w:rPr>
        <w:t>“</w:t>
      </w:r>
      <w:r>
        <w:rPr>
          <w:rFonts w:ascii="Garamond" w:eastAsia="Garamond" w:hAnsi="Garamond" w:cs="Garamond"/>
          <w:b/>
          <w:i/>
          <w:sz w:val="24"/>
          <w:szCs w:val="24"/>
        </w:rPr>
        <w:t xml:space="preserve">Dapur </w:t>
      </w:r>
      <w:r w:rsidRPr="00D11741">
        <w:rPr>
          <w:rFonts w:ascii="Garamond" w:eastAsia="Garamond" w:hAnsi="Garamond" w:cs="Garamond"/>
          <w:b/>
          <w:i/>
          <w:sz w:val="24"/>
          <w:szCs w:val="24"/>
        </w:rPr>
        <w:t>Umma” in the New Normal Era</w:t>
      </w:r>
    </w:p>
    <w:p w14:paraId="4EFC614C" w14:textId="77777777" w:rsidR="00D11741" w:rsidRDefault="00D11741">
      <w:pPr>
        <w:widowControl w:val="0"/>
        <w:spacing w:after="0" w:line="240" w:lineRule="auto"/>
        <w:ind w:left="0" w:hanging="2"/>
        <w:jc w:val="center"/>
        <w:rPr>
          <w:rFonts w:ascii="Garamond" w:eastAsia="Garamond" w:hAnsi="Garamond" w:cs="Garamond"/>
          <w:sz w:val="24"/>
          <w:szCs w:val="24"/>
        </w:rPr>
      </w:pPr>
    </w:p>
    <w:p w14:paraId="432D7FB2" w14:textId="77777777" w:rsidR="00D11741" w:rsidRPr="00E355C0" w:rsidRDefault="00D11741" w:rsidP="00D11741">
      <w:pPr>
        <w:spacing w:after="0" w:line="240" w:lineRule="auto"/>
        <w:ind w:left="0" w:hanging="2"/>
        <w:jc w:val="center"/>
        <w:rPr>
          <w:rFonts w:ascii="Cambria" w:hAnsi="Cambria"/>
          <w:b/>
          <w:bCs/>
        </w:rPr>
      </w:pPr>
      <w:r>
        <w:rPr>
          <w:rFonts w:ascii="Cambria" w:hAnsi="Cambria"/>
          <w:b/>
          <w:bCs/>
        </w:rPr>
        <w:t>Qristin Violinda</w:t>
      </w:r>
      <w:r w:rsidRPr="00747383">
        <w:rPr>
          <w:rFonts w:ascii="Cambria" w:hAnsi="Cambria"/>
          <w:b/>
          <w:bCs/>
          <w:vertAlign w:val="superscript"/>
        </w:rPr>
        <w:t>1</w:t>
      </w:r>
      <w:r w:rsidRPr="00747383">
        <w:rPr>
          <w:rFonts w:ascii="Cambria" w:hAnsi="Cambria"/>
          <w:b/>
          <w:bCs/>
          <w:lang w:val="id-ID"/>
        </w:rPr>
        <w:t xml:space="preserve">, </w:t>
      </w:r>
      <w:r>
        <w:rPr>
          <w:rFonts w:ascii="Cambria" w:hAnsi="Cambria"/>
          <w:b/>
          <w:bCs/>
        </w:rPr>
        <w:t>Noni Setyorini</w:t>
      </w:r>
      <w:r w:rsidRPr="00747383">
        <w:rPr>
          <w:rFonts w:ascii="Cambria" w:hAnsi="Cambria"/>
          <w:b/>
          <w:bCs/>
          <w:vertAlign w:val="superscript"/>
        </w:rPr>
        <w:t>2</w:t>
      </w:r>
      <w:r w:rsidRPr="00747383">
        <w:rPr>
          <w:rFonts w:ascii="Cambria" w:hAnsi="Cambria"/>
          <w:b/>
          <w:bCs/>
          <w:lang w:val="id-ID"/>
        </w:rPr>
        <w:t xml:space="preserve">, </w:t>
      </w:r>
      <w:r>
        <w:rPr>
          <w:rFonts w:ascii="Cambria" w:hAnsi="Cambria"/>
          <w:b/>
          <w:bCs/>
        </w:rPr>
        <w:t>Ika Indriasari</w:t>
      </w:r>
      <w:r w:rsidRPr="00747383">
        <w:rPr>
          <w:rFonts w:ascii="Cambria" w:hAnsi="Cambria"/>
          <w:b/>
          <w:bCs/>
          <w:vertAlign w:val="superscript"/>
        </w:rPr>
        <w:t>3</w:t>
      </w:r>
      <w:r>
        <w:rPr>
          <w:rFonts w:ascii="Cambria" w:hAnsi="Cambria"/>
          <w:b/>
          <w:bCs/>
        </w:rPr>
        <w:t>, Ira Setiawati</w:t>
      </w:r>
      <w:r>
        <w:rPr>
          <w:rFonts w:ascii="Cambria" w:hAnsi="Cambria"/>
          <w:b/>
          <w:bCs/>
          <w:vertAlign w:val="superscript"/>
        </w:rPr>
        <w:t>*</w:t>
      </w:r>
    </w:p>
    <w:p w14:paraId="43889665" w14:textId="77777777" w:rsidR="00D11741" w:rsidRPr="00AA5C70" w:rsidRDefault="00D11741" w:rsidP="00D11741">
      <w:pPr>
        <w:spacing w:after="0" w:line="240" w:lineRule="auto"/>
        <w:ind w:left="0" w:hanging="2"/>
        <w:jc w:val="center"/>
        <w:rPr>
          <w:rFonts w:ascii="Cambria" w:hAnsi="Cambria"/>
        </w:rPr>
      </w:pPr>
      <w:r w:rsidRPr="00747383">
        <w:rPr>
          <w:rFonts w:ascii="Cambria" w:hAnsi="Cambria"/>
          <w:vertAlign w:val="superscript"/>
        </w:rPr>
        <w:t>1,2</w:t>
      </w:r>
      <w:r>
        <w:rPr>
          <w:rFonts w:ascii="Cambria" w:hAnsi="Cambria"/>
          <w:vertAlign w:val="superscript"/>
        </w:rPr>
        <w:t xml:space="preserve">,3,4 </w:t>
      </w:r>
      <w:r>
        <w:rPr>
          <w:rFonts w:ascii="Cambria" w:hAnsi="Cambria"/>
        </w:rPr>
        <w:t>Universitas PGRI Semarang</w:t>
      </w:r>
    </w:p>
    <w:p w14:paraId="69FE8C83" w14:textId="510323AA" w:rsidR="00D11741" w:rsidRPr="00747383" w:rsidRDefault="00D11741" w:rsidP="00D11741">
      <w:pPr>
        <w:ind w:left="0" w:hanging="2"/>
        <w:jc w:val="center"/>
        <w:rPr>
          <w:rFonts w:ascii="Cambria" w:hAnsi="Cambria"/>
        </w:rPr>
      </w:pPr>
      <w:r w:rsidRPr="00747383">
        <w:rPr>
          <w:rFonts w:ascii="Cambria" w:hAnsi="Cambria"/>
        </w:rPr>
        <w:t xml:space="preserve">Program Studi </w:t>
      </w:r>
      <w:r>
        <w:rPr>
          <w:rFonts w:ascii="Cambria" w:hAnsi="Cambria"/>
        </w:rPr>
        <w:t>Manajemen</w:t>
      </w:r>
      <w:r w:rsidRPr="00747383">
        <w:rPr>
          <w:rFonts w:ascii="Cambria" w:hAnsi="Cambria"/>
        </w:rPr>
        <w:t xml:space="preserve">, Fakultas </w:t>
      </w:r>
      <w:r>
        <w:rPr>
          <w:rFonts w:ascii="Cambria" w:hAnsi="Cambria"/>
        </w:rPr>
        <w:t>Ekonomi dan Bisnis</w:t>
      </w:r>
      <w:r w:rsidRPr="00747383">
        <w:rPr>
          <w:rFonts w:ascii="Cambria" w:hAnsi="Cambria"/>
        </w:rPr>
        <w:t xml:space="preserve">, Universitas </w:t>
      </w:r>
      <w:r>
        <w:rPr>
          <w:rFonts w:ascii="Cambria" w:hAnsi="Cambria"/>
        </w:rPr>
        <w:t>PGRI Semarang</w:t>
      </w:r>
    </w:p>
    <w:p w14:paraId="6561660A" w14:textId="77777777" w:rsidR="00531B55" w:rsidRDefault="00D11741" w:rsidP="00D11741">
      <w:pPr>
        <w:widowControl w:val="0"/>
        <w:spacing w:after="0" w:line="240" w:lineRule="auto"/>
        <w:ind w:left="0" w:hanging="2"/>
        <w:jc w:val="center"/>
        <w:rPr>
          <w:rFonts w:ascii="Garamond" w:eastAsia="Garamond" w:hAnsi="Garamond" w:cs="Garamond"/>
          <w:sz w:val="24"/>
          <w:szCs w:val="24"/>
        </w:rPr>
      </w:pPr>
      <w:r w:rsidRPr="00747383">
        <w:rPr>
          <w:rFonts w:ascii="Cambria" w:hAnsi="Cambria"/>
          <w:lang w:val="id-ID"/>
        </w:rPr>
        <w:t>e</w:t>
      </w:r>
      <w:r w:rsidRPr="00747383">
        <w:rPr>
          <w:rFonts w:ascii="Cambria" w:hAnsi="Cambria"/>
        </w:rPr>
        <w:t>-</w:t>
      </w:r>
      <w:r w:rsidRPr="00747383">
        <w:rPr>
          <w:rFonts w:ascii="Cambria" w:hAnsi="Cambria"/>
          <w:lang w:val="id-ID"/>
        </w:rPr>
        <w:t>mail</w:t>
      </w:r>
      <w:r w:rsidRPr="00747383">
        <w:rPr>
          <w:rFonts w:ascii="Cambria" w:hAnsi="Cambria"/>
        </w:rPr>
        <w:t>:</w:t>
      </w:r>
      <w:r>
        <w:rPr>
          <w:rFonts w:ascii="Cambria" w:hAnsi="Cambria"/>
        </w:rPr>
        <w:t xml:space="preserve"> </w:t>
      </w:r>
      <w:hyperlink r:id="rId9" w:history="1">
        <w:r w:rsidRPr="005B4E0F">
          <w:rPr>
            <w:rStyle w:val="Hyperlink"/>
            <w:rFonts w:ascii="Cambria" w:hAnsi="Cambria"/>
          </w:rPr>
          <w:t>qviolinda@upgris.ac.id</w:t>
        </w:r>
      </w:hyperlink>
      <w:r>
        <w:rPr>
          <w:rFonts w:ascii="Cambria" w:hAnsi="Cambria"/>
        </w:rPr>
        <w:t xml:space="preserve"> </w:t>
      </w:r>
      <w:r w:rsidRPr="00FA2C28">
        <w:rPr>
          <w:rFonts w:ascii="Cambria" w:hAnsi="Cambria"/>
          <w:vertAlign w:val="superscript"/>
        </w:rPr>
        <w:t>1</w:t>
      </w:r>
      <w:r>
        <w:rPr>
          <w:rStyle w:val="Hyperlink"/>
          <w:rFonts w:ascii="Cambria" w:hAnsi="Cambria"/>
        </w:rPr>
        <w:t xml:space="preserve">, </w:t>
      </w:r>
      <w:r w:rsidRPr="00C74379">
        <w:rPr>
          <w:rStyle w:val="Hyperlink"/>
          <w:rFonts w:ascii="Cambria" w:hAnsi="Cambria"/>
        </w:rPr>
        <w:t>nonisetyorini@upgris.ac.id</w:t>
      </w:r>
      <w:r w:rsidRPr="00FA2C28">
        <w:rPr>
          <w:rFonts w:ascii="Cambria" w:hAnsi="Cambria"/>
          <w:vertAlign w:val="superscript"/>
        </w:rPr>
        <w:t>2</w:t>
      </w:r>
      <w:r>
        <w:rPr>
          <w:rStyle w:val="Hyperlink"/>
          <w:rFonts w:ascii="Cambria" w:hAnsi="Cambria"/>
        </w:rPr>
        <w:t>,</w:t>
      </w:r>
      <w:r w:rsidRPr="00C74379">
        <w:t xml:space="preserve"> </w:t>
      </w:r>
      <w:hyperlink r:id="rId10" w:history="1">
        <w:r w:rsidRPr="00926F12">
          <w:rPr>
            <w:rStyle w:val="Hyperlink"/>
            <w:rFonts w:ascii="Cambria" w:hAnsi="Cambria"/>
          </w:rPr>
          <w:t>ika.antono@gmail.com</w:t>
        </w:r>
        <w:r w:rsidRPr="00926F12">
          <w:rPr>
            <w:rStyle w:val="Hyperlink"/>
            <w:rFonts w:ascii="Cambria" w:hAnsi="Cambria"/>
            <w:vertAlign w:val="superscript"/>
          </w:rPr>
          <w:t>3</w:t>
        </w:r>
      </w:hyperlink>
      <w:r>
        <w:rPr>
          <w:rFonts w:ascii="Cambria" w:hAnsi="Cambria"/>
          <w:vertAlign w:val="superscript"/>
        </w:rPr>
        <w:t xml:space="preserve"> </w:t>
      </w:r>
      <w:r>
        <w:rPr>
          <w:rFonts w:ascii="Cambria" w:hAnsi="Cambria"/>
        </w:rPr>
        <w:t>,</w:t>
      </w:r>
      <w:r w:rsidRPr="00C74379">
        <w:t xml:space="preserve"> </w:t>
      </w:r>
      <w:hyperlink r:id="rId11" w:history="1">
        <w:r w:rsidRPr="00905FEA">
          <w:rPr>
            <w:rStyle w:val="Hyperlink"/>
            <w:rFonts w:ascii="Cambria" w:hAnsi="Cambria"/>
          </w:rPr>
          <w:t>irasetiawati@upgris.ac.id</w:t>
        </w:r>
      </w:hyperlink>
      <w:r>
        <w:rPr>
          <w:rFonts w:ascii="Cambria" w:hAnsi="Cambria"/>
        </w:rPr>
        <w:t>*</w:t>
      </w:r>
      <w:r w:rsidR="00EE2EFF">
        <w:rPr>
          <w:rFonts w:ascii="Garamond" w:eastAsia="Garamond" w:hAnsi="Garamond" w:cs="Garamond"/>
          <w:sz w:val="24"/>
          <w:szCs w:val="24"/>
        </w:rPr>
        <w:t xml:space="preserve"> </w:t>
      </w:r>
    </w:p>
    <w:p w14:paraId="64946F6A" w14:textId="77777777" w:rsidR="00531B55" w:rsidRDefault="00531B55">
      <w:pPr>
        <w:widowControl w:val="0"/>
        <w:spacing w:after="0" w:line="240" w:lineRule="auto"/>
        <w:ind w:left="0" w:hanging="2"/>
        <w:jc w:val="center"/>
        <w:rPr>
          <w:rFonts w:ascii="Garamond" w:eastAsia="Garamond" w:hAnsi="Garamond" w:cs="Garamond"/>
          <w:sz w:val="24"/>
          <w:szCs w:val="24"/>
        </w:rPr>
      </w:pPr>
    </w:p>
    <w:p w14:paraId="2D8310EC" w14:textId="77777777" w:rsidR="00531B55" w:rsidRDefault="00EE2EFF">
      <w:pPr>
        <w:widowControl w:val="0"/>
        <w:spacing w:after="0" w:line="240" w:lineRule="auto"/>
        <w:ind w:left="0" w:hanging="2"/>
        <w:jc w:val="center"/>
        <w:rPr>
          <w:rFonts w:ascii="Garamond" w:eastAsia="Garamond" w:hAnsi="Garamond" w:cs="Garamond"/>
          <w:sz w:val="18"/>
          <w:szCs w:val="18"/>
        </w:rPr>
      </w:pPr>
      <w:r>
        <w:rPr>
          <w:rFonts w:ascii="Garamond" w:eastAsia="Garamond" w:hAnsi="Garamond" w:cs="Garamond"/>
          <w:sz w:val="18"/>
          <w:szCs w:val="18"/>
        </w:rPr>
        <w:t>Riwayat Artikel: Dikirim; Diterima; Diterbitkan</w:t>
      </w:r>
    </w:p>
    <w:p w14:paraId="182CF84A" w14:textId="77777777" w:rsidR="00531B55" w:rsidRDefault="00531B55">
      <w:pPr>
        <w:widowControl w:val="0"/>
        <w:spacing w:after="0" w:line="240" w:lineRule="auto"/>
        <w:ind w:left="0" w:hanging="2"/>
        <w:jc w:val="center"/>
        <w:rPr>
          <w:rFonts w:ascii="Garamond" w:eastAsia="Garamond" w:hAnsi="Garamond" w:cs="Garamond"/>
          <w:sz w:val="24"/>
          <w:szCs w:val="24"/>
        </w:rPr>
      </w:pPr>
    </w:p>
    <w:p w14:paraId="103DFE76" w14:textId="77777777" w:rsidR="00531B55" w:rsidRDefault="00EE2EFF">
      <w:pPr>
        <w:widowControl w:val="0"/>
        <w:spacing w:after="0" w:line="240" w:lineRule="auto"/>
        <w:ind w:left="0" w:hanging="2"/>
        <w:jc w:val="center"/>
        <w:rPr>
          <w:rFonts w:ascii="Garamond" w:eastAsia="Garamond" w:hAnsi="Garamond" w:cs="Garamond"/>
          <w:sz w:val="24"/>
          <w:szCs w:val="24"/>
        </w:rPr>
      </w:pPr>
      <w:r>
        <w:rPr>
          <w:rFonts w:ascii="Garamond" w:eastAsia="Garamond" w:hAnsi="Garamond" w:cs="Garamond"/>
          <w:b/>
          <w:sz w:val="24"/>
          <w:szCs w:val="24"/>
        </w:rPr>
        <w:t>Abstrak</w:t>
      </w:r>
    </w:p>
    <w:p w14:paraId="3557A499" w14:textId="77777777" w:rsidR="00531B55" w:rsidRDefault="00531B55">
      <w:pPr>
        <w:widowControl w:val="0"/>
        <w:spacing w:after="0" w:line="240" w:lineRule="auto"/>
        <w:ind w:left="0" w:hanging="2"/>
        <w:jc w:val="center"/>
        <w:rPr>
          <w:rFonts w:ascii="Garamond" w:eastAsia="Garamond" w:hAnsi="Garamond" w:cs="Garamond"/>
          <w:sz w:val="20"/>
          <w:szCs w:val="20"/>
        </w:rPr>
      </w:pPr>
    </w:p>
    <w:p w14:paraId="7E52501A" w14:textId="4AB91700" w:rsidR="00D11741" w:rsidRPr="00D11741" w:rsidRDefault="00D11741" w:rsidP="00D11741">
      <w:pPr>
        <w:widowControl w:val="0"/>
        <w:spacing w:after="0" w:line="240" w:lineRule="auto"/>
        <w:ind w:left="0" w:hanging="2"/>
        <w:jc w:val="both"/>
        <w:rPr>
          <w:rFonts w:ascii="Garamond" w:eastAsia="Garamond" w:hAnsi="Garamond" w:cs="Garamond"/>
          <w:sz w:val="20"/>
          <w:szCs w:val="20"/>
        </w:rPr>
      </w:pPr>
      <w:r w:rsidRPr="00D11741">
        <w:rPr>
          <w:rFonts w:ascii="Garamond" w:eastAsia="Garamond" w:hAnsi="Garamond" w:cs="Garamond"/>
          <w:sz w:val="20"/>
          <w:szCs w:val="20"/>
        </w:rPr>
        <w:t xml:space="preserve">Dapur Umma </w:t>
      </w:r>
      <w:r w:rsidR="00656923">
        <w:rPr>
          <w:rFonts w:ascii="Garamond" w:eastAsia="Garamond" w:hAnsi="Garamond" w:cs="Garamond"/>
          <w:sz w:val="20"/>
          <w:szCs w:val="20"/>
        </w:rPr>
        <w:t>adalah</w:t>
      </w:r>
      <w:r w:rsidRPr="00D11741">
        <w:rPr>
          <w:rFonts w:ascii="Garamond" w:eastAsia="Garamond" w:hAnsi="Garamond" w:cs="Garamond"/>
          <w:sz w:val="20"/>
          <w:szCs w:val="20"/>
        </w:rPr>
        <w:t xml:space="preserve"> usaha mikro di bidang kuliner yang memproduksi aneka sambal botolan, kentang kering dan lumpia mercon. Berdasarkan hasil survei lapangan diketahui Dapur Umma memiliki keterbatasan dalam memasarkan produknya ke masyarakat terutama saat pandemi Covid-19, dimana jumlah permintaan yang</w:t>
      </w:r>
      <w:r w:rsidR="00594329">
        <w:rPr>
          <w:rFonts w:ascii="Garamond" w:eastAsia="Garamond" w:hAnsi="Garamond" w:cs="Garamond"/>
          <w:sz w:val="20"/>
          <w:szCs w:val="20"/>
        </w:rPr>
        <w:t xml:space="preserve"> diproduksi</w:t>
      </w:r>
      <w:r w:rsidRPr="00D11741">
        <w:rPr>
          <w:rFonts w:ascii="Garamond" w:eastAsia="Garamond" w:hAnsi="Garamond" w:cs="Garamond"/>
          <w:sz w:val="20"/>
          <w:szCs w:val="20"/>
        </w:rPr>
        <w:t xml:space="preserve"> biasanya datang dari luar </w:t>
      </w:r>
      <w:proofErr w:type="gramStart"/>
      <w:r w:rsidRPr="00D11741">
        <w:rPr>
          <w:rFonts w:ascii="Garamond" w:eastAsia="Garamond" w:hAnsi="Garamond" w:cs="Garamond"/>
          <w:sz w:val="20"/>
          <w:szCs w:val="20"/>
        </w:rPr>
        <w:t>kota</w:t>
      </w:r>
      <w:proofErr w:type="gramEnd"/>
      <w:r w:rsidRPr="00D11741">
        <w:rPr>
          <w:rFonts w:ascii="Garamond" w:eastAsia="Garamond" w:hAnsi="Garamond" w:cs="Garamond"/>
          <w:sz w:val="20"/>
          <w:szCs w:val="20"/>
        </w:rPr>
        <w:t xml:space="preserve"> turun hingga 60%. . Hal ini merupakan permasalahan yang tidak dapat dicarikan solusinya karena (1) kurangnya pengetahuan tentang bagaimana mempromosikan produknya secara digital yang menarik dan unik serta memiliki daya tahan (2) Pengetahuan yang terbatas dalam manajemen keuangan untuk dapat menghitung nilai keuntungan dan hasil penjualan Dapur Umma. Program Kemitraan Masyarakat (PKM) ini bertujuan untuk membantu Usaha Mikro Dapur Umma yang bergerak di bidang usaha sambal, kentang kering dan lumpia mercon untuk dapat meningkatkan nilai jual melalui solusi teknik pemasaran dan pengelolaan keuangan berbasis digital. Hasil akhir dari kegiatan ini mampu meningkatkan nilai produksi dan pemasaran dari 45% menjadi 85%.</w:t>
      </w:r>
    </w:p>
    <w:p w14:paraId="36D8036F" w14:textId="0E1DE420" w:rsidR="00531B55" w:rsidRDefault="00D11741" w:rsidP="00927CCF">
      <w:pPr>
        <w:widowControl w:val="0"/>
        <w:spacing w:before="120" w:after="0" w:line="240" w:lineRule="auto"/>
        <w:ind w:left="0" w:hanging="2"/>
        <w:jc w:val="both"/>
        <w:rPr>
          <w:rFonts w:ascii="Garamond" w:eastAsia="Garamond" w:hAnsi="Garamond" w:cs="Garamond"/>
          <w:sz w:val="20"/>
          <w:szCs w:val="20"/>
        </w:rPr>
      </w:pPr>
      <w:r w:rsidRPr="00D11741">
        <w:rPr>
          <w:rFonts w:ascii="Garamond" w:eastAsia="Garamond" w:hAnsi="Garamond" w:cs="Garamond"/>
          <w:sz w:val="20"/>
          <w:szCs w:val="20"/>
        </w:rPr>
        <w:t xml:space="preserve">Kata kunci: Manajemen bisnis, </w:t>
      </w:r>
      <w:r w:rsidR="00327CBE">
        <w:rPr>
          <w:rFonts w:ascii="Garamond" w:eastAsia="Garamond" w:hAnsi="Garamond" w:cs="Garamond"/>
          <w:sz w:val="20"/>
          <w:szCs w:val="20"/>
        </w:rPr>
        <w:t xml:space="preserve">pemasaran </w:t>
      </w:r>
      <w:r w:rsidRPr="00331061">
        <w:rPr>
          <w:rFonts w:ascii="Garamond" w:eastAsia="Garamond" w:hAnsi="Garamond" w:cs="Garamond"/>
          <w:i/>
          <w:sz w:val="20"/>
          <w:szCs w:val="20"/>
        </w:rPr>
        <w:t>digital</w:t>
      </w:r>
      <w:r w:rsidRPr="00D11741">
        <w:rPr>
          <w:rFonts w:ascii="Garamond" w:eastAsia="Garamond" w:hAnsi="Garamond" w:cs="Garamond"/>
          <w:sz w:val="20"/>
          <w:szCs w:val="20"/>
        </w:rPr>
        <w:t xml:space="preserve">, bisnis usaha mikro, era </w:t>
      </w:r>
      <w:r w:rsidR="00072C41" w:rsidRPr="00656CD1">
        <w:rPr>
          <w:rFonts w:ascii="Garamond" w:eastAsia="Garamond" w:hAnsi="Garamond" w:cs="Garamond"/>
          <w:i/>
          <w:sz w:val="20"/>
          <w:szCs w:val="20"/>
        </w:rPr>
        <w:t>new normal</w:t>
      </w:r>
    </w:p>
    <w:p w14:paraId="18089B42" w14:textId="77777777" w:rsidR="00531B55" w:rsidRDefault="00531B55">
      <w:pPr>
        <w:widowControl w:val="0"/>
        <w:spacing w:after="0" w:line="240" w:lineRule="auto"/>
        <w:ind w:left="0" w:hanging="2"/>
        <w:rPr>
          <w:rFonts w:ascii="Garamond" w:eastAsia="Garamond" w:hAnsi="Garamond" w:cs="Garamond"/>
          <w:sz w:val="24"/>
          <w:szCs w:val="24"/>
        </w:rPr>
      </w:pPr>
    </w:p>
    <w:p w14:paraId="1D38F5F7" w14:textId="77777777" w:rsidR="00531B55" w:rsidRDefault="00EE2EFF">
      <w:pPr>
        <w:widowControl w:val="0"/>
        <w:spacing w:after="0" w:line="240" w:lineRule="auto"/>
        <w:ind w:left="0" w:hanging="2"/>
        <w:jc w:val="center"/>
        <w:rPr>
          <w:rFonts w:ascii="Garamond" w:eastAsia="Garamond" w:hAnsi="Garamond" w:cs="Garamond"/>
          <w:sz w:val="24"/>
          <w:szCs w:val="24"/>
        </w:rPr>
      </w:pPr>
      <w:r>
        <w:rPr>
          <w:rFonts w:ascii="Garamond" w:eastAsia="Garamond" w:hAnsi="Garamond" w:cs="Garamond"/>
          <w:b/>
          <w:i/>
          <w:sz w:val="24"/>
          <w:szCs w:val="24"/>
        </w:rPr>
        <w:t>Abstract</w:t>
      </w:r>
    </w:p>
    <w:p w14:paraId="2D40C70B" w14:textId="77777777" w:rsidR="00531B55" w:rsidRDefault="00531B55">
      <w:pPr>
        <w:widowControl w:val="0"/>
        <w:spacing w:after="0" w:line="240" w:lineRule="auto"/>
        <w:ind w:left="0" w:hanging="2"/>
        <w:jc w:val="center"/>
        <w:rPr>
          <w:rFonts w:ascii="Garamond" w:eastAsia="Garamond" w:hAnsi="Garamond" w:cs="Garamond"/>
          <w:sz w:val="20"/>
          <w:szCs w:val="20"/>
        </w:rPr>
      </w:pPr>
    </w:p>
    <w:p w14:paraId="2920C152" w14:textId="77777777" w:rsidR="00927CCF" w:rsidRPr="00927CCF" w:rsidRDefault="00927CCF" w:rsidP="00927CCF">
      <w:pPr>
        <w:widowControl w:val="0"/>
        <w:spacing w:after="0" w:line="240" w:lineRule="auto"/>
        <w:ind w:left="0" w:hanging="2"/>
        <w:rPr>
          <w:rFonts w:ascii="Garamond" w:eastAsia="Garamond" w:hAnsi="Garamond" w:cs="Garamond"/>
          <w:i/>
          <w:sz w:val="20"/>
          <w:szCs w:val="20"/>
        </w:rPr>
      </w:pPr>
      <w:r w:rsidRPr="00927CCF">
        <w:rPr>
          <w:rFonts w:ascii="Garamond" w:eastAsia="Garamond" w:hAnsi="Garamond" w:cs="Garamond"/>
          <w:i/>
          <w:sz w:val="20"/>
          <w:szCs w:val="20"/>
        </w:rPr>
        <w:t>Dapur Umma is a micro business in the culinary field that produces various bottled chili sauce, dried potatoes and spring rolls and fireworks. Based on the results of the field survey, it was found that Dapur Umma had limited problems in marketing its products to the public during the Covid-19 pandemic, where the number of requests that usually came from outside the city fell by up to 60%. This is a problem that cannot be found for a solution because (1) the lack of knowledge about how to promote their products digitally which is interesting and unique and has durability (2) Limited knowledge in financial management to be able to calculate the profit value of the sale of Umma Kitchen. This Community Partnership Program (PKM) aims to help the Umma Kitchen Micro Business which is engaged in the business of chili sauce, dried potatoes and firecracker spring rolls to be able to increase sales value through digital-based marketing and financial management techniques solutions. The final result of this activity can increase the production and marketing value from 45% to 85%.</w:t>
      </w:r>
    </w:p>
    <w:p w14:paraId="68A535D6" w14:textId="30E6887D" w:rsidR="00531B55" w:rsidRDefault="00927CCF" w:rsidP="00656CD1">
      <w:pPr>
        <w:widowControl w:val="0"/>
        <w:spacing w:before="120" w:after="100" w:afterAutospacing="1" w:line="240" w:lineRule="auto"/>
        <w:ind w:left="0" w:hanging="2"/>
        <w:rPr>
          <w:rFonts w:ascii="Garamond" w:eastAsia="Garamond" w:hAnsi="Garamond" w:cs="Garamond"/>
          <w:sz w:val="24"/>
          <w:szCs w:val="24"/>
        </w:rPr>
      </w:pPr>
      <w:r w:rsidRPr="00927CCF">
        <w:rPr>
          <w:rFonts w:ascii="Garamond" w:eastAsia="Garamond" w:hAnsi="Garamond" w:cs="Garamond"/>
          <w:i/>
          <w:sz w:val="20"/>
          <w:szCs w:val="20"/>
        </w:rPr>
        <w:t>Keyword</w:t>
      </w:r>
      <w:r w:rsidR="0041083E">
        <w:rPr>
          <w:rFonts w:ascii="Garamond" w:eastAsia="Garamond" w:hAnsi="Garamond" w:cs="Garamond"/>
          <w:i/>
          <w:sz w:val="20"/>
          <w:szCs w:val="20"/>
        </w:rPr>
        <w:t>s: Business management, digital m</w:t>
      </w:r>
      <w:r w:rsidR="00FF6634">
        <w:rPr>
          <w:rFonts w:ascii="Garamond" w:eastAsia="Garamond" w:hAnsi="Garamond" w:cs="Garamond"/>
          <w:i/>
          <w:sz w:val="20"/>
          <w:szCs w:val="20"/>
        </w:rPr>
        <w:t>arketing,</w:t>
      </w:r>
      <w:r w:rsidRPr="00927CCF">
        <w:rPr>
          <w:rFonts w:ascii="Garamond" w:eastAsia="Garamond" w:hAnsi="Garamond" w:cs="Garamond"/>
          <w:i/>
          <w:sz w:val="20"/>
          <w:szCs w:val="20"/>
        </w:rPr>
        <w:t xml:space="preserve"> micro business, new </w:t>
      </w:r>
      <w:r w:rsidR="002F5A6A">
        <w:rPr>
          <w:rFonts w:ascii="Garamond" w:eastAsia="Garamond" w:hAnsi="Garamond" w:cs="Garamond"/>
          <w:i/>
          <w:sz w:val="20"/>
          <w:szCs w:val="20"/>
        </w:rPr>
        <w:t xml:space="preserve">normal </w:t>
      </w:r>
      <w:r w:rsidRPr="00927CCF">
        <w:rPr>
          <w:rFonts w:ascii="Garamond" w:eastAsia="Garamond" w:hAnsi="Garamond" w:cs="Garamond"/>
          <w:i/>
          <w:sz w:val="20"/>
          <w:szCs w:val="20"/>
        </w:rPr>
        <w:t>era</w:t>
      </w:r>
    </w:p>
    <w:p w14:paraId="250F44C9" w14:textId="77777777" w:rsidR="00531B55" w:rsidRDefault="00531B55">
      <w:pPr>
        <w:widowControl w:val="0"/>
        <w:spacing w:after="0" w:line="240" w:lineRule="auto"/>
        <w:ind w:left="0" w:hanging="2"/>
        <w:rPr>
          <w:rFonts w:ascii="Garamond" w:eastAsia="Garamond" w:hAnsi="Garamond" w:cs="Garamond"/>
          <w:sz w:val="24"/>
          <w:szCs w:val="24"/>
        </w:rPr>
      </w:pPr>
    </w:p>
    <w:p w14:paraId="55CE9807" w14:textId="77777777" w:rsidR="00531B55" w:rsidRDefault="00531B55">
      <w:pPr>
        <w:widowControl w:val="0"/>
        <w:spacing w:after="0" w:line="240" w:lineRule="auto"/>
        <w:ind w:left="0" w:hanging="2"/>
        <w:rPr>
          <w:rFonts w:ascii="Garamond" w:eastAsia="Garamond" w:hAnsi="Garamond" w:cs="Garamond"/>
          <w:sz w:val="24"/>
          <w:szCs w:val="24"/>
        </w:rPr>
        <w:sectPr w:rsidR="00531B55">
          <w:headerReference w:type="even" r:id="rId12"/>
          <w:headerReference w:type="default" r:id="rId13"/>
          <w:footerReference w:type="even" r:id="rId14"/>
          <w:footerReference w:type="default" r:id="rId15"/>
          <w:headerReference w:type="first" r:id="rId16"/>
          <w:footerReference w:type="first" r:id="rId17"/>
          <w:pgSz w:w="11907" w:h="16840"/>
          <w:pgMar w:top="1701" w:right="1418" w:bottom="1701" w:left="1985" w:header="850" w:footer="283" w:gutter="0"/>
          <w:pgNumType w:start="1"/>
          <w:cols w:space="720"/>
          <w:titlePg/>
        </w:sectPr>
      </w:pPr>
    </w:p>
    <w:p w14:paraId="71AB298B" w14:textId="77777777" w:rsidR="00531B55" w:rsidRPr="00A853D4" w:rsidRDefault="00EE2EFF" w:rsidP="00A853D4">
      <w:pPr>
        <w:widowControl w:val="0"/>
        <w:spacing w:after="0" w:line="240" w:lineRule="auto"/>
        <w:ind w:leftChars="0" w:left="0" w:firstLineChars="0" w:hanging="2"/>
        <w:rPr>
          <w:rFonts w:ascii="Garamond" w:eastAsia="Garamond" w:hAnsi="Garamond" w:cs="Garamond"/>
          <w:b/>
          <w:sz w:val="24"/>
          <w:szCs w:val="24"/>
        </w:rPr>
      </w:pPr>
      <w:r w:rsidRPr="00A853D4">
        <w:rPr>
          <w:rFonts w:ascii="Garamond" w:eastAsia="Garamond" w:hAnsi="Garamond" w:cs="Garamond"/>
          <w:b/>
          <w:sz w:val="24"/>
          <w:szCs w:val="24"/>
        </w:rPr>
        <w:lastRenderedPageBreak/>
        <w:t>PENDAHULUAN</w:t>
      </w:r>
      <w:r w:rsidRPr="00A853D4">
        <w:rPr>
          <w:rFonts w:ascii="Garamond" w:eastAsia="Garamond" w:hAnsi="Garamond" w:cs="Garamond"/>
          <w:b/>
          <w:sz w:val="24"/>
          <w:szCs w:val="24"/>
        </w:rPr>
        <w:tab/>
      </w:r>
    </w:p>
    <w:p w14:paraId="4E65B401" w14:textId="5632B02F" w:rsidR="00927CCF" w:rsidRPr="00A853D4" w:rsidRDefault="00927CCF" w:rsidP="00927CCF">
      <w:pPr>
        <w:spacing w:after="120"/>
        <w:ind w:left="0" w:hanging="2"/>
        <w:jc w:val="both"/>
        <w:rPr>
          <w:rFonts w:ascii="Garamond" w:hAnsi="Garamond" w:cstheme="minorHAnsi"/>
          <w:sz w:val="24"/>
          <w:szCs w:val="24"/>
        </w:rPr>
      </w:pPr>
      <w:r w:rsidRPr="00A853D4">
        <w:rPr>
          <w:rFonts w:ascii="Garamond" w:hAnsi="Garamond" w:cstheme="minorHAnsi"/>
          <w:sz w:val="24"/>
          <w:szCs w:val="24"/>
        </w:rPr>
        <w:t xml:space="preserve">Usaha Mikro merupakan usaha </w:t>
      </w:r>
      <w:hyperlink r:id="rId18" w:tooltip="Ekonomi" w:history="1">
        <w:r w:rsidRPr="00C616B9">
          <w:rPr>
            <w:rStyle w:val="Hyperlink"/>
            <w:rFonts w:ascii="Garamond" w:hAnsi="Garamond" w:cstheme="minorHAnsi"/>
            <w:color w:val="auto"/>
            <w:sz w:val="24"/>
            <w:szCs w:val="24"/>
            <w:u w:val="none"/>
          </w:rPr>
          <w:t>ekonomi</w:t>
        </w:r>
      </w:hyperlink>
      <w:r w:rsidRPr="00C616B9">
        <w:rPr>
          <w:rFonts w:ascii="Garamond" w:hAnsi="Garamond" w:cstheme="minorHAnsi"/>
          <w:sz w:val="24"/>
          <w:szCs w:val="24"/>
        </w:rPr>
        <w:t xml:space="preserve"> </w:t>
      </w:r>
      <w:r w:rsidRPr="00A853D4">
        <w:rPr>
          <w:rFonts w:ascii="Garamond" w:hAnsi="Garamond" w:cstheme="minorHAnsi"/>
          <w:sz w:val="24"/>
          <w:szCs w:val="24"/>
        </w:rPr>
        <w:t xml:space="preserve">produktif yang dimiliki oleh perorangan maupun </w:t>
      </w:r>
      <w:hyperlink r:id="rId19" w:tooltip="Badan usaha" w:history="1">
        <w:r w:rsidR="00C616B9" w:rsidRPr="00C616B9">
          <w:rPr>
            <w:rStyle w:val="Hyperlink"/>
            <w:rFonts w:ascii="Garamond" w:hAnsi="Garamond" w:cstheme="minorHAnsi"/>
            <w:color w:val="auto"/>
            <w:sz w:val="24"/>
            <w:szCs w:val="24"/>
            <w:u w:val="none"/>
          </w:rPr>
          <w:t xml:space="preserve">badan </w:t>
        </w:r>
        <w:r w:rsidRPr="00C616B9">
          <w:rPr>
            <w:rStyle w:val="Hyperlink"/>
            <w:rFonts w:ascii="Garamond" w:hAnsi="Garamond" w:cstheme="minorHAnsi"/>
            <w:color w:val="auto"/>
            <w:sz w:val="24"/>
            <w:szCs w:val="24"/>
            <w:u w:val="none"/>
          </w:rPr>
          <w:t>usaha</w:t>
        </w:r>
      </w:hyperlink>
      <w:r w:rsidRPr="00A853D4">
        <w:rPr>
          <w:rFonts w:ascii="Garamond" w:hAnsi="Garamond" w:cstheme="minorHAnsi"/>
          <w:sz w:val="24"/>
          <w:szCs w:val="24"/>
        </w:rPr>
        <w:t xml:space="preserve">. Dapur Umma merupakan Usaha Mikro dibidang kuliner yang memproduksi Aneka sambel, kering </w:t>
      </w:r>
      <w:r w:rsidRPr="00A853D4">
        <w:rPr>
          <w:rFonts w:ascii="Garamond" w:hAnsi="Garamond" w:cstheme="minorHAnsi"/>
          <w:sz w:val="24"/>
          <w:szCs w:val="24"/>
        </w:rPr>
        <w:lastRenderedPageBreak/>
        <w:t xml:space="preserve">kentang dan Lumpia mercon. Lokasi Dapur Umma terletak di jalan Emerald Asri 3 No 95 Meteseh, Tembalang, Semarang. Produksi dapur Umma yang dihasilkan terdiri dari beberapa jenis produk yaitu </w:t>
      </w:r>
      <w:r w:rsidRPr="00A853D4">
        <w:rPr>
          <w:rFonts w:ascii="Garamond" w:hAnsi="Garamond" w:cstheme="minorHAnsi"/>
          <w:sz w:val="24"/>
          <w:szCs w:val="24"/>
        </w:rPr>
        <w:lastRenderedPageBreak/>
        <w:t>(1</w:t>
      </w:r>
      <w:proofErr w:type="gramStart"/>
      <w:r w:rsidRPr="00A853D4">
        <w:rPr>
          <w:rFonts w:ascii="Garamond" w:hAnsi="Garamond" w:cstheme="minorHAnsi"/>
          <w:sz w:val="24"/>
          <w:szCs w:val="24"/>
        </w:rPr>
        <w:t>)Kering</w:t>
      </w:r>
      <w:proofErr w:type="gramEnd"/>
      <w:r w:rsidRPr="00A853D4">
        <w:rPr>
          <w:rFonts w:ascii="Garamond" w:hAnsi="Garamond" w:cstheme="minorHAnsi"/>
          <w:sz w:val="24"/>
          <w:szCs w:val="24"/>
        </w:rPr>
        <w:t xml:space="preserve"> kentang dengan varian kentang pedas manis, kering kacang original, kentang teri kacang pedas, (2)</w:t>
      </w:r>
      <w:r w:rsidR="00EE70C2">
        <w:rPr>
          <w:rFonts w:ascii="Garamond" w:hAnsi="Garamond" w:cstheme="minorHAnsi"/>
          <w:sz w:val="24"/>
          <w:szCs w:val="24"/>
        </w:rPr>
        <w:t>L</w:t>
      </w:r>
      <w:r w:rsidRPr="00A853D4">
        <w:rPr>
          <w:rFonts w:ascii="Garamond" w:hAnsi="Garamond" w:cstheme="minorHAnsi"/>
          <w:sz w:val="24"/>
          <w:szCs w:val="24"/>
        </w:rPr>
        <w:t>umpia goreng dan basah dengan varian jamur mercon dan rebung mercon (3)</w:t>
      </w:r>
      <w:r w:rsidR="00EE70C2">
        <w:rPr>
          <w:rFonts w:ascii="Garamond" w:hAnsi="Garamond" w:cstheme="minorHAnsi"/>
          <w:sz w:val="24"/>
          <w:szCs w:val="24"/>
        </w:rPr>
        <w:t>S</w:t>
      </w:r>
      <w:r w:rsidRPr="00A853D4">
        <w:rPr>
          <w:rFonts w:ascii="Garamond" w:hAnsi="Garamond" w:cstheme="minorHAnsi"/>
          <w:sz w:val="24"/>
          <w:szCs w:val="24"/>
        </w:rPr>
        <w:t>ambel botol dengan varian cumi pete, sambal bawang, teri ijo, ijo pedo, roa asap, lamongan, udang rebon.</w:t>
      </w:r>
    </w:p>
    <w:p w14:paraId="2EB7639B" w14:textId="5CFFBA4D" w:rsidR="00927CCF" w:rsidRPr="00A853D4" w:rsidRDefault="00B45FC9" w:rsidP="00A853D4">
      <w:pPr>
        <w:spacing w:after="0"/>
        <w:ind w:left="0" w:hanging="2"/>
        <w:jc w:val="both"/>
        <w:rPr>
          <w:rFonts w:ascii="Garamond" w:hAnsi="Garamond" w:cstheme="minorHAnsi"/>
          <w:sz w:val="24"/>
          <w:szCs w:val="24"/>
        </w:rPr>
      </w:pPr>
      <w:r>
        <w:rPr>
          <w:rFonts w:ascii="Garamond" w:hAnsi="Garamond" w:cstheme="minorHAnsi"/>
          <w:sz w:val="24"/>
          <w:szCs w:val="24"/>
        </w:rPr>
        <w:t>P</w:t>
      </w:r>
      <w:r w:rsidR="00927CCF" w:rsidRPr="00A853D4">
        <w:rPr>
          <w:rFonts w:ascii="Garamond" w:hAnsi="Garamond" w:cstheme="minorHAnsi"/>
          <w:sz w:val="24"/>
          <w:szCs w:val="24"/>
        </w:rPr>
        <w:t xml:space="preserve">andemi Covid-19 berdampak pada usaha </w:t>
      </w:r>
      <w:r>
        <w:rPr>
          <w:rFonts w:ascii="Garamond" w:hAnsi="Garamond" w:cstheme="minorHAnsi"/>
          <w:sz w:val="24"/>
          <w:szCs w:val="24"/>
        </w:rPr>
        <w:t>olahan makanan</w:t>
      </w:r>
      <w:r w:rsidR="00927CCF" w:rsidRPr="00A853D4">
        <w:rPr>
          <w:rFonts w:ascii="Garamond" w:hAnsi="Garamond" w:cstheme="minorHAnsi"/>
          <w:sz w:val="24"/>
          <w:szCs w:val="24"/>
        </w:rPr>
        <w:t xml:space="preserve"> yang dimiliki oleh Dapur Umma. Situasi pendemi membuat produsen </w:t>
      </w:r>
      <w:r>
        <w:rPr>
          <w:rFonts w:ascii="Garamond" w:hAnsi="Garamond" w:cstheme="minorHAnsi"/>
          <w:sz w:val="24"/>
          <w:szCs w:val="24"/>
        </w:rPr>
        <w:t>D</w:t>
      </w:r>
      <w:r w:rsidR="00927CCF" w:rsidRPr="00A853D4">
        <w:rPr>
          <w:rFonts w:ascii="Garamond" w:hAnsi="Garamond" w:cstheme="minorHAnsi"/>
          <w:sz w:val="24"/>
          <w:szCs w:val="24"/>
        </w:rPr>
        <w:t xml:space="preserve">apur </w:t>
      </w:r>
      <w:r>
        <w:rPr>
          <w:rFonts w:ascii="Garamond" w:hAnsi="Garamond" w:cstheme="minorHAnsi"/>
          <w:sz w:val="24"/>
          <w:szCs w:val="24"/>
        </w:rPr>
        <w:t>U</w:t>
      </w:r>
      <w:r w:rsidR="00927CCF" w:rsidRPr="00A853D4">
        <w:rPr>
          <w:rFonts w:ascii="Garamond" w:hAnsi="Garamond" w:cstheme="minorHAnsi"/>
          <w:sz w:val="24"/>
          <w:szCs w:val="24"/>
        </w:rPr>
        <w:t xml:space="preserve">mma terancam merugi. Sejak wabah virus Covid-19 merebak di wilayah Indonesia, jumlah </w:t>
      </w:r>
      <w:r>
        <w:rPr>
          <w:rFonts w:ascii="Garamond" w:hAnsi="Garamond" w:cstheme="minorHAnsi"/>
          <w:sz w:val="24"/>
          <w:szCs w:val="24"/>
        </w:rPr>
        <w:t>pesanan</w:t>
      </w:r>
      <w:r w:rsidR="00927CCF" w:rsidRPr="00A853D4">
        <w:rPr>
          <w:rFonts w:ascii="Garamond" w:hAnsi="Garamond" w:cstheme="minorHAnsi"/>
          <w:sz w:val="24"/>
          <w:szCs w:val="24"/>
        </w:rPr>
        <w:t xml:space="preserve"> yang biasanya datang dari luar </w:t>
      </w:r>
      <w:proofErr w:type="gramStart"/>
      <w:r w:rsidR="00927CCF" w:rsidRPr="00A853D4">
        <w:rPr>
          <w:rFonts w:ascii="Garamond" w:hAnsi="Garamond" w:cstheme="minorHAnsi"/>
          <w:sz w:val="24"/>
          <w:szCs w:val="24"/>
        </w:rPr>
        <w:t>kota</w:t>
      </w:r>
      <w:proofErr w:type="gramEnd"/>
      <w:r w:rsidR="00927CCF" w:rsidRPr="00A853D4">
        <w:rPr>
          <w:rFonts w:ascii="Garamond" w:hAnsi="Garamond" w:cstheme="minorHAnsi"/>
          <w:sz w:val="24"/>
          <w:szCs w:val="24"/>
        </w:rPr>
        <w:t xml:space="preserve"> turun hingga 60%. </w:t>
      </w:r>
      <w:r w:rsidR="00A67B47">
        <w:rPr>
          <w:rFonts w:ascii="Garamond" w:hAnsi="Garamond" w:cstheme="minorHAnsi"/>
          <w:sz w:val="24"/>
          <w:szCs w:val="24"/>
        </w:rPr>
        <w:t xml:space="preserve">Kondisi </w:t>
      </w:r>
      <w:r w:rsidR="00927CCF" w:rsidRPr="00A853D4">
        <w:rPr>
          <w:rFonts w:ascii="Garamond" w:hAnsi="Garamond" w:cstheme="minorHAnsi"/>
          <w:sz w:val="24"/>
          <w:szCs w:val="24"/>
        </w:rPr>
        <w:t xml:space="preserve">tersebut mengharuskan pihak produsen terpaksa mengurangi jumlah produksi yang ada. Hal tersebut dialami para </w:t>
      </w:r>
      <w:r w:rsidR="00665589">
        <w:rPr>
          <w:rFonts w:ascii="Garamond" w:hAnsi="Garamond" w:cstheme="minorHAnsi"/>
          <w:sz w:val="24"/>
          <w:szCs w:val="24"/>
        </w:rPr>
        <w:t xml:space="preserve">produsen </w:t>
      </w:r>
      <w:r w:rsidR="00927CCF" w:rsidRPr="00A853D4">
        <w:rPr>
          <w:rFonts w:ascii="Garamond" w:hAnsi="Garamond" w:cstheme="minorHAnsi"/>
          <w:sz w:val="24"/>
          <w:szCs w:val="24"/>
        </w:rPr>
        <w:t>makanan siap saj</w:t>
      </w:r>
      <w:r w:rsidR="00665589">
        <w:rPr>
          <w:rFonts w:ascii="Garamond" w:hAnsi="Garamond" w:cstheme="minorHAnsi"/>
          <w:sz w:val="24"/>
          <w:szCs w:val="24"/>
        </w:rPr>
        <w:t>i yang ada di Semarang. Satu di</w:t>
      </w:r>
      <w:r w:rsidR="00927CCF" w:rsidRPr="00A853D4">
        <w:rPr>
          <w:rFonts w:ascii="Garamond" w:hAnsi="Garamond" w:cstheme="minorHAnsi"/>
          <w:sz w:val="24"/>
          <w:szCs w:val="24"/>
        </w:rPr>
        <w:t xml:space="preserve">antaranya </w:t>
      </w:r>
      <w:r w:rsidR="00665589">
        <w:rPr>
          <w:rFonts w:ascii="Garamond" w:hAnsi="Garamond" w:cstheme="minorHAnsi"/>
          <w:sz w:val="24"/>
          <w:szCs w:val="24"/>
        </w:rPr>
        <w:t>U</w:t>
      </w:r>
      <w:r w:rsidR="00927CCF" w:rsidRPr="00A853D4">
        <w:rPr>
          <w:rFonts w:ascii="Garamond" w:hAnsi="Garamond" w:cstheme="minorHAnsi"/>
          <w:sz w:val="24"/>
          <w:szCs w:val="24"/>
        </w:rPr>
        <w:t xml:space="preserve">saha </w:t>
      </w:r>
      <w:r w:rsidR="00665589">
        <w:rPr>
          <w:rFonts w:ascii="Garamond" w:hAnsi="Garamond" w:cstheme="minorHAnsi"/>
          <w:sz w:val="24"/>
          <w:szCs w:val="24"/>
        </w:rPr>
        <w:t>M</w:t>
      </w:r>
      <w:r w:rsidR="00927CCF" w:rsidRPr="00A853D4">
        <w:rPr>
          <w:rFonts w:ascii="Garamond" w:hAnsi="Garamond" w:cstheme="minorHAnsi"/>
          <w:sz w:val="24"/>
          <w:szCs w:val="24"/>
        </w:rPr>
        <w:t xml:space="preserve">ikro milik Astri Aprilia dengan </w:t>
      </w:r>
      <w:r w:rsidR="00665589" w:rsidRPr="00665589">
        <w:rPr>
          <w:rFonts w:ascii="Garamond" w:hAnsi="Garamond" w:cstheme="minorHAnsi"/>
          <w:i/>
          <w:sz w:val="24"/>
          <w:szCs w:val="24"/>
        </w:rPr>
        <w:t>brand</w:t>
      </w:r>
      <w:r w:rsidR="00927CCF" w:rsidRPr="00A853D4">
        <w:rPr>
          <w:rFonts w:ascii="Garamond" w:hAnsi="Garamond" w:cstheme="minorHAnsi"/>
          <w:sz w:val="24"/>
          <w:szCs w:val="24"/>
        </w:rPr>
        <w:t xml:space="preserve"> “Dapur Umma”. Sebelum </w:t>
      </w:r>
      <w:r w:rsidR="00665589">
        <w:rPr>
          <w:rFonts w:ascii="Garamond" w:hAnsi="Garamond" w:cstheme="minorHAnsi"/>
          <w:sz w:val="24"/>
          <w:szCs w:val="24"/>
        </w:rPr>
        <w:t>pandemi,</w:t>
      </w:r>
      <w:r w:rsidR="00927CCF" w:rsidRPr="00A853D4">
        <w:rPr>
          <w:rFonts w:ascii="Garamond" w:hAnsi="Garamond" w:cstheme="minorHAnsi"/>
          <w:sz w:val="24"/>
          <w:szCs w:val="24"/>
        </w:rPr>
        <w:t xml:space="preserve"> </w:t>
      </w:r>
      <w:r w:rsidR="00665589">
        <w:rPr>
          <w:rFonts w:ascii="Garamond" w:hAnsi="Garamond" w:cstheme="minorHAnsi"/>
          <w:sz w:val="24"/>
          <w:szCs w:val="24"/>
        </w:rPr>
        <w:t>“</w:t>
      </w:r>
      <w:r w:rsidR="00927CCF" w:rsidRPr="00A853D4">
        <w:rPr>
          <w:rFonts w:ascii="Garamond" w:hAnsi="Garamond" w:cstheme="minorHAnsi"/>
          <w:sz w:val="24"/>
          <w:szCs w:val="24"/>
        </w:rPr>
        <w:t>Dapur Umma</w:t>
      </w:r>
      <w:r w:rsidR="00665589">
        <w:rPr>
          <w:rFonts w:ascii="Garamond" w:hAnsi="Garamond" w:cstheme="minorHAnsi"/>
          <w:sz w:val="24"/>
          <w:szCs w:val="24"/>
        </w:rPr>
        <w:t>”</w:t>
      </w:r>
      <w:r w:rsidR="00927CCF" w:rsidRPr="00A853D4">
        <w:rPr>
          <w:rFonts w:ascii="Garamond" w:hAnsi="Garamond" w:cstheme="minorHAnsi"/>
          <w:sz w:val="24"/>
          <w:szCs w:val="24"/>
        </w:rPr>
        <w:t xml:space="preserve"> memiliki dua pekerja, sejak pandemi covid-19 usaha Dapur Umma terpaksa harus mengurangi </w:t>
      </w:r>
      <w:r w:rsidR="00A67B47">
        <w:rPr>
          <w:rFonts w:ascii="Garamond" w:hAnsi="Garamond" w:cstheme="minorHAnsi"/>
          <w:sz w:val="24"/>
          <w:szCs w:val="24"/>
        </w:rPr>
        <w:t>frekuensi</w:t>
      </w:r>
      <w:r w:rsidR="00927CCF" w:rsidRPr="00A853D4">
        <w:rPr>
          <w:rFonts w:ascii="Garamond" w:hAnsi="Garamond" w:cstheme="minorHAnsi"/>
          <w:sz w:val="24"/>
          <w:szCs w:val="24"/>
        </w:rPr>
        <w:t xml:space="preserve"> produksi setiap harinya, yang semula 3 waktu produksi kini hanya satu</w:t>
      </w:r>
      <w:r w:rsidR="00A67B47">
        <w:rPr>
          <w:rFonts w:ascii="Garamond" w:hAnsi="Garamond" w:cstheme="minorHAnsi"/>
          <w:sz w:val="24"/>
          <w:szCs w:val="24"/>
        </w:rPr>
        <w:t xml:space="preserve"> kali</w:t>
      </w:r>
      <w:r w:rsidR="00927CCF" w:rsidRPr="00A853D4">
        <w:rPr>
          <w:rFonts w:ascii="Garamond" w:hAnsi="Garamond" w:cstheme="minorHAnsi"/>
          <w:sz w:val="24"/>
          <w:szCs w:val="24"/>
        </w:rPr>
        <w:t xml:space="preserve"> produksi</w:t>
      </w:r>
      <w:r w:rsidR="00A67B47">
        <w:rPr>
          <w:rFonts w:ascii="Garamond" w:hAnsi="Garamond" w:cstheme="minorHAnsi"/>
          <w:sz w:val="24"/>
          <w:szCs w:val="24"/>
        </w:rPr>
        <w:t xml:space="preserve">, </w:t>
      </w:r>
      <w:r w:rsidR="00927CCF" w:rsidRPr="00A853D4">
        <w:rPr>
          <w:rFonts w:ascii="Garamond" w:hAnsi="Garamond" w:cstheme="minorHAnsi"/>
          <w:sz w:val="24"/>
          <w:szCs w:val="24"/>
        </w:rPr>
        <w:t>sehingga mereka harus merumahkan dua pekerja yang sebelumnya dimiliki. Sebelum Pandemi rata-rata penghasilan perbulan Dapur Umma sekitar 7 juta sampai dengan 10 juta per-bulan, namun setelah pandemi pendapatan mereka hanya berkisar 2 juta rupiah per bulan.</w:t>
      </w:r>
    </w:p>
    <w:p w14:paraId="4C74F199" w14:textId="05495692" w:rsidR="00927CCF" w:rsidRPr="00A853D4" w:rsidRDefault="00D32B08" w:rsidP="00EE70C2">
      <w:pPr>
        <w:spacing w:after="120" w:line="240" w:lineRule="auto"/>
        <w:ind w:leftChars="0" w:left="0" w:firstLineChars="0" w:firstLine="0"/>
        <w:jc w:val="both"/>
        <w:rPr>
          <w:rFonts w:ascii="Garamond" w:hAnsi="Garamond" w:cstheme="minorHAnsi"/>
          <w:sz w:val="24"/>
          <w:szCs w:val="24"/>
        </w:rPr>
      </w:pPr>
      <w:r w:rsidRPr="00A853D4">
        <w:rPr>
          <w:rFonts w:ascii="Garamond" w:eastAsia="Times New Roman" w:hAnsi="Garamond" w:cs="Times New Roman"/>
          <w:noProof/>
          <w:position w:val="0"/>
          <w:sz w:val="24"/>
          <w:szCs w:val="24"/>
          <w:lang w:val="en-US"/>
        </w:rPr>
        <w:drawing>
          <wp:anchor distT="0" distB="0" distL="114300" distR="114300" simplePos="0" relativeHeight="251660288" behindDoc="1" locked="0" layoutInCell="1" allowOverlap="1" wp14:anchorId="10E6B1D5" wp14:editId="72B10560">
            <wp:simplePos x="0" y="0"/>
            <wp:positionH relativeFrom="margin">
              <wp:posOffset>111125</wp:posOffset>
            </wp:positionH>
            <wp:positionV relativeFrom="paragraph">
              <wp:posOffset>66040</wp:posOffset>
            </wp:positionV>
            <wp:extent cx="895350" cy="1435100"/>
            <wp:effectExtent l="0" t="0" r="0" b="0"/>
            <wp:wrapTight wrapText="bothSides">
              <wp:wrapPolygon edited="0">
                <wp:start x="0" y="0"/>
                <wp:lineTo x="0" y="21218"/>
                <wp:lineTo x="21140" y="21218"/>
                <wp:lineTo x="21140" y="0"/>
                <wp:lineTo x="0" y="0"/>
              </wp:wrapPolygon>
            </wp:wrapTight>
            <wp:docPr id="7" name="Picture 7" descr="C:\Users\acer id\Downloads\WhatsApp Image 2020-11-09 at 16.0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 id\Downloads\WhatsApp Image 2020-11-09 at 16.08.10.jpeg"/>
                    <pic:cNvPicPr>
                      <a:picLocks noChangeAspect="1" noChangeArrowheads="1"/>
                    </pic:cNvPicPr>
                  </pic:nvPicPr>
                  <pic:blipFill>
                    <a:blip r:embed="rId20" cstate="print"/>
                    <a:srcRect/>
                    <a:stretch>
                      <a:fillRect/>
                    </a:stretch>
                  </pic:blipFill>
                  <pic:spPr bwMode="auto">
                    <a:xfrm>
                      <a:off x="0" y="0"/>
                      <a:ext cx="895350" cy="1435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853D4">
        <w:rPr>
          <w:rFonts w:ascii="Garamond" w:eastAsia="Times New Roman" w:hAnsi="Garamond" w:cs="Times New Roman"/>
          <w:noProof/>
          <w:position w:val="0"/>
          <w:sz w:val="24"/>
          <w:szCs w:val="24"/>
          <w:lang w:val="en-US"/>
        </w:rPr>
        <w:drawing>
          <wp:anchor distT="0" distB="0" distL="114300" distR="114300" simplePos="0" relativeHeight="251659264" behindDoc="1" locked="0" layoutInCell="1" allowOverlap="1" wp14:anchorId="7CDFA061" wp14:editId="698AD2F6">
            <wp:simplePos x="0" y="0"/>
            <wp:positionH relativeFrom="column">
              <wp:posOffset>1139825</wp:posOffset>
            </wp:positionH>
            <wp:positionV relativeFrom="paragraph">
              <wp:posOffset>59690</wp:posOffset>
            </wp:positionV>
            <wp:extent cx="946150" cy="1446530"/>
            <wp:effectExtent l="0" t="0" r="6350" b="1270"/>
            <wp:wrapTight wrapText="bothSides">
              <wp:wrapPolygon edited="0">
                <wp:start x="0" y="0"/>
                <wp:lineTo x="0" y="21335"/>
                <wp:lineTo x="21310" y="21335"/>
                <wp:lineTo x="21310"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946150" cy="14465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654E94" w14:textId="0B1BEC45" w:rsidR="00927CCF" w:rsidRPr="00A853D4" w:rsidRDefault="00927CCF" w:rsidP="00D32B08">
      <w:pPr>
        <w:spacing w:after="120"/>
        <w:ind w:leftChars="128" w:left="284" w:hanging="2"/>
        <w:rPr>
          <w:rFonts w:ascii="Garamond" w:hAnsi="Garamond" w:cstheme="minorHAnsi"/>
          <w:sz w:val="24"/>
          <w:szCs w:val="24"/>
        </w:rPr>
      </w:pPr>
      <w:r w:rsidRPr="00A853D4">
        <w:rPr>
          <w:rFonts w:ascii="Garamond" w:hAnsi="Garamond" w:cstheme="minorHAnsi"/>
          <w:sz w:val="24"/>
          <w:szCs w:val="24"/>
        </w:rPr>
        <w:t>Gambar 1. Produk Dapur Umma</w:t>
      </w:r>
    </w:p>
    <w:p w14:paraId="72844EFE" w14:textId="636FCD66" w:rsidR="00927CCF" w:rsidRPr="00A853D4" w:rsidRDefault="00927CCF" w:rsidP="00927CCF">
      <w:pPr>
        <w:pStyle w:val="BodyText"/>
        <w:spacing w:before="120"/>
        <w:ind w:left="0" w:right="-1" w:hanging="2"/>
        <w:rPr>
          <w:rFonts w:ascii="Garamond" w:hAnsi="Garamond"/>
          <w:szCs w:val="24"/>
          <w:lang w:val="en-US"/>
        </w:rPr>
      </w:pPr>
      <w:r w:rsidRPr="00A853D4">
        <w:rPr>
          <w:rFonts w:ascii="Garamond" w:hAnsi="Garamond"/>
          <w:szCs w:val="24"/>
        </w:rPr>
        <w:lastRenderedPageBreak/>
        <w:t xml:space="preserve">Minimnya penghasilan tersebut membuat pendapatan usaha </w:t>
      </w:r>
      <w:r w:rsidRPr="00A853D4">
        <w:rPr>
          <w:rFonts w:ascii="Garamond" w:hAnsi="Garamond"/>
          <w:szCs w:val="24"/>
          <w:lang w:val="en-US"/>
        </w:rPr>
        <w:t>D</w:t>
      </w:r>
      <w:r w:rsidRPr="00A853D4">
        <w:rPr>
          <w:rFonts w:ascii="Garamond" w:hAnsi="Garamond"/>
          <w:szCs w:val="24"/>
        </w:rPr>
        <w:t xml:space="preserve">apur </w:t>
      </w:r>
      <w:r w:rsidRPr="00A853D4">
        <w:rPr>
          <w:rFonts w:ascii="Garamond" w:hAnsi="Garamond"/>
          <w:szCs w:val="24"/>
          <w:lang w:val="en-US"/>
        </w:rPr>
        <w:t>U</w:t>
      </w:r>
      <w:r w:rsidRPr="00A853D4">
        <w:rPr>
          <w:rFonts w:ascii="Garamond" w:hAnsi="Garamond"/>
          <w:szCs w:val="24"/>
        </w:rPr>
        <w:t xml:space="preserve">mma menjadi lesu. Penghasilan yang minim tersebut disebabkan karena rendahnya permintaan dari luar </w:t>
      </w:r>
      <w:proofErr w:type="gramStart"/>
      <w:r w:rsidRPr="00A853D4">
        <w:rPr>
          <w:rFonts w:ascii="Garamond" w:hAnsi="Garamond"/>
          <w:szCs w:val="24"/>
        </w:rPr>
        <w:t>kota</w:t>
      </w:r>
      <w:proofErr w:type="gramEnd"/>
      <w:r w:rsidRPr="00A853D4">
        <w:rPr>
          <w:rFonts w:ascii="Garamond" w:hAnsi="Garamond"/>
          <w:szCs w:val="24"/>
        </w:rPr>
        <w:t xml:space="preserve"> atau</w:t>
      </w:r>
      <w:r w:rsidR="00A67B47">
        <w:rPr>
          <w:rFonts w:ascii="Garamond" w:hAnsi="Garamond"/>
          <w:szCs w:val="24"/>
        </w:rPr>
        <w:t xml:space="preserve"> luar</w:t>
      </w:r>
      <w:r w:rsidRPr="00A853D4">
        <w:rPr>
          <w:rFonts w:ascii="Garamond" w:hAnsi="Garamond"/>
          <w:szCs w:val="24"/>
        </w:rPr>
        <w:t xml:space="preserve"> </w:t>
      </w:r>
      <w:r w:rsidR="00A67B47">
        <w:rPr>
          <w:rFonts w:ascii="Garamond" w:hAnsi="Garamond"/>
          <w:szCs w:val="24"/>
        </w:rPr>
        <w:t>P</w:t>
      </w:r>
      <w:r w:rsidRPr="00A853D4">
        <w:rPr>
          <w:rFonts w:ascii="Garamond" w:hAnsi="Garamond"/>
          <w:szCs w:val="24"/>
        </w:rPr>
        <w:t xml:space="preserve">rovinsi yang terkena pembatasan kegiatan selama pandemi Covid-19 di kota besar seperti </w:t>
      </w:r>
      <w:r w:rsidR="00A67B47">
        <w:rPr>
          <w:rFonts w:ascii="Garamond" w:hAnsi="Garamond"/>
          <w:szCs w:val="24"/>
        </w:rPr>
        <w:t xml:space="preserve">Jakarta </w:t>
      </w:r>
      <w:r w:rsidRPr="00A853D4">
        <w:rPr>
          <w:rFonts w:ascii="Garamond" w:hAnsi="Garamond"/>
          <w:szCs w:val="24"/>
        </w:rPr>
        <w:t xml:space="preserve">dan Bandung </w:t>
      </w:r>
      <w:r w:rsidR="00A67B47">
        <w:rPr>
          <w:rFonts w:ascii="Garamond" w:hAnsi="Garamond"/>
          <w:szCs w:val="24"/>
        </w:rPr>
        <w:t>serta</w:t>
      </w:r>
      <w:r w:rsidRPr="00A853D4">
        <w:rPr>
          <w:rFonts w:ascii="Garamond" w:hAnsi="Garamond"/>
          <w:szCs w:val="24"/>
        </w:rPr>
        <w:t xml:space="preserve"> beberapa kota besa</w:t>
      </w:r>
      <w:r w:rsidR="00A67B47">
        <w:rPr>
          <w:rFonts w:ascii="Garamond" w:hAnsi="Garamond"/>
          <w:szCs w:val="24"/>
        </w:rPr>
        <w:t xml:space="preserve">r lainnya. Masalah </w:t>
      </w:r>
      <w:r w:rsidRPr="00A853D4">
        <w:rPr>
          <w:rFonts w:ascii="Garamond" w:hAnsi="Garamond"/>
          <w:szCs w:val="24"/>
        </w:rPr>
        <w:t xml:space="preserve">pemasaran merupakan permasalahan utama dimana </w:t>
      </w:r>
      <w:proofErr w:type="gramStart"/>
      <w:r w:rsidRPr="00A853D4">
        <w:rPr>
          <w:rFonts w:ascii="Garamond" w:hAnsi="Garamond"/>
          <w:szCs w:val="24"/>
        </w:rPr>
        <w:t>cara</w:t>
      </w:r>
      <w:proofErr w:type="gramEnd"/>
      <w:r w:rsidRPr="00A853D4">
        <w:rPr>
          <w:rFonts w:ascii="Garamond" w:hAnsi="Garamond"/>
          <w:szCs w:val="24"/>
        </w:rPr>
        <w:t xml:space="preserve"> memasarkan yang dilakukan selama ini masih bersifat konvensional yaitu disetor ke toko-toko maupun dikirim keluar kota. </w:t>
      </w:r>
      <w:r w:rsidRPr="00A853D4">
        <w:rPr>
          <w:rFonts w:ascii="Garamond" w:hAnsi="Garamond"/>
          <w:szCs w:val="24"/>
          <w:lang w:val="en-US"/>
        </w:rPr>
        <w:t>Metode p</w:t>
      </w:r>
      <w:r w:rsidRPr="00A853D4">
        <w:rPr>
          <w:rFonts w:ascii="Garamond" w:hAnsi="Garamond"/>
          <w:szCs w:val="24"/>
        </w:rPr>
        <w:t>emasaran secara digital belum sepenuhnya mereka lakukan karena keterbatasan pengetahuan didalam pemasaran digita</w:t>
      </w:r>
      <w:r w:rsidR="00CA7182">
        <w:rPr>
          <w:rFonts w:ascii="Garamond" w:hAnsi="Garamond"/>
          <w:szCs w:val="24"/>
        </w:rPr>
        <w:t>l</w:t>
      </w:r>
      <w:r w:rsidRPr="00A853D4">
        <w:rPr>
          <w:rFonts w:ascii="Garamond" w:hAnsi="Garamond"/>
          <w:szCs w:val="24"/>
        </w:rPr>
        <w:t xml:space="preserve">. </w:t>
      </w:r>
      <w:r w:rsidR="00CA7182">
        <w:rPr>
          <w:rFonts w:ascii="Garamond" w:hAnsi="Garamond"/>
          <w:szCs w:val="24"/>
        </w:rPr>
        <w:t>Padahal pema</w:t>
      </w:r>
      <w:r w:rsidR="007105E6">
        <w:rPr>
          <w:rFonts w:ascii="Garamond" w:hAnsi="Garamond"/>
          <w:szCs w:val="24"/>
        </w:rPr>
        <w:t>saran digital sangat berpengaruh</w:t>
      </w:r>
      <w:r w:rsidR="00CA7182">
        <w:rPr>
          <w:rFonts w:ascii="Garamond" w:hAnsi="Garamond"/>
          <w:szCs w:val="24"/>
        </w:rPr>
        <w:t xml:space="preserve"> terhadap peningkatan kinerja pemasara</w:t>
      </w:r>
      <w:r w:rsidR="007105E6">
        <w:rPr>
          <w:rFonts w:ascii="Garamond" w:hAnsi="Garamond"/>
          <w:szCs w:val="24"/>
        </w:rPr>
        <w:t>n terutama saaat pandemi</w:t>
      </w:r>
      <w:r w:rsidR="00570B11">
        <w:rPr>
          <w:rFonts w:ascii="Garamond" w:hAnsi="Garamond"/>
          <w:szCs w:val="24"/>
        </w:rPr>
        <w:t xml:space="preserve"> covid-</w:t>
      </w:r>
      <w:r w:rsidR="00CA7182">
        <w:rPr>
          <w:rFonts w:ascii="Garamond" w:hAnsi="Garamond"/>
          <w:szCs w:val="24"/>
        </w:rPr>
        <w:t>19</w:t>
      </w:r>
      <w:r w:rsidR="00570B11">
        <w:rPr>
          <w:rFonts w:ascii="Garamond" w:hAnsi="Garamond"/>
          <w:szCs w:val="24"/>
        </w:rPr>
        <w:t xml:space="preserve"> </w:t>
      </w:r>
      <w:r w:rsidR="00570B11">
        <w:rPr>
          <w:rFonts w:ascii="Garamond" w:hAnsi="Garamond"/>
          <w:szCs w:val="24"/>
        </w:rPr>
        <w:fldChar w:fldCharType="begin" w:fldLock="1"/>
      </w:r>
      <w:r w:rsidR="00EB35A8">
        <w:rPr>
          <w:rFonts w:ascii="Garamond" w:hAnsi="Garamond"/>
          <w:szCs w:val="24"/>
        </w:rPr>
        <w:instrText>ADDIN CSL_CITATION {"citationItems":[{"id":"ITEM-1","itemData":{"abstract":"Kebutuhan informasi dalam media promosi masih banyak menggunakan cara konvensional dan belum memadukan unsur- unsur teknologi modern. Augmented Reality (AR) adalah bidang penelitian komputer yang menggabungkan data grafis 3 dimensi dengan dunia nyata atau dengan kata lain realita yang ditambahkan ke suatu media. Media pemasaran yang digunakan oleh PT. Rika Bersaudara Sakti saat ini menggunakan media brosur yang berisi gambar 2 dimensi dan informasi tentang rumah yang dipasarkan sehingga banyak para pembeli yang kurang tertarik karena pembeli tidak bisa melihat bentuk rumah secara lagsung, namun akan sangat menarik jika gambar pada brosur disajikan dengan berbentuk 3 dimensi. Implementasi augmented reality pemasaran rumah PT.Rika Bersaudara Sakti menggunakan metode marker based tracking pada brosur perumahan ini diawali dengan penginstalan software pendukung augmented reality yaitu ARToolKit. Merancang desain 3D objek rumah yang dipasarkan PT,Rika Bersaudara Sakti menggunakan Google SketchUp, merancang desain marker dan desain brosur perumahan PT. Rika Bersaudara Sakti menggunakan Adobe Photoshop CS4. Berdasarkan hasil pengujian beta, Implementasi augmented reality pemasaran rumah PT.Rika Bersaudara Sakti menggunakan metode marker based tracking pada brosur perumahan ini dapat menjadi salah satu media alternatif untuk promosi kepada calon pembeli dan menarik sebagai media promosi yang memperlihatkan rumah-rumah yang dipasarkan PT. Rika Bersaudara Saktidengan cara yang lebih interaktif","author":[{"dropping-particle":"","family":"Yulsilvianan","given":"Ekawati","non-dropping-particle":"","parse-names":false,"suffix":""},{"dropping-particle":"","family":"Basrie","given":"","non-dropping-particle":"","parse-names":false,"suffix":""},{"dropping-particle":"","family":"Saputra","given":"Ary Wida","non-dropping-particle":"","parse-names":false,"suffix":""}],"container-title":"Sebatik STMIK Wicida","id":"ITEM-1","issue":"1","issued":{"date-parts":[["2017"]]},"page":"11-15","title":"Implementasi Augmented Reality Pemasaran Rumah PT. Rika Bersaudara Sakti Menggunakan Metode Marker Based Tracking pada Brosur Perumahan","type":"article-journal","volume":"17"},"uris":["http://www.mendeley.com/documents/?uuid=c1cf643e-3ac3-455a-a4ae-ad2223e569c8"]}],"mendeley":{"formattedCitation":"(Yulsilvianan, Basrie, &amp; Saputra, 2017)","plainTextFormattedCitation":"(Yulsilvianan, Basrie, &amp; Saputra, 2017)","previouslyFormattedCitation":"(Yulsilvianan, Basrie, &amp; Saputra, 2017)"},"properties":{"noteIndex":0},"schema":"https://github.com/citation-style-language/schema/raw/master/csl-citation.json"}</w:instrText>
      </w:r>
      <w:r w:rsidR="00570B11">
        <w:rPr>
          <w:rFonts w:ascii="Garamond" w:hAnsi="Garamond"/>
          <w:szCs w:val="24"/>
        </w:rPr>
        <w:fldChar w:fldCharType="separate"/>
      </w:r>
      <w:r w:rsidR="001A53D8" w:rsidRPr="001A53D8">
        <w:rPr>
          <w:rFonts w:ascii="Garamond" w:hAnsi="Garamond"/>
          <w:noProof/>
          <w:szCs w:val="24"/>
        </w:rPr>
        <w:t>(Yulsilvianan, Basrie, &amp; Saputra, 2017)</w:t>
      </w:r>
      <w:r w:rsidR="00570B11">
        <w:rPr>
          <w:rFonts w:ascii="Garamond" w:hAnsi="Garamond"/>
          <w:szCs w:val="24"/>
        </w:rPr>
        <w:fldChar w:fldCharType="end"/>
      </w:r>
      <w:r w:rsidR="00CA7182">
        <w:rPr>
          <w:rFonts w:ascii="Garamond" w:hAnsi="Garamond"/>
          <w:szCs w:val="24"/>
        </w:rPr>
        <w:t xml:space="preserve"> </w:t>
      </w:r>
      <w:r w:rsidRPr="00A853D4">
        <w:rPr>
          <w:rFonts w:ascii="Garamond" w:hAnsi="Garamond"/>
          <w:szCs w:val="24"/>
        </w:rPr>
        <w:t>Selain masalah pemasaran mereka juga terkendala pada masalah manajemen penjualan dimana pencatatan kebutuhan konsumen dan pemasukkan belum dapat terca</w:t>
      </w:r>
      <w:r w:rsidR="006B4C39">
        <w:rPr>
          <w:rFonts w:ascii="Garamond" w:hAnsi="Garamond"/>
          <w:szCs w:val="24"/>
        </w:rPr>
        <w:t>tat secara baik dan rapi</w:t>
      </w:r>
      <w:r w:rsidRPr="00A853D4">
        <w:rPr>
          <w:rFonts w:ascii="Garamond" w:hAnsi="Garamond"/>
          <w:szCs w:val="24"/>
        </w:rPr>
        <w:t xml:space="preserve"> dalam sebuah pembukuan serta kemasan yang tidak tahan lama.</w:t>
      </w:r>
      <w:r w:rsidR="00CA7182">
        <w:rPr>
          <w:rFonts w:ascii="Garamond" w:hAnsi="Garamond"/>
          <w:szCs w:val="24"/>
        </w:rPr>
        <w:t xml:space="preserve"> Manajemen penjualan merupakan hal yang penting untuk dapat</w:t>
      </w:r>
      <w:r w:rsidR="006B4C39">
        <w:rPr>
          <w:rFonts w:ascii="Garamond" w:hAnsi="Garamond"/>
          <w:szCs w:val="24"/>
        </w:rPr>
        <w:t xml:space="preserve"> mengatur jumlah pemasukkan dan </w:t>
      </w:r>
      <w:r w:rsidR="00CA7182">
        <w:rPr>
          <w:rFonts w:ascii="Garamond" w:hAnsi="Garamond"/>
          <w:szCs w:val="24"/>
        </w:rPr>
        <w:t xml:space="preserve">pengeluaran yang dihasilkan sehingga sebuah unit bisnis dapat membuat perencanaan yang </w:t>
      </w:r>
      <w:r w:rsidR="00570B11">
        <w:rPr>
          <w:rFonts w:ascii="Garamond" w:hAnsi="Garamond"/>
          <w:szCs w:val="24"/>
        </w:rPr>
        <w:t xml:space="preserve">baik dan dapat  bersaing secara </w:t>
      </w:r>
      <w:r w:rsidR="00CA7182">
        <w:rPr>
          <w:rFonts w:ascii="Garamond" w:hAnsi="Garamond"/>
          <w:szCs w:val="24"/>
        </w:rPr>
        <w:t>kompetitif</w:t>
      </w:r>
      <w:r w:rsidR="00570B11">
        <w:rPr>
          <w:rFonts w:ascii="Garamond" w:hAnsi="Garamond"/>
          <w:szCs w:val="24"/>
        </w:rPr>
        <w:t xml:space="preserve"> </w:t>
      </w:r>
      <w:r w:rsidR="00570B11">
        <w:rPr>
          <w:rFonts w:ascii="Garamond" w:hAnsi="Garamond"/>
          <w:szCs w:val="24"/>
        </w:rPr>
        <w:fldChar w:fldCharType="begin" w:fldLock="1"/>
      </w:r>
      <w:r w:rsidR="00570B11">
        <w:rPr>
          <w:rFonts w:ascii="Garamond" w:hAnsi="Garamond"/>
          <w:szCs w:val="24"/>
        </w:rPr>
        <w:instrText>ADDIN CSL_CITATION {"citationItems":[{"id":"ITEM-1","itemData":{"abstract":"This study is to find out and analyze how Small and Medium Enterprises (SMEs) maintain their competitive advantage so that they can survive or even develop from the time they have been established until now. For achieving the goal, this re- search used a qualitative approach. It is intended to explore the managerial actions of SMEs in maintaining a competitive advantage. The results of the study show that a competitive advantage can be owned through SOAR (Strength, Opportunity, Aspiration, Result). The strength consists of skilled workers, loyal customers, products according to consumer tastes, product and production process innovations, and adequate business land. The opportunity consists of the quality of the production process, broadening the marketing reach from domestic to foreign, and managerial capabilities supported by International Standard for Organization (ISO) 9000-2000 quality management systems that have an impact on increasing consumer confidence. But not many SMEs have been able to implement a quality management system. The aspiration is to work with several souvenir sellers around them and with export brokers. The result is expected to increase sales by participating in online exhibitions and promotions and improving the product- ion process so that the products tend to be near to zero defect rate.","author":[{"dropping-particle":"","family":"Tyoso","given":"Jaluanto Sunu Punjul","non-dropping-particle":"","parse-names":false,"suffix":""},{"dropping-particle":"","family":"Haryanti","given":"Caecilia Sri","non-dropping-particle":"","parse-names":false,"suffix":""}],"container-title":"Jurnal Maksipreneur","id":"ITEM-1","issue":"2","issued":{"date-parts":[["2020"]]},"page":"123-136","title":"Perlukah Mempertahankan Keunggulan Kompetitif oleh UMKM ? (Studi Kasus UMKM Semarang)","type":"article-journal","volume":"9"},"uris":["http://www.mendeley.com/documents/?uuid=652db27f-4321-42a8-b557-764425eda492"]}],"mendeley":{"formattedCitation":"(Tyoso &amp; Haryanti, 2020)","plainTextFormattedCitation":"(Tyoso &amp; Haryanti, 2020)","previouslyFormattedCitation":"(Tyoso &amp; Haryanti, 2020)"},"properties":{"noteIndex":0},"schema":"https://github.com/citation-style-language/schema/raw/master/csl-citation.json"}</w:instrText>
      </w:r>
      <w:r w:rsidR="00570B11">
        <w:rPr>
          <w:rFonts w:ascii="Garamond" w:hAnsi="Garamond"/>
          <w:szCs w:val="24"/>
        </w:rPr>
        <w:fldChar w:fldCharType="separate"/>
      </w:r>
      <w:r w:rsidR="00570B11" w:rsidRPr="00570B11">
        <w:rPr>
          <w:rFonts w:ascii="Garamond" w:hAnsi="Garamond"/>
          <w:noProof/>
          <w:szCs w:val="24"/>
        </w:rPr>
        <w:t>(Tyoso &amp; Haryanti, 2020)</w:t>
      </w:r>
      <w:r w:rsidR="00570B11">
        <w:rPr>
          <w:rFonts w:ascii="Garamond" w:hAnsi="Garamond"/>
          <w:szCs w:val="24"/>
        </w:rPr>
        <w:fldChar w:fldCharType="end"/>
      </w:r>
      <w:r w:rsidR="00570B11">
        <w:rPr>
          <w:rFonts w:ascii="Garamond" w:hAnsi="Garamond"/>
          <w:szCs w:val="24"/>
        </w:rPr>
        <w:t>.</w:t>
      </w:r>
    </w:p>
    <w:p w14:paraId="58D74E33" w14:textId="45CF2E77" w:rsidR="00927CCF" w:rsidRPr="00927CCF" w:rsidRDefault="00927CCF" w:rsidP="001A53D8">
      <w:pPr>
        <w:keepNext/>
        <w:suppressAutoHyphens w:val="0"/>
        <w:spacing w:before="100" w:beforeAutospacing="1" w:after="120" w:line="240" w:lineRule="auto"/>
        <w:ind w:leftChars="0" w:left="426" w:firstLineChars="0" w:hanging="426"/>
        <w:jc w:val="both"/>
        <w:textDirection w:val="lrTb"/>
        <w:textAlignment w:val="auto"/>
        <w:rPr>
          <w:rFonts w:ascii="Garamond" w:eastAsia="Times New Roman" w:hAnsi="Garamond" w:cs="Times New Roman"/>
          <w:b/>
          <w:bCs/>
          <w:position w:val="0"/>
          <w:sz w:val="24"/>
          <w:szCs w:val="24"/>
          <w:lang w:val="en-US"/>
        </w:rPr>
      </w:pPr>
      <w:r w:rsidRPr="00927CCF">
        <w:rPr>
          <w:rFonts w:ascii="Garamond" w:eastAsia="Times New Roman" w:hAnsi="Garamond" w:cs="Times New Roman"/>
          <w:b/>
          <w:bCs/>
          <w:position w:val="0"/>
          <w:sz w:val="24"/>
          <w:szCs w:val="24"/>
          <w:lang w:val="en-US"/>
        </w:rPr>
        <w:t>2. PERMASALAHAN MITRA &amp; SOLUSI</w:t>
      </w:r>
    </w:p>
    <w:p w14:paraId="56DFD1F8" w14:textId="13B45A48" w:rsidR="00927CCF" w:rsidRDefault="00927CCF" w:rsidP="006B4C39">
      <w:pPr>
        <w:suppressAutoHyphens w:val="0"/>
        <w:spacing w:after="120" w:line="240" w:lineRule="auto"/>
        <w:ind w:leftChars="0" w:left="0" w:right="-1" w:firstLineChars="0" w:firstLine="426"/>
        <w:jc w:val="both"/>
        <w:textDirection w:val="lrTb"/>
        <w:textAlignment w:val="auto"/>
        <w:outlineLvl w:val="9"/>
        <w:rPr>
          <w:rFonts w:ascii="Garamond" w:eastAsia="Times New Roman" w:hAnsi="Garamond" w:cs="Times New Roman"/>
          <w:position w:val="0"/>
          <w:sz w:val="24"/>
          <w:szCs w:val="24"/>
          <w:lang w:val="id-ID" w:eastAsia="id-ID"/>
        </w:rPr>
      </w:pPr>
      <w:r w:rsidRPr="00927CCF">
        <w:rPr>
          <w:rFonts w:ascii="Garamond" w:eastAsia="Times New Roman" w:hAnsi="Garamond" w:cs="Times New Roman"/>
          <w:position w:val="0"/>
          <w:sz w:val="24"/>
          <w:szCs w:val="24"/>
          <w:lang w:val="id-ID" w:eastAsia="id-ID"/>
        </w:rPr>
        <w:t>Berdasarkan hasil wawancara tim kepada Dapur Umma diperoleh beberapa</w:t>
      </w:r>
      <w:r w:rsidRPr="00927CCF">
        <w:rPr>
          <w:rFonts w:ascii="Garamond" w:eastAsia="Times New Roman" w:hAnsi="Garamond" w:cs="Times New Roman"/>
          <w:position w:val="0"/>
          <w:sz w:val="24"/>
          <w:szCs w:val="24"/>
          <w:lang w:val="en-US" w:eastAsia="id-ID"/>
        </w:rPr>
        <w:t xml:space="preserve"> </w:t>
      </w:r>
      <w:r w:rsidRPr="00927CCF">
        <w:rPr>
          <w:rFonts w:ascii="Garamond" w:eastAsia="Times New Roman" w:hAnsi="Garamond" w:cs="Times New Roman"/>
          <w:position w:val="0"/>
          <w:sz w:val="24"/>
          <w:szCs w:val="24"/>
          <w:lang w:val="id-ID" w:eastAsia="id-ID"/>
        </w:rPr>
        <w:t>permasalahan</w:t>
      </w:r>
      <w:r w:rsidR="006B4C39">
        <w:rPr>
          <w:rFonts w:ascii="Garamond" w:eastAsia="Times New Roman" w:hAnsi="Garamond" w:cs="Times New Roman"/>
          <w:position w:val="0"/>
          <w:sz w:val="24"/>
          <w:szCs w:val="24"/>
          <w:lang w:val="id-ID" w:eastAsia="id-ID"/>
        </w:rPr>
        <w:t xml:space="preserve">, yang </w:t>
      </w:r>
      <w:r w:rsidR="00A67B47">
        <w:rPr>
          <w:rFonts w:ascii="Garamond" w:eastAsia="Times New Roman" w:hAnsi="Garamond" w:cs="Times New Roman"/>
          <w:position w:val="0"/>
          <w:sz w:val="24"/>
          <w:szCs w:val="24"/>
          <w:lang w:val="en-US" w:eastAsia="id-ID"/>
        </w:rPr>
        <w:t>tertera</w:t>
      </w:r>
      <w:r w:rsidR="006B4C39">
        <w:rPr>
          <w:rFonts w:ascii="Garamond" w:eastAsia="Times New Roman" w:hAnsi="Garamond" w:cs="Times New Roman"/>
          <w:position w:val="0"/>
          <w:sz w:val="24"/>
          <w:szCs w:val="24"/>
          <w:lang w:val="id-ID" w:eastAsia="id-ID"/>
        </w:rPr>
        <w:t xml:space="preserve"> pada Tabel</w:t>
      </w:r>
      <w:r w:rsidR="00EE70C2">
        <w:rPr>
          <w:rFonts w:ascii="Garamond" w:eastAsia="Times New Roman" w:hAnsi="Garamond" w:cs="Times New Roman"/>
          <w:position w:val="0"/>
          <w:sz w:val="24"/>
          <w:szCs w:val="24"/>
          <w:lang w:val="en-US" w:eastAsia="id-ID"/>
        </w:rPr>
        <w:t>.</w:t>
      </w:r>
      <w:r w:rsidR="006B4C39">
        <w:rPr>
          <w:rFonts w:ascii="Garamond" w:eastAsia="Times New Roman" w:hAnsi="Garamond" w:cs="Times New Roman"/>
          <w:position w:val="0"/>
          <w:sz w:val="24"/>
          <w:szCs w:val="24"/>
          <w:lang w:val="id-ID" w:eastAsia="id-ID"/>
        </w:rPr>
        <w:t>1</w:t>
      </w:r>
      <w:r w:rsidR="00A67B47">
        <w:rPr>
          <w:rFonts w:ascii="Garamond" w:eastAsia="Times New Roman" w:hAnsi="Garamond" w:cs="Times New Roman"/>
          <w:position w:val="0"/>
          <w:sz w:val="24"/>
          <w:szCs w:val="24"/>
          <w:lang w:val="en-US" w:eastAsia="id-ID"/>
        </w:rPr>
        <w:t>.</w:t>
      </w:r>
      <w:r w:rsidR="00A67B47">
        <w:rPr>
          <w:rFonts w:ascii="Garamond" w:eastAsia="Times New Roman" w:hAnsi="Garamond" w:cs="Times New Roman"/>
          <w:position w:val="0"/>
          <w:sz w:val="24"/>
          <w:szCs w:val="24"/>
          <w:lang w:val="id-ID" w:eastAsia="id-ID"/>
        </w:rPr>
        <w:t xml:space="preserve"> </w:t>
      </w:r>
      <w:r w:rsidR="00A67B47">
        <w:rPr>
          <w:rFonts w:ascii="Garamond" w:eastAsia="Times New Roman" w:hAnsi="Garamond" w:cs="Times New Roman"/>
          <w:position w:val="0"/>
          <w:sz w:val="24"/>
          <w:szCs w:val="24"/>
          <w:lang w:val="en-US" w:eastAsia="id-ID"/>
        </w:rPr>
        <w:t>D</w:t>
      </w:r>
      <w:r w:rsidRPr="00927CCF">
        <w:rPr>
          <w:rFonts w:ascii="Garamond" w:eastAsia="Times New Roman" w:hAnsi="Garamond" w:cs="Times New Roman"/>
          <w:position w:val="0"/>
          <w:sz w:val="24"/>
          <w:szCs w:val="24"/>
          <w:lang w:val="id-ID" w:eastAsia="id-ID"/>
        </w:rPr>
        <w:t>alam me</w:t>
      </w:r>
      <w:r w:rsidR="00A67B47">
        <w:rPr>
          <w:rFonts w:ascii="Garamond" w:eastAsia="Times New Roman" w:hAnsi="Garamond" w:cs="Times New Roman"/>
          <w:position w:val="0"/>
          <w:sz w:val="24"/>
          <w:szCs w:val="24"/>
          <w:lang w:val="en-US" w:eastAsia="id-ID"/>
        </w:rPr>
        <w:t>rumuskan</w:t>
      </w:r>
      <w:r w:rsidRPr="00927CCF">
        <w:rPr>
          <w:rFonts w:ascii="Garamond" w:eastAsia="Times New Roman" w:hAnsi="Garamond" w:cs="Times New Roman"/>
          <w:position w:val="0"/>
          <w:sz w:val="24"/>
          <w:szCs w:val="24"/>
          <w:lang w:val="id-ID" w:eastAsia="id-ID"/>
        </w:rPr>
        <w:t xml:space="preserve"> permasalahan, </w:t>
      </w:r>
      <w:proofErr w:type="gramStart"/>
      <w:r w:rsidRPr="00927CCF">
        <w:rPr>
          <w:rFonts w:ascii="Garamond" w:eastAsia="Times New Roman" w:hAnsi="Garamond" w:cs="Times New Roman"/>
          <w:position w:val="0"/>
          <w:sz w:val="24"/>
          <w:szCs w:val="24"/>
          <w:lang w:val="id-ID" w:eastAsia="id-ID"/>
        </w:rPr>
        <w:t>tim</w:t>
      </w:r>
      <w:proofErr w:type="gramEnd"/>
      <w:r w:rsidRPr="00927CCF">
        <w:rPr>
          <w:rFonts w:ascii="Garamond" w:eastAsia="Times New Roman" w:hAnsi="Garamond" w:cs="Times New Roman"/>
          <w:position w:val="0"/>
          <w:sz w:val="24"/>
          <w:szCs w:val="24"/>
          <w:lang w:val="id-ID" w:eastAsia="id-ID"/>
        </w:rPr>
        <w:t xml:space="preserve"> </w:t>
      </w:r>
      <w:r w:rsidR="00173EBD">
        <w:rPr>
          <w:rFonts w:ascii="Garamond" w:eastAsia="Times New Roman" w:hAnsi="Garamond" w:cs="Times New Roman"/>
          <w:position w:val="0"/>
          <w:sz w:val="24"/>
          <w:szCs w:val="24"/>
          <w:lang w:val="en-US" w:eastAsia="id-ID"/>
        </w:rPr>
        <w:t xml:space="preserve">berkoordinasi dan </w:t>
      </w:r>
      <w:r w:rsidRPr="00927CCF">
        <w:rPr>
          <w:rFonts w:ascii="Garamond" w:eastAsia="Times New Roman" w:hAnsi="Garamond" w:cs="Times New Roman"/>
          <w:position w:val="0"/>
          <w:sz w:val="24"/>
          <w:szCs w:val="24"/>
          <w:lang w:val="id-ID" w:eastAsia="id-ID"/>
        </w:rPr>
        <w:t xml:space="preserve">melakukan </w:t>
      </w:r>
      <w:r w:rsidR="00245DA3">
        <w:rPr>
          <w:rFonts w:ascii="Garamond" w:eastAsia="Times New Roman" w:hAnsi="Garamond" w:cs="Times New Roman"/>
          <w:position w:val="0"/>
          <w:sz w:val="24"/>
          <w:szCs w:val="24"/>
          <w:lang w:val="en-US" w:eastAsia="id-ID"/>
        </w:rPr>
        <w:t>observasi ke tempat</w:t>
      </w:r>
      <w:r w:rsidR="009C6274">
        <w:rPr>
          <w:rFonts w:ascii="Garamond" w:eastAsia="Times New Roman" w:hAnsi="Garamond" w:cs="Times New Roman"/>
          <w:position w:val="0"/>
          <w:sz w:val="24"/>
          <w:szCs w:val="24"/>
          <w:lang w:val="en-US" w:eastAsia="id-ID"/>
        </w:rPr>
        <w:t xml:space="preserve"> usaha</w:t>
      </w:r>
      <w:r w:rsidRPr="00927CCF">
        <w:rPr>
          <w:rFonts w:ascii="Garamond" w:eastAsia="Times New Roman" w:hAnsi="Garamond" w:cs="Times New Roman"/>
          <w:position w:val="0"/>
          <w:sz w:val="24"/>
          <w:szCs w:val="24"/>
          <w:lang w:val="id-ID" w:eastAsia="id-ID"/>
        </w:rPr>
        <w:t xml:space="preserve"> mitra untuk mengetahui potensi yang dim</w:t>
      </w:r>
      <w:bookmarkStart w:id="0" w:name="_GoBack"/>
      <w:bookmarkEnd w:id="0"/>
      <w:r w:rsidRPr="00927CCF">
        <w:rPr>
          <w:rFonts w:ascii="Garamond" w:eastAsia="Times New Roman" w:hAnsi="Garamond" w:cs="Times New Roman"/>
          <w:position w:val="0"/>
          <w:sz w:val="24"/>
          <w:szCs w:val="24"/>
          <w:lang w:val="id-ID" w:eastAsia="id-ID"/>
        </w:rPr>
        <w:t xml:space="preserve">iliki sehingga mampu digunakan sebagai solusi dalam </w:t>
      </w:r>
      <w:r w:rsidR="009C6274">
        <w:rPr>
          <w:rFonts w:ascii="Garamond" w:eastAsia="Times New Roman" w:hAnsi="Garamond" w:cs="Times New Roman"/>
          <w:position w:val="0"/>
          <w:sz w:val="24"/>
          <w:szCs w:val="24"/>
          <w:lang w:val="en-US" w:eastAsia="id-ID"/>
        </w:rPr>
        <w:t>p</w:t>
      </w:r>
      <w:r w:rsidR="009C6274">
        <w:rPr>
          <w:rFonts w:ascii="Garamond" w:eastAsia="Times New Roman" w:hAnsi="Garamond" w:cs="Times New Roman"/>
          <w:position w:val="0"/>
          <w:sz w:val="24"/>
          <w:szCs w:val="24"/>
          <w:lang w:val="id-ID" w:eastAsia="id-ID"/>
        </w:rPr>
        <w:t>eningkat</w:t>
      </w:r>
      <w:r w:rsidRPr="00927CCF">
        <w:rPr>
          <w:rFonts w:ascii="Garamond" w:eastAsia="Times New Roman" w:hAnsi="Garamond" w:cs="Times New Roman"/>
          <w:position w:val="0"/>
          <w:sz w:val="24"/>
          <w:szCs w:val="24"/>
          <w:lang w:val="id-ID" w:eastAsia="id-ID"/>
        </w:rPr>
        <w:t>an kinerja penjualan mitra.</w:t>
      </w:r>
    </w:p>
    <w:p w14:paraId="3904A8C3" w14:textId="77777777" w:rsidR="00B26739" w:rsidRPr="00927CCF" w:rsidRDefault="00B26739" w:rsidP="00927CCF">
      <w:pPr>
        <w:suppressAutoHyphens w:val="0"/>
        <w:spacing w:after="120" w:line="240" w:lineRule="auto"/>
        <w:ind w:leftChars="0" w:left="0" w:right="-1" w:firstLineChars="0" w:firstLine="709"/>
        <w:jc w:val="both"/>
        <w:textDirection w:val="lrTb"/>
        <w:textAlignment w:val="auto"/>
        <w:outlineLvl w:val="9"/>
        <w:rPr>
          <w:rFonts w:ascii="Garamond" w:eastAsia="Times New Roman" w:hAnsi="Garamond" w:cs="Times New Roman"/>
          <w:position w:val="0"/>
          <w:sz w:val="24"/>
          <w:szCs w:val="24"/>
          <w:lang w:val="id-ID" w:eastAsia="id-ID"/>
        </w:rPr>
      </w:pPr>
    </w:p>
    <w:p w14:paraId="6386EFF5" w14:textId="77777777" w:rsidR="00927CCF" w:rsidRPr="00927CCF" w:rsidRDefault="00927CCF" w:rsidP="00927CCF">
      <w:pPr>
        <w:keepNext/>
        <w:suppressAutoHyphens w:val="0"/>
        <w:spacing w:before="120" w:after="0" w:line="240" w:lineRule="auto"/>
        <w:ind w:leftChars="0" w:left="0" w:firstLineChars="0" w:firstLine="0"/>
        <w:jc w:val="center"/>
        <w:textDirection w:val="lrTb"/>
        <w:textAlignment w:val="auto"/>
        <w:rPr>
          <w:rFonts w:ascii="Garamond" w:eastAsia="Times New Roman" w:hAnsi="Garamond" w:cs="Times New Roman"/>
          <w:bCs/>
          <w:position w:val="0"/>
          <w:sz w:val="24"/>
          <w:szCs w:val="24"/>
          <w:lang w:val="en-US"/>
        </w:rPr>
      </w:pPr>
      <w:r w:rsidRPr="00927CCF">
        <w:rPr>
          <w:rFonts w:ascii="Garamond" w:eastAsia="Times New Roman" w:hAnsi="Garamond" w:cs="Times New Roman"/>
          <w:bCs/>
          <w:position w:val="0"/>
          <w:sz w:val="24"/>
          <w:szCs w:val="24"/>
          <w:lang w:val="en-US"/>
        </w:rPr>
        <w:lastRenderedPageBreak/>
        <w:t>Tabel 1. Permasalahan Mitra Kelompok</w:t>
      </w:r>
    </w:p>
    <w:tbl>
      <w:tblPr>
        <w:tblW w:w="467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1701"/>
        <w:gridCol w:w="2551"/>
      </w:tblGrid>
      <w:tr w:rsidR="00ED7C3E" w:rsidRPr="00927CCF" w14:paraId="1A5C3A37" w14:textId="77777777" w:rsidTr="00EE70C2">
        <w:trPr>
          <w:trHeight w:val="593"/>
        </w:trPr>
        <w:tc>
          <w:tcPr>
            <w:tcW w:w="426" w:type="dxa"/>
            <w:shd w:val="clear" w:color="auto" w:fill="0070C0"/>
          </w:tcPr>
          <w:p w14:paraId="4AB0742D" w14:textId="77777777" w:rsidR="00927CCF" w:rsidRPr="001A53D8" w:rsidRDefault="00927CCF" w:rsidP="00927CCF">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b/>
                <w:color w:val="FFFF00"/>
                <w:position w:val="0"/>
                <w:sz w:val="18"/>
                <w:szCs w:val="24"/>
                <w:lang w:val="id" w:eastAsia="id"/>
              </w:rPr>
            </w:pPr>
          </w:p>
          <w:p w14:paraId="6E65CAF2" w14:textId="77777777" w:rsidR="00927CCF" w:rsidRPr="001A53D8" w:rsidRDefault="00927CCF" w:rsidP="00927CCF">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b/>
                <w:color w:val="FFFF00"/>
                <w:position w:val="0"/>
                <w:sz w:val="24"/>
                <w:szCs w:val="24"/>
                <w:lang w:val="id" w:eastAsia="id"/>
              </w:rPr>
            </w:pPr>
            <w:r w:rsidRPr="001A53D8">
              <w:rPr>
                <w:rFonts w:ascii="Garamond" w:hAnsi="Garamond" w:cs="Times New Roman"/>
                <w:b/>
                <w:color w:val="FFFF00"/>
                <w:position w:val="0"/>
                <w:sz w:val="18"/>
                <w:szCs w:val="24"/>
                <w:lang w:val="id" w:eastAsia="id"/>
              </w:rPr>
              <w:t>No</w:t>
            </w:r>
          </w:p>
        </w:tc>
        <w:tc>
          <w:tcPr>
            <w:tcW w:w="1701" w:type="dxa"/>
            <w:shd w:val="clear" w:color="auto" w:fill="0070C0"/>
          </w:tcPr>
          <w:p w14:paraId="522795A2" w14:textId="77777777" w:rsidR="00927CCF" w:rsidRPr="001A53D8" w:rsidRDefault="00927CCF" w:rsidP="00927CCF">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b/>
                <w:color w:val="FFFF00"/>
                <w:position w:val="0"/>
                <w:sz w:val="18"/>
                <w:szCs w:val="24"/>
                <w:lang w:val="id" w:eastAsia="id"/>
              </w:rPr>
            </w:pPr>
          </w:p>
          <w:p w14:paraId="53A43B19" w14:textId="13C72874" w:rsidR="00927CCF" w:rsidRPr="001A53D8" w:rsidRDefault="001A53D8" w:rsidP="00927CCF">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b/>
                <w:color w:val="FFFF00"/>
                <w:position w:val="0"/>
                <w:sz w:val="18"/>
                <w:szCs w:val="24"/>
                <w:lang w:val="id" w:eastAsia="id"/>
              </w:rPr>
            </w:pPr>
            <w:r w:rsidRPr="001A53D8">
              <w:rPr>
                <w:rFonts w:ascii="Garamond" w:hAnsi="Garamond" w:cs="Times New Roman"/>
                <w:b/>
                <w:color w:val="FFFF00"/>
                <w:position w:val="0"/>
                <w:sz w:val="18"/>
                <w:szCs w:val="24"/>
                <w:lang w:val="id" w:eastAsia="id"/>
              </w:rPr>
              <w:t>Permasalahan</w:t>
            </w:r>
          </w:p>
        </w:tc>
        <w:tc>
          <w:tcPr>
            <w:tcW w:w="2551" w:type="dxa"/>
            <w:shd w:val="clear" w:color="auto" w:fill="0070C0"/>
          </w:tcPr>
          <w:p w14:paraId="5E7C005A" w14:textId="77777777" w:rsidR="00927CCF" w:rsidRPr="001A53D8" w:rsidRDefault="00927CCF" w:rsidP="001A53D8">
            <w:pPr>
              <w:widowControl w:val="0"/>
              <w:suppressAutoHyphens w:val="0"/>
              <w:autoSpaceDE w:val="0"/>
              <w:autoSpaceDN w:val="0"/>
              <w:spacing w:after="0" w:line="240" w:lineRule="auto"/>
              <w:ind w:leftChars="0" w:left="425" w:right="639" w:firstLineChars="0" w:firstLine="0"/>
              <w:jc w:val="center"/>
              <w:textDirection w:val="lrTb"/>
              <w:textAlignment w:val="auto"/>
              <w:outlineLvl w:val="9"/>
              <w:rPr>
                <w:rFonts w:ascii="Garamond" w:hAnsi="Garamond" w:cs="Times New Roman"/>
                <w:b/>
                <w:color w:val="FFFF00"/>
                <w:position w:val="0"/>
                <w:sz w:val="18"/>
                <w:szCs w:val="24"/>
                <w:lang w:val="id" w:eastAsia="id"/>
              </w:rPr>
            </w:pPr>
            <w:r w:rsidRPr="001A53D8">
              <w:rPr>
                <w:rFonts w:ascii="Garamond" w:hAnsi="Garamond" w:cs="Times New Roman"/>
                <w:b/>
                <w:color w:val="FFFF00"/>
                <w:position w:val="0"/>
                <w:sz w:val="18"/>
                <w:szCs w:val="24"/>
                <w:lang w:val="id" w:eastAsia="id"/>
              </w:rPr>
              <w:t>Mitra Dapur Umma</w:t>
            </w:r>
          </w:p>
          <w:p w14:paraId="56266778" w14:textId="77777777" w:rsidR="00927CCF" w:rsidRPr="001A53D8" w:rsidRDefault="00390568" w:rsidP="001A53D8">
            <w:pPr>
              <w:widowControl w:val="0"/>
              <w:suppressAutoHyphens w:val="0"/>
              <w:autoSpaceDE w:val="0"/>
              <w:autoSpaceDN w:val="0"/>
              <w:spacing w:after="0" w:line="240" w:lineRule="auto"/>
              <w:ind w:leftChars="0" w:left="0" w:right="425" w:firstLineChars="0" w:firstLine="0"/>
              <w:jc w:val="center"/>
              <w:textDirection w:val="lrTb"/>
              <w:textAlignment w:val="auto"/>
              <w:outlineLvl w:val="9"/>
              <w:rPr>
                <w:rFonts w:ascii="Garamond" w:hAnsi="Garamond" w:cs="Times New Roman"/>
                <w:color w:val="FFFF00"/>
                <w:position w:val="0"/>
                <w:sz w:val="18"/>
                <w:szCs w:val="24"/>
                <w:lang w:val="id" w:eastAsia="id"/>
              </w:rPr>
            </w:pPr>
            <w:r w:rsidRPr="001A53D8">
              <w:rPr>
                <w:rFonts w:ascii="Garamond" w:hAnsi="Garamond" w:cs="Times New Roman"/>
                <w:color w:val="FFFF00"/>
                <w:position w:val="0"/>
                <w:sz w:val="18"/>
                <w:szCs w:val="24"/>
                <w:lang w:val="id" w:eastAsia="id"/>
              </w:rPr>
              <w:t xml:space="preserve">d/a. </w:t>
            </w:r>
            <w:r w:rsidR="00927CCF" w:rsidRPr="001A53D8">
              <w:rPr>
                <w:rFonts w:ascii="Garamond" w:hAnsi="Garamond" w:cs="Times New Roman"/>
                <w:color w:val="FFFF00"/>
                <w:position w:val="0"/>
                <w:sz w:val="18"/>
                <w:szCs w:val="24"/>
                <w:lang w:val="id" w:eastAsia="id"/>
              </w:rPr>
              <w:t xml:space="preserve"> jalan Emerald Asri 3 No </w:t>
            </w:r>
            <w:r w:rsidRPr="001A53D8">
              <w:rPr>
                <w:rFonts w:ascii="Garamond" w:hAnsi="Garamond" w:cs="Times New Roman"/>
                <w:color w:val="FFFF00"/>
                <w:position w:val="0"/>
                <w:sz w:val="18"/>
                <w:szCs w:val="24"/>
                <w:lang w:val="id" w:eastAsia="id"/>
              </w:rPr>
              <w:t>95 Meteseh, Tembalang, Semarang</w:t>
            </w:r>
          </w:p>
        </w:tc>
      </w:tr>
      <w:tr w:rsidR="00927CCF" w:rsidRPr="00927CCF" w14:paraId="39203644" w14:textId="77777777" w:rsidTr="00EE70C2">
        <w:trPr>
          <w:trHeight w:val="571"/>
        </w:trPr>
        <w:tc>
          <w:tcPr>
            <w:tcW w:w="426" w:type="dxa"/>
          </w:tcPr>
          <w:p w14:paraId="5F321EBB" w14:textId="77777777" w:rsidR="00927CCF" w:rsidRPr="00927CCF" w:rsidRDefault="00927CCF" w:rsidP="00ED7C3E">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1</w:t>
            </w:r>
          </w:p>
        </w:tc>
        <w:tc>
          <w:tcPr>
            <w:tcW w:w="1701" w:type="dxa"/>
          </w:tcPr>
          <w:p w14:paraId="20D1C21A" w14:textId="77777777" w:rsidR="00927CCF" w:rsidRPr="00927CCF" w:rsidRDefault="00927CCF" w:rsidP="00390568">
            <w:pPr>
              <w:widowControl w:val="0"/>
              <w:suppressAutoHyphens w:val="0"/>
              <w:autoSpaceDE w:val="0"/>
              <w:autoSpaceDN w:val="0"/>
              <w:spacing w:after="0" w:line="240" w:lineRule="auto"/>
              <w:ind w:leftChars="0" w:left="86"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Jenis Pemasaran yang</w:t>
            </w:r>
          </w:p>
          <w:p w14:paraId="2A1034F1" w14:textId="77777777" w:rsidR="00927CCF" w:rsidRPr="00927CCF" w:rsidRDefault="00927CCF" w:rsidP="00390568">
            <w:pPr>
              <w:widowControl w:val="0"/>
              <w:suppressAutoHyphens w:val="0"/>
              <w:autoSpaceDE w:val="0"/>
              <w:autoSpaceDN w:val="0"/>
              <w:spacing w:after="0" w:line="240" w:lineRule="auto"/>
              <w:ind w:leftChars="0" w:left="86"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dilakukan saat ini</w:t>
            </w:r>
          </w:p>
        </w:tc>
        <w:tc>
          <w:tcPr>
            <w:tcW w:w="2551" w:type="dxa"/>
          </w:tcPr>
          <w:p w14:paraId="4ACBBEB1" w14:textId="77777777" w:rsidR="00927CCF" w:rsidRPr="00927CCF" w:rsidRDefault="00927CCF" w:rsidP="00390568">
            <w:pPr>
              <w:widowControl w:val="0"/>
              <w:suppressAutoHyphens w:val="0"/>
              <w:autoSpaceDE w:val="0"/>
              <w:autoSpaceDN w:val="0"/>
              <w:spacing w:after="0" w:line="240" w:lineRule="auto"/>
              <w:ind w:leftChars="0" w:left="0"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Masih bersifat konvensional berdasarkan jumlah pesanan</w:t>
            </w:r>
          </w:p>
          <w:p w14:paraId="055F6E89" w14:textId="77777777" w:rsidR="00927CCF" w:rsidRPr="00927CCF" w:rsidRDefault="00927CCF" w:rsidP="00390568">
            <w:pPr>
              <w:widowControl w:val="0"/>
              <w:suppressAutoHyphens w:val="0"/>
              <w:autoSpaceDE w:val="0"/>
              <w:autoSpaceDN w:val="0"/>
              <w:spacing w:after="0" w:line="240" w:lineRule="auto"/>
              <w:ind w:leftChars="0" w:left="0"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 xml:space="preserve">yang ada dan disetorkan kepasar-pasar maupun toko-toko </w:t>
            </w:r>
          </w:p>
        </w:tc>
      </w:tr>
      <w:tr w:rsidR="00927CCF" w:rsidRPr="00927CCF" w14:paraId="4EE95310" w14:textId="77777777" w:rsidTr="00EE70C2">
        <w:trPr>
          <w:trHeight w:val="600"/>
        </w:trPr>
        <w:tc>
          <w:tcPr>
            <w:tcW w:w="426" w:type="dxa"/>
          </w:tcPr>
          <w:p w14:paraId="23CEA6E5" w14:textId="77777777" w:rsidR="00927CCF" w:rsidRPr="00927CCF" w:rsidRDefault="00927CCF" w:rsidP="00ED7C3E">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2</w:t>
            </w:r>
          </w:p>
        </w:tc>
        <w:tc>
          <w:tcPr>
            <w:tcW w:w="1701" w:type="dxa"/>
          </w:tcPr>
          <w:p w14:paraId="49E57103" w14:textId="77777777" w:rsidR="00927CCF" w:rsidRPr="00927CCF" w:rsidRDefault="00927CCF" w:rsidP="00390568">
            <w:pPr>
              <w:widowControl w:val="0"/>
              <w:suppressAutoHyphens w:val="0"/>
              <w:autoSpaceDE w:val="0"/>
              <w:autoSpaceDN w:val="0"/>
              <w:spacing w:after="0" w:line="240" w:lineRule="auto"/>
              <w:ind w:leftChars="0" w:left="86"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Pemahaman</w:t>
            </w:r>
          </w:p>
          <w:p w14:paraId="022D676C" w14:textId="4F42FAFD" w:rsidR="00927CCF" w:rsidRPr="00927CCF" w:rsidRDefault="00ED7C3E" w:rsidP="00390568">
            <w:pPr>
              <w:widowControl w:val="0"/>
              <w:suppressAutoHyphens w:val="0"/>
              <w:autoSpaceDE w:val="0"/>
              <w:autoSpaceDN w:val="0"/>
              <w:spacing w:after="0" w:line="240" w:lineRule="auto"/>
              <w:ind w:leftChars="0" w:left="86" w:right="611" w:firstLineChars="0" w:firstLine="0"/>
              <w:textDirection w:val="lrTb"/>
              <w:textAlignment w:val="auto"/>
              <w:outlineLvl w:val="9"/>
              <w:rPr>
                <w:rFonts w:ascii="Garamond" w:hAnsi="Garamond" w:cs="Times New Roman"/>
                <w:position w:val="0"/>
                <w:sz w:val="20"/>
                <w:szCs w:val="20"/>
                <w:lang w:val="id" w:eastAsia="id"/>
              </w:rPr>
            </w:pPr>
            <w:r w:rsidRPr="00ED7C3E">
              <w:rPr>
                <w:rFonts w:ascii="Garamond" w:hAnsi="Garamond" w:cs="Times New Roman"/>
                <w:position w:val="0"/>
                <w:sz w:val="20"/>
                <w:szCs w:val="20"/>
                <w:lang w:val="id" w:eastAsia="id"/>
              </w:rPr>
              <w:t>manaj</w:t>
            </w:r>
            <w:r w:rsidR="00EE70C2">
              <w:rPr>
                <w:rFonts w:ascii="Garamond" w:hAnsi="Garamond" w:cs="Times New Roman"/>
                <w:position w:val="0"/>
                <w:sz w:val="20"/>
                <w:szCs w:val="20"/>
                <w:lang w:val="id" w:eastAsia="id"/>
              </w:rPr>
              <w:t>eme</w:t>
            </w:r>
            <w:r w:rsidR="00927CCF" w:rsidRPr="00927CCF">
              <w:rPr>
                <w:rFonts w:ascii="Garamond" w:hAnsi="Garamond" w:cs="Times New Roman"/>
                <w:position w:val="0"/>
                <w:sz w:val="20"/>
                <w:szCs w:val="20"/>
                <w:lang w:val="id" w:eastAsia="id"/>
              </w:rPr>
              <w:t>n pemasaran</w:t>
            </w:r>
          </w:p>
        </w:tc>
        <w:tc>
          <w:tcPr>
            <w:tcW w:w="2551" w:type="dxa"/>
          </w:tcPr>
          <w:p w14:paraId="22E539DB" w14:textId="77777777" w:rsidR="00927CCF" w:rsidRPr="00927CCF" w:rsidRDefault="00927CCF" w:rsidP="00390568">
            <w:pPr>
              <w:widowControl w:val="0"/>
              <w:tabs>
                <w:tab w:val="left" w:pos="1764"/>
                <w:tab w:val="left" w:pos="3548"/>
              </w:tabs>
              <w:suppressAutoHyphens w:val="0"/>
              <w:autoSpaceDE w:val="0"/>
              <w:autoSpaceDN w:val="0"/>
              <w:spacing w:after="0" w:line="240" w:lineRule="auto"/>
              <w:ind w:leftChars="0" w:left="0" w:right="107"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 xml:space="preserve">Masih  kurang maksimal,  cara yang digunakan </w:t>
            </w:r>
            <w:r w:rsidRPr="00927CCF">
              <w:rPr>
                <w:rFonts w:ascii="Garamond" w:hAnsi="Garamond" w:cs="Times New Roman"/>
                <w:spacing w:val="-3"/>
                <w:position w:val="0"/>
                <w:sz w:val="20"/>
                <w:szCs w:val="20"/>
                <w:lang w:val="id" w:eastAsia="id"/>
              </w:rPr>
              <w:t xml:space="preserve">masih </w:t>
            </w:r>
            <w:r w:rsidRPr="00927CCF">
              <w:rPr>
                <w:rFonts w:ascii="Garamond" w:hAnsi="Garamond" w:cs="Times New Roman"/>
                <w:position w:val="0"/>
                <w:sz w:val="20"/>
                <w:szCs w:val="20"/>
                <w:lang w:val="id" w:eastAsia="id"/>
              </w:rPr>
              <w:t>konvensional dengan pencatatan pembukuan secara manual</w:t>
            </w:r>
          </w:p>
        </w:tc>
      </w:tr>
      <w:tr w:rsidR="00927CCF" w:rsidRPr="00927CCF" w14:paraId="1B137A8B" w14:textId="77777777" w:rsidTr="00EE70C2">
        <w:trPr>
          <w:trHeight w:val="552"/>
        </w:trPr>
        <w:tc>
          <w:tcPr>
            <w:tcW w:w="426" w:type="dxa"/>
          </w:tcPr>
          <w:p w14:paraId="682468BF" w14:textId="77777777" w:rsidR="00927CCF" w:rsidRPr="00927CCF" w:rsidRDefault="00927CCF" w:rsidP="00ED7C3E">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3</w:t>
            </w:r>
          </w:p>
        </w:tc>
        <w:tc>
          <w:tcPr>
            <w:tcW w:w="1701" w:type="dxa"/>
          </w:tcPr>
          <w:p w14:paraId="57D362B8" w14:textId="77777777" w:rsidR="00927CCF" w:rsidRPr="00927CCF" w:rsidRDefault="00927CCF" w:rsidP="00390568">
            <w:pPr>
              <w:widowControl w:val="0"/>
              <w:suppressAutoHyphens w:val="0"/>
              <w:autoSpaceDE w:val="0"/>
              <w:autoSpaceDN w:val="0"/>
              <w:spacing w:after="0" w:line="240" w:lineRule="auto"/>
              <w:ind w:leftChars="0" w:left="86"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Pemahaman terhadap pemasaran secara Digital</w:t>
            </w:r>
          </w:p>
        </w:tc>
        <w:tc>
          <w:tcPr>
            <w:tcW w:w="2551" w:type="dxa"/>
          </w:tcPr>
          <w:p w14:paraId="637F05EF" w14:textId="77777777" w:rsidR="00927CCF" w:rsidRPr="00927CCF" w:rsidRDefault="00927CCF" w:rsidP="00390568">
            <w:pPr>
              <w:widowControl w:val="0"/>
              <w:suppressAutoHyphens w:val="0"/>
              <w:autoSpaceDE w:val="0"/>
              <w:autoSpaceDN w:val="0"/>
              <w:spacing w:after="0" w:line="240" w:lineRule="auto"/>
              <w:ind w:leftChars="0" w:left="0"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Masih sangat minim sekali dan belum bisa mengoperasikan pemasaran digital</w:t>
            </w:r>
          </w:p>
        </w:tc>
      </w:tr>
      <w:tr w:rsidR="00927CCF" w:rsidRPr="00927CCF" w14:paraId="36C45DCB" w14:textId="77777777" w:rsidTr="00EE70C2">
        <w:trPr>
          <w:trHeight w:val="592"/>
        </w:trPr>
        <w:tc>
          <w:tcPr>
            <w:tcW w:w="426" w:type="dxa"/>
          </w:tcPr>
          <w:p w14:paraId="5550DC5E" w14:textId="77777777" w:rsidR="00927CCF" w:rsidRPr="00927CCF" w:rsidRDefault="00927CCF" w:rsidP="00ED7C3E">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4</w:t>
            </w:r>
          </w:p>
        </w:tc>
        <w:tc>
          <w:tcPr>
            <w:tcW w:w="1701" w:type="dxa"/>
          </w:tcPr>
          <w:p w14:paraId="1A22F2FE" w14:textId="77777777" w:rsidR="00927CCF" w:rsidRPr="00927CCF" w:rsidRDefault="00927CCF" w:rsidP="00390568">
            <w:pPr>
              <w:widowControl w:val="0"/>
              <w:suppressAutoHyphens w:val="0"/>
              <w:autoSpaceDE w:val="0"/>
              <w:autoSpaceDN w:val="0"/>
              <w:spacing w:after="0" w:line="240" w:lineRule="auto"/>
              <w:ind w:leftChars="0" w:left="86"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Aplikasi yang</w:t>
            </w:r>
          </w:p>
          <w:p w14:paraId="49D0C2E1" w14:textId="77777777" w:rsidR="00927CCF" w:rsidRPr="00927CCF" w:rsidRDefault="00927CCF" w:rsidP="00390568">
            <w:pPr>
              <w:widowControl w:val="0"/>
              <w:suppressAutoHyphens w:val="0"/>
              <w:autoSpaceDE w:val="0"/>
              <w:autoSpaceDN w:val="0"/>
              <w:spacing w:after="0" w:line="240" w:lineRule="auto"/>
              <w:ind w:leftChars="0" w:left="86" w:right="611"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digunakan untuk pemasaran</w:t>
            </w:r>
          </w:p>
        </w:tc>
        <w:tc>
          <w:tcPr>
            <w:tcW w:w="2551" w:type="dxa"/>
          </w:tcPr>
          <w:p w14:paraId="68D10BF3" w14:textId="0C7F3CA9" w:rsidR="00927CCF" w:rsidRPr="00927CCF" w:rsidRDefault="00927CCF" w:rsidP="00EE70C2">
            <w:pPr>
              <w:widowControl w:val="0"/>
              <w:suppressAutoHyphens w:val="0"/>
              <w:autoSpaceDE w:val="0"/>
              <w:autoSpaceDN w:val="0"/>
              <w:spacing w:after="0"/>
              <w:ind w:leftChars="0" w:left="-1250"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 xml:space="preserve">Belum memiliki </w:t>
            </w:r>
            <w:r w:rsidR="00EE70C2">
              <w:rPr>
                <w:rFonts w:ascii="Garamond" w:hAnsi="Garamond" w:cs="Times New Roman"/>
                <w:position w:val="0"/>
                <w:sz w:val="20"/>
                <w:szCs w:val="20"/>
                <w:lang w:val="id" w:eastAsia="id"/>
              </w:rPr>
              <w:t>Belum ada</w:t>
            </w:r>
          </w:p>
        </w:tc>
      </w:tr>
      <w:tr w:rsidR="00927CCF" w:rsidRPr="00927CCF" w14:paraId="47FBAB8D" w14:textId="77777777" w:rsidTr="00EE70C2">
        <w:trPr>
          <w:trHeight w:val="543"/>
        </w:trPr>
        <w:tc>
          <w:tcPr>
            <w:tcW w:w="426" w:type="dxa"/>
          </w:tcPr>
          <w:p w14:paraId="264EF988" w14:textId="77777777" w:rsidR="00927CCF" w:rsidRPr="00927CCF" w:rsidRDefault="00927CCF" w:rsidP="00ED7C3E">
            <w:pPr>
              <w:widowControl w:val="0"/>
              <w:suppressAutoHyphens w:val="0"/>
              <w:autoSpaceDE w:val="0"/>
              <w:autoSpaceDN w:val="0"/>
              <w:spacing w:after="0" w:line="240" w:lineRule="auto"/>
              <w:ind w:leftChars="0" w:left="0" w:firstLineChars="0" w:firstLine="0"/>
              <w:jc w:val="center"/>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5</w:t>
            </w:r>
          </w:p>
        </w:tc>
        <w:tc>
          <w:tcPr>
            <w:tcW w:w="1701" w:type="dxa"/>
          </w:tcPr>
          <w:p w14:paraId="3EC7A681" w14:textId="57C9AFA7" w:rsidR="00927CCF" w:rsidRPr="00927CCF" w:rsidRDefault="00390568" w:rsidP="00390568">
            <w:pPr>
              <w:widowControl w:val="0"/>
              <w:suppressAutoHyphens w:val="0"/>
              <w:autoSpaceDE w:val="0"/>
              <w:autoSpaceDN w:val="0"/>
              <w:spacing w:after="0" w:line="240" w:lineRule="auto"/>
              <w:ind w:leftChars="0" w:left="86" w:right="611" w:firstLineChars="0" w:firstLine="0"/>
              <w:textDirection w:val="lrTb"/>
              <w:textAlignment w:val="auto"/>
              <w:outlineLvl w:val="9"/>
              <w:rPr>
                <w:rFonts w:ascii="Garamond" w:hAnsi="Garamond" w:cs="Times New Roman"/>
                <w:position w:val="0"/>
                <w:sz w:val="20"/>
                <w:szCs w:val="20"/>
                <w:lang w:val="id" w:eastAsia="id"/>
              </w:rPr>
            </w:pPr>
            <w:r w:rsidRPr="00ED7C3E">
              <w:rPr>
                <w:rFonts w:ascii="Garamond" w:hAnsi="Garamond" w:cs="Times New Roman"/>
                <w:position w:val="0"/>
                <w:sz w:val="20"/>
                <w:szCs w:val="20"/>
                <w:lang w:val="id" w:eastAsia="id"/>
              </w:rPr>
              <w:t xml:space="preserve">Aplikasi yang digunakan </w:t>
            </w:r>
            <w:r w:rsidR="00EE70C2">
              <w:rPr>
                <w:rFonts w:ascii="Garamond" w:hAnsi="Garamond" w:cs="Times New Roman"/>
                <w:position w:val="0"/>
                <w:sz w:val="20"/>
                <w:szCs w:val="20"/>
                <w:lang w:val="id" w:eastAsia="id"/>
              </w:rPr>
              <w:t xml:space="preserve">untuk pencatatan </w:t>
            </w:r>
            <w:r w:rsidR="00927CCF" w:rsidRPr="00927CCF">
              <w:rPr>
                <w:rFonts w:ascii="Garamond" w:hAnsi="Garamond" w:cs="Times New Roman"/>
                <w:position w:val="0"/>
                <w:sz w:val="20"/>
                <w:szCs w:val="20"/>
                <w:lang w:val="id" w:eastAsia="id"/>
              </w:rPr>
              <w:t>unit usaha</w:t>
            </w:r>
          </w:p>
        </w:tc>
        <w:tc>
          <w:tcPr>
            <w:tcW w:w="2551" w:type="dxa"/>
          </w:tcPr>
          <w:p w14:paraId="0C4B8360" w14:textId="5E425B3E" w:rsidR="00927CCF" w:rsidRPr="00927CCF" w:rsidRDefault="00927CCF" w:rsidP="00953D76">
            <w:pPr>
              <w:widowControl w:val="0"/>
              <w:tabs>
                <w:tab w:val="left" w:pos="973"/>
                <w:tab w:val="left" w:pos="2056"/>
                <w:tab w:val="left" w:pos="3030"/>
                <w:tab w:val="left" w:pos="3926"/>
                <w:tab w:val="left" w:pos="4924"/>
              </w:tabs>
              <w:suppressAutoHyphens w:val="0"/>
              <w:autoSpaceDE w:val="0"/>
              <w:autoSpaceDN w:val="0"/>
              <w:spacing w:after="0" w:line="240" w:lineRule="auto"/>
              <w:ind w:leftChars="0" w:left="0" w:right="107" w:firstLineChars="0" w:firstLine="0"/>
              <w:textDirection w:val="lrTb"/>
              <w:textAlignment w:val="auto"/>
              <w:outlineLvl w:val="9"/>
              <w:rPr>
                <w:rFonts w:ascii="Garamond" w:hAnsi="Garamond" w:cs="Times New Roman"/>
                <w:position w:val="0"/>
                <w:sz w:val="20"/>
                <w:szCs w:val="20"/>
                <w:lang w:val="id" w:eastAsia="id"/>
              </w:rPr>
            </w:pPr>
            <w:r w:rsidRPr="00927CCF">
              <w:rPr>
                <w:rFonts w:ascii="Garamond" w:hAnsi="Garamond" w:cs="Times New Roman"/>
                <w:position w:val="0"/>
                <w:sz w:val="20"/>
                <w:szCs w:val="20"/>
                <w:lang w:val="id" w:eastAsia="id"/>
              </w:rPr>
              <w:t>Belum</w:t>
            </w:r>
            <w:r w:rsidRPr="00927CCF">
              <w:rPr>
                <w:rFonts w:ascii="Garamond" w:hAnsi="Garamond" w:cs="Times New Roman"/>
                <w:position w:val="0"/>
                <w:sz w:val="20"/>
                <w:szCs w:val="20"/>
                <w:lang w:val="en-US" w:eastAsia="id"/>
              </w:rPr>
              <w:t xml:space="preserve"> </w:t>
            </w:r>
            <w:r w:rsidRPr="00927CCF">
              <w:rPr>
                <w:rFonts w:ascii="Garamond" w:hAnsi="Garamond" w:cs="Times New Roman"/>
                <w:position w:val="0"/>
                <w:sz w:val="20"/>
                <w:szCs w:val="20"/>
                <w:lang w:val="id" w:eastAsia="id"/>
              </w:rPr>
              <w:t>memiliki aplikasi khusus</w:t>
            </w:r>
            <w:r w:rsidR="00EE70C2">
              <w:rPr>
                <w:rFonts w:ascii="Garamond" w:hAnsi="Garamond" w:cs="Times New Roman"/>
                <w:position w:val="0"/>
                <w:sz w:val="20"/>
                <w:szCs w:val="20"/>
                <w:lang w:val="id" w:eastAsia="id"/>
              </w:rPr>
              <w:t xml:space="preserve"> </w:t>
            </w:r>
            <w:r w:rsidR="00953D76">
              <w:rPr>
                <w:rFonts w:ascii="Garamond" w:hAnsi="Garamond" w:cs="Times New Roman"/>
                <w:position w:val="0"/>
                <w:sz w:val="20"/>
                <w:szCs w:val="20"/>
                <w:lang w:val="id" w:eastAsia="id"/>
              </w:rPr>
              <w:t xml:space="preserve">yang dapat membantu </w:t>
            </w:r>
            <w:r w:rsidRPr="00927CCF">
              <w:rPr>
                <w:rFonts w:ascii="Garamond" w:hAnsi="Garamond" w:cs="Times New Roman"/>
                <w:position w:val="0"/>
                <w:sz w:val="20"/>
                <w:szCs w:val="20"/>
                <w:lang w:val="id" w:eastAsia="id"/>
              </w:rPr>
              <w:t>dalam</w:t>
            </w:r>
            <w:r w:rsidRPr="00927CCF">
              <w:rPr>
                <w:rFonts w:ascii="Garamond" w:hAnsi="Garamond" w:cs="Times New Roman"/>
                <w:position w:val="0"/>
                <w:sz w:val="20"/>
                <w:szCs w:val="20"/>
                <w:lang w:val="en-US" w:eastAsia="id"/>
              </w:rPr>
              <w:t xml:space="preserve"> </w:t>
            </w:r>
            <w:r w:rsidRPr="00927CCF">
              <w:rPr>
                <w:rFonts w:ascii="Garamond" w:hAnsi="Garamond" w:cs="Times New Roman"/>
                <w:spacing w:val="-1"/>
                <w:position w:val="0"/>
                <w:sz w:val="20"/>
                <w:szCs w:val="20"/>
                <w:lang w:val="id" w:eastAsia="id"/>
              </w:rPr>
              <w:t xml:space="preserve">melakukan </w:t>
            </w:r>
            <w:r w:rsidRPr="00927CCF">
              <w:rPr>
                <w:rFonts w:ascii="Garamond" w:hAnsi="Garamond" w:cs="Times New Roman"/>
                <w:position w:val="0"/>
                <w:sz w:val="20"/>
                <w:szCs w:val="20"/>
                <w:lang w:val="id" w:eastAsia="id"/>
              </w:rPr>
              <w:t>pembukuan</w:t>
            </w:r>
          </w:p>
        </w:tc>
      </w:tr>
    </w:tbl>
    <w:p w14:paraId="1CF12A79" w14:textId="77777777" w:rsidR="00927CCF" w:rsidRPr="00927CCF" w:rsidRDefault="00927CCF" w:rsidP="00927CCF">
      <w:pPr>
        <w:keepNext/>
        <w:tabs>
          <w:tab w:val="left" w:pos="623"/>
        </w:tabs>
        <w:suppressAutoHyphens w:val="0"/>
        <w:spacing w:before="120" w:after="0"/>
        <w:ind w:leftChars="0" w:left="0" w:firstLineChars="0" w:firstLine="0"/>
        <w:jc w:val="both"/>
        <w:textDirection w:val="lrTb"/>
        <w:textAlignment w:val="auto"/>
        <w:rPr>
          <w:rFonts w:ascii="Garamond" w:eastAsia="Times New Roman" w:hAnsi="Garamond" w:cs="Times New Roman"/>
          <w:b/>
          <w:bCs/>
          <w:position w:val="0"/>
          <w:sz w:val="24"/>
          <w:szCs w:val="24"/>
          <w:lang w:val="en-US"/>
        </w:rPr>
      </w:pPr>
      <w:r w:rsidRPr="00927CCF">
        <w:rPr>
          <w:rFonts w:ascii="Garamond" w:eastAsia="Times New Roman" w:hAnsi="Garamond" w:cs="Times New Roman"/>
          <w:b/>
          <w:bCs/>
          <w:position w:val="0"/>
          <w:sz w:val="24"/>
          <w:szCs w:val="24"/>
          <w:lang w:val="en-US"/>
        </w:rPr>
        <w:t>Solusi yang ditawarkan</w:t>
      </w:r>
    </w:p>
    <w:p w14:paraId="6AF72D29" w14:textId="77777777" w:rsidR="00927CCF" w:rsidRPr="00927CCF" w:rsidRDefault="00927CCF" w:rsidP="00E46A83">
      <w:pPr>
        <w:suppressAutoHyphens w:val="0"/>
        <w:spacing w:after="0"/>
        <w:ind w:leftChars="0" w:left="0" w:right="-1" w:firstLineChars="0" w:firstLine="426"/>
        <w:jc w:val="both"/>
        <w:textDirection w:val="lrTb"/>
        <w:textAlignment w:val="auto"/>
        <w:outlineLvl w:val="9"/>
        <w:rPr>
          <w:rFonts w:ascii="Garamond" w:eastAsia="Times New Roman" w:hAnsi="Garamond" w:cs="Times New Roman"/>
          <w:position w:val="0"/>
          <w:sz w:val="24"/>
          <w:szCs w:val="24"/>
          <w:lang w:val="en-US" w:eastAsia="id-ID"/>
        </w:rPr>
      </w:pPr>
      <w:r w:rsidRPr="00927CCF">
        <w:rPr>
          <w:rFonts w:ascii="Garamond" w:eastAsia="Times New Roman" w:hAnsi="Garamond" w:cs="Times New Roman"/>
          <w:position w:val="0"/>
          <w:sz w:val="24"/>
          <w:szCs w:val="24"/>
          <w:lang w:val="id-ID" w:eastAsia="id-ID"/>
        </w:rPr>
        <w:t xml:space="preserve">Solusi yang ditawarkan agar Usaha Mikro Dapur Umma dalam menaikkan nilai penjualan </w:t>
      </w:r>
      <w:r w:rsidRPr="00927CCF">
        <w:rPr>
          <w:rFonts w:ascii="Garamond" w:eastAsia="Times New Roman" w:hAnsi="Garamond" w:cs="Times New Roman"/>
          <w:position w:val="0"/>
          <w:sz w:val="24"/>
          <w:szCs w:val="24"/>
          <w:lang w:val="en-US" w:eastAsia="id-ID"/>
        </w:rPr>
        <w:t xml:space="preserve">serta pengelolaan Bisnis </w:t>
      </w:r>
      <w:r w:rsidRPr="00927CCF">
        <w:rPr>
          <w:rFonts w:ascii="Garamond" w:eastAsia="Times New Roman" w:hAnsi="Garamond" w:cs="Times New Roman"/>
          <w:position w:val="0"/>
          <w:sz w:val="24"/>
          <w:szCs w:val="24"/>
          <w:lang w:val="id-ID" w:eastAsia="id-ID"/>
        </w:rPr>
        <w:t>adalah</w:t>
      </w:r>
      <w:r w:rsidRPr="00927CCF">
        <w:rPr>
          <w:rFonts w:ascii="Garamond" w:eastAsia="Times New Roman" w:hAnsi="Garamond" w:cs="Times New Roman"/>
          <w:position w:val="0"/>
          <w:sz w:val="24"/>
          <w:szCs w:val="24"/>
          <w:lang w:val="en-US" w:eastAsia="id-ID"/>
        </w:rPr>
        <w:t>;</w:t>
      </w:r>
    </w:p>
    <w:p w14:paraId="278C697E" w14:textId="77777777" w:rsidR="00927CCF" w:rsidRPr="00927CCF" w:rsidRDefault="00927CCF" w:rsidP="00570B11">
      <w:pPr>
        <w:widowControl w:val="0"/>
        <w:numPr>
          <w:ilvl w:val="2"/>
          <w:numId w:val="1"/>
        </w:numPr>
        <w:suppressAutoHyphens w:val="0"/>
        <w:autoSpaceDE w:val="0"/>
        <w:autoSpaceDN w:val="0"/>
        <w:spacing w:after="0" w:line="240" w:lineRule="auto"/>
        <w:ind w:leftChars="0" w:left="284" w:firstLineChars="0" w:hanging="219"/>
        <w:jc w:val="both"/>
        <w:textDirection w:val="lrTb"/>
        <w:textAlignment w:val="auto"/>
        <w:outlineLvl w:val="9"/>
        <w:rPr>
          <w:rFonts w:ascii="Garamond" w:eastAsia="Times New Roman" w:hAnsi="Garamond" w:cs="Times New Roman"/>
          <w:position w:val="0"/>
          <w:sz w:val="24"/>
          <w:szCs w:val="24"/>
          <w:lang w:val="en-GB" w:eastAsia="en-GB"/>
        </w:rPr>
      </w:pPr>
      <w:r w:rsidRPr="00927CCF">
        <w:rPr>
          <w:rFonts w:ascii="Garamond" w:eastAsia="Times New Roman" w:hAnsi="Garamond" w:cs="Times New Roman"/>
          <w:position w:val="0"/>
          <w:sz w:val="24"/>
          <w:szCs w:val="24"/>
          <w:lang w:val="en-GB" w:eastAsia="en-GB"/>
        </w:rPr>
        <w:t xml:space="preserve">Memperkenalkan sistem pemasaran </w:t>
      </w:r>
      <w:r w:rsidRPr="00927CCF">
        <w:rPr>
          <w:rFonts w:ascii="Garamond" w:eastAsia="Times New Roman" w:hAnsi="Garamond" w:cs="Times New Roman"/>
          <w:i/>
          <w:position w:val="0"/>
          <w:sz w:val="24"/>
          <w:szCs w:val="24"/>
          <w:lang w:val="en-GB" w:eastAsia="en-GB"/>
        </w:rPr>
        <w:t>digital</w:t>
      </w:r>
      <w:r w:rsidRPr="00927CCF">
        <w:rPr>
          <w:rFonts w:ascii="Garamond" w:eastAsia="Times New Roman" w:hAnsi="Garamond" w:cs="Times New Roman"/>
          <w:position w:val="0"/>
          <w:sz w:val="24"/>
          <w:szCs w:val="24"/>
          <w:lang w:val="en-GB" w:eastAsia="en-GB"/>
        </w:rPr>
        <w:t xml:space="preserve"> dan manajemen penjualan</w:t>
      </w:r>
    </w:p>
    <w:p w14:paraId="50B7DA51" w14:textId="09BEBDE1" w:rsidR="00927CCF" w:rsidRPr="00927CCF" w:rsidRDefault="00927CCF" w:rsidP="00570B11">
      <w:pPr>
        <w:widowControl w:val="0"/>
        <w:numPr>
          <w:ilvl w:val="2"/>
          <w:numId w:val="1"/>
        </w:numPr>
        <w:suppressAutoHyphens w:val="0"/>
        <w:autoSpaceDE w:val="0"/>
        <w:autoSpaceDN w:val="0"/>
        <w:spacing w:after="0" w:line="240" w:lineRule="auto"/>
        <w:ind w:leftChars="0" w:left="284" w:firstLineChars="0" w:hanging="219"/>
        <w:jc w:val="both"/>
        <w:textDirection w:val="lrTb"/>
        <w:textAlignment w:val="auto"/>
        <w:outlineLvl w:val="9"/>
        <w:rPr>
          <w:rFonts w:ascii="Garamond" w:eastAsia="Times New Roman" w:hAnsi="Garamond" w:cs="Times New Roman"/>
          <w:position w:val="0"/>
          <w:sz w:val="24"/>
          <w:szCs w:val="24"/>
          <w:lang w:val="en-GB" w:eastAsia="en-GB"/>
        </w:rPr>
      </w:pPr>
      <w:r w:rsidRPr="00927CCF">
        <w:rPr>
          <w:rFonts w:ascii="Garamond" w:eastAsia="Times New Roman" w:hAnsi="Garamond" w:cs="Times New Roman"/>
          <w:position w:val="0"/>
          <w:sz w:val="24"/>
          <w:szCs w:val="24"/>
          <w:lang w:val="en-GB" w:eastAsia="en-GB"/>
        </w:rPr>
        <w:t>Pelatihan</w:t>
      </w:r>
      <w:r w:rsidR="00570B11">
        <w:rPr>
          <w:rFonts w:ascii="Garamond" w:eastAsia="Times New Roman" w:hAnsi="Garamond" w:cs="Times New Roman"/>
          <w:position w:val="0"/>
          <w:sz w:val="24"/>
          <w:szCs w:val="24"/>
          <w:lang w:val="en-GB" w:eastAsia="en-GB"/>
        </w:rPr>
        <w:t xml:space="preserve"> </w:t>
      </w:r>
      <w:r w:rsidRPr="00927CCF">
        <w:rPr>
          <w:rFonts w:ascii="Garamond" w:eastAsia="Times New Roman" w:hAnsi="Garamond" w:cs="Times New Roman"/>
          <w:position w:val="0"/>
          <w:sz w:val="24"/>
          <w:szCs w:val="24"/>
          <w:lang w:val="en-GB" w:eastAsia="en-GB"/>
        </w:rPr>
        <w:t>peningkatkan pengolahan kualitas makanan</w:t>
      </w:r>
    </w:p>
    <w:p w14:paraId="383F4392" w14:textId="77777777" w:rsidR="00927CCF" w:rsidRPr="00927CCF" w:rsidRDefault="00927CCF" w:rsidP="00570B11">
      <w:pPr>
        <w:widowControl w:val="0"/>
        <w:numPr>
          <w:ilvl w:val="2"/>
          <w:numId w:val="1"/>
        </w:numPr>
        <w:suppressAutoHyphens w:val="0"/>
        <w:autoSpaceDE w:val="0"/>
        <w:autoSpaceDN w:val="0"/>
        <w:spacing w:after="0" w:line="240" w:lineRule="auto"/>
        <w:ind w:leftChars="0" w:left="284" w:firstLineChars="0" w:hanging="219"/>
        <w:jc w:val="both"/>
        <w:textDirection w:val="lrTb"/>
        <w:textAlignment w:val="auto"/>
        <w:outlineLvl w:val="9"/>
        <w:rPr>
          <w:rFonts w:ascii="Garamond" w:eastAsia="Times New Roman" w:hAnsi="Garamond" w:cs="Times New Roman"/>
          <w:position w:val="0"/>
          <w:sz w:val="24"/>
          <w:szCs w:val="24"/>
          <w:lang w:val="en-GB" w:eastAsia="en-GB"/>
        </w:rPr>
      </w:pPr>
      <w:r w:rsidRPr="00927CCF">
        <w:rPr>
          <w:rFonts w:ascii="Garamond" w:eastAsia="Times New Roman" w:hAnsi="Garamond" w:cs="Times New Roman"/>
          <w:position w:val="0"/>
          <w:sz w:val="24"/>
          <w:szCs w:val="24"/>
          <w:lang w:val="en-GB" w:eastAsia="en-GB"/>
        </w:rPr>
        <w:t xml:space="preserve">Pelatihan penggunaan aplikasi Catatan transaksi (berbasis </w:t>
      </w:r>
      <w:r w:rsidRPr="00927CCF">
        <w:rPr>
          <w:rFonts w:ascii="Garamond" w:eastAsia="Times New Roman" w:hAnsi="Garamond" w:cs="Times New Roman"/>
          <w:i/>
          <w:position w:val="0"/>
          <w:sz w:val="24"/>
          <w:szCs w:val="24"/>
          <w:lang w:val="en-GB" w:eastAsia="en-GB"/>
        </w:rPr>
        <w:t>Apps</w:t>
      </w:r>
      <w:r w:rsidRPr="00927CCF">
        <w:rPr>
          <w:rFonts w:ascii="Garamond" w:eastAsia="Times New Roman" w:hAnsi="Garamond" w:cs="Times New Roman"/>
          <w:position w:val="0"/>
          <w:sz w:val="24"/>
          <w:szCs w:val="24"/>
          <w:lang w:val="en-GB" w:eastAsia="en-GB"/>
        </w:rPr>
        <w:t xml:space="preserve"> Buku Kas)</w:t>
      </w:r>
      <w:bookmarkStart w:id="1" w:name="_TOC_250001"/>
    </w:p>
    <w:bookmarkEnd w:id="1"/>
    <w:p w14:paraId="6E101253" w14:textId="77777777" w:rsidR="00531B55" w:rsidRPr="00A853D4" w:rsidRDefault="00531B55">
      <w:pPr>
        <w:widowControl w:val="0"/>
        <w:spacing w:after="0" w:line="240" w:lineRule="auto"/>
        <w:ind w:left="0" w:hanging="2"/>
        <w:jc w:val="both"/>
        <w:rPr>
          <w:rFonts w:ascii="Garamond" w:eastAsia="Garamond" w:hAnsi="Garamond" w:cs="Garamond"/>
          <w:sz w:val="24"/>
          <w:szCs w:val="24"/>
        </w:rPr>
      </w:pPr>
    </w:p>
    <w:p w14:paraId="799BF5A2" w14:textId="77777777" w:rsidR="00B5152C" w:rsidRPr="00A853D4" w:rsidRDefault="00B5152C" w:rsidP="00B5152C">
      <w:pPr>
        <w:pStyle w:val="Heading1"/>
        <w:spacing w:line="276" w:lineRule="auto"/>
        <w:ind w:left="0" w:hanging="2"/>
        <w:rPr>
          <w:rFonts w:ascii="Garamond" w:hAnsi="Garamond"/>
        </w:rPr>
      </w:pPr>
      <w:r w:rsidRPr="00A853D4">
        <w:rPr>
          <w:rFonts w:ascii="Garamond" w:hAnsi="Garamond"/>
          <w:lang w:val="id-ID"/>
        </w:rPr>
        <w:t xml:space="preserve">2. </w:t>
      </w:r>
      <w:r w:rsidRPr="00A853D4">
        <w:rPr>
          <w:rFonts w:ascii="Garamond" w:hAnsi="Garamond"/>
        </w:rPr>
        <w:t xml:space="preserve">METODE </w:t>
      </w:r>
    </w:p>
    <w:p w14:paraId="6F2B2EE0" w14:textId="1A4CE3C5" w:rsidR="00B5152C" w:rsidRPr="00A853D4" w:rsidRDefault="00B5152C" w:rsidP="00B5152C">
      <w:pPr>
        <w:pStyle w:val="BodyText"/>
        <w:tabs>
          <w:tab w:val="left" w:pos="9356"/>
        </w:tabs>
        <w:spacing w:after="0" w:line="276" w:lineRule="auto"/>
        <w:ind w:left="0" w:right="-1" w:hanging="2"/>
        <w:rPr>
          <w:rFonts w:ascii="Garamond" w:hAnsi="Garamond"/>
          <w:szCs w:val="24"/>
          <w:lang w:val="en-US"/>
        </w:rPr>
      </w:pPr>
      <w:r w:rsidRPr="00A853D4">
        <w:rPr>
          <w:rFonts w:ascii="Garamond" w:hAnsi="Garamond"/>
          <w:szCs w:val="24"/>
        </w:rPr>
        <w:t>Metode pelaksanaan kegiatan menjelaskan tahapan atau langkah-langkah dalam melaksanakan solusi yang ditawarkan untuk mengatasi permasalahan</w:t>
      </w:r>
      <w:r w:rsidR="001A53D8">
        <w:rPr>
          <w:rFonts w:ascii="Garamond" w:hAnsi="Garamond"/>
          <w:szCs w:val="24"/>
        </w:rPr>
        <w:t xml:space="preserve"> </w:t>
      </w:r>
      <w:r w:rsidR="001A53D8">
        <w:rPr>
          <w:rFonts w:ascii="Garamond" w:hAnsi="Garamond"/>
          <w:szCs w:val="24"/>
        </w:rPr>
        <w:fldChar w:fldCharType="begin" w:fldLock="1"/>
      </w:r>
      <w:r w:rsidR="00AE7A5B">
        <w:rPr>
          <w:rFonts w:ascii="Garamond" w:hAnsi="Garamond"/>
          <w:szCs w:val="24"/>
        </w:rPr>
        <w:instrText>ADDIN CSL_CITATION {"citationItems":[{"id":"ITEM-1","itemData":{"author":[{"dropping-particle":"","family":"Arikunto","given":"Prof. Dr. Suharsimi","non-dropping-particle":"","parse-names":false,"suffix":""}],"edition":"Edisi Revi","id":"ITEM-1","issued":{"date-parts":[["2010"]]},"publisher":"Rineka Cipta","title":"PROSEDUR PENELITIAN Suatu Pendekatan Praktik","type":"book"},"uris":["http://www.mendeley.com/documents/?uuid=797875d9-50f7-4276-8805-f2af19679160"]}],"mendeley":{"formattedCitation":"(Arikunto, 2010)","plainTextFormattedCitation":"(Arikunto, 2010)","previouslyFormattedCitation":"(Arikunto, 2010)"},"properties":{"noteIndex":0},"schema":"https://github.com/citation-style-language/schema/raw/master/csl-citation.json"}</w:instrText>
      </w:r>
      <w:r w:rsidR="001A53D8">
        <w:rPr>
          <w:rFonts w:ascii="Garamond" w:hAnsi="Garamond"/>
          <w:szCs w:val="24"/>
        </w:rPr>
        <w:fldChar w:fldCharType="separate"/>
      </w:r>
      <w:r w:rsidR="001A53D8" w:rsidRPr="001A53D8">
        <w:rPr>
          <w:rFonts w:ascii="Garamond" w:hAnsi="Garamond"/>
          <w:noProof/>
          <w:szCs w:val="24"/>
        </w:rPr>
        <w:t>(Arikunto, 2010)</w:t>
      </w:r>
      <w:r w:rsidR="001A53D8">
        <w:rPr>
          <w:rFonts w:ascii="Garamond" w:hAnsi="Garamond"/>
          <w:szCs w:val="24"/>
        </w:rPr>
        <w:fldChar w:fldCharType="end"/>
      </w:r>
      <w:r w:rsidR="001A53D8">
        <w:rPr>
          <w:rFonts w:ascii="Garamond" w:hAnsi="Garamond"/>
          <w:szCs w:val="24"/>
        </w:rPr>
        <w:t>.</w:t>
      </w:r>
      <w:r w:rsidRPr="00A853D4">
        <w:rPr>
          <w:rFonts w:ascii="Garamond" w:hAnsi="Garamond"/>
          <w:szCs w:val="24"/>
        </w:rPr>
        <w:t xml:space="preserve"> Adapun tahapan dalam metode </w:t>
      </w:r>
      <w:r w:rsidRPr="00A853D4">
        <w:rPr>
          <w:rFonts w:ascii="Garamond" w:hAnsi="Garamond"/>
          <w:szCs w:val="24"/>
          <w:lang w:val="en-US"/>
        </w:rPr>
        <w:t xml:space="preserve">pelaksanaan </w:t>
      </w:r>
      <w:r w:rsidRPr="00A853D4">
        <w:rPr>
          <w:rFonts w:ascii="Garamond" w:hAnsi="Garamond"/>
          <w:szCs w:val="24"/>
        </w:rPr>
        <w:t xml:space="preserve">pengabdian yang kami lakukan yaitu tergambar didalam alur pelaksanaan program PKM berikut </w:t>
      </w:r>
      <w:proofErr w:type="gramStart"/>
      <w:r w:rsidRPr="00A853D4">
        <w:rPr>
          <w:rFonts w:ascii="Garamond" w:hAnsi="Garamond"/>
          <w:szCs w:val="24"/>
        </w:rPr>
        <w:t>penjelasannya :</w:t>
      </w:r>
      <w:proofErr w:type="gramEnd"/>
    </w:p>
    <w:p w14:paraId="66B23E49" w14:textId="77777777" w:rsidR="00B5152C" w:rsidRPr="00A853D4" w:rsidRDefault="00B5152C" w:rsidP="001A53D8">
      <w:pPr>
        <w:pStyle w:val="BodyText"/>
        <w:tabs>
          <w:tab w:val="left" w:pos="9923"/>
        </w:tabs>
        <w:spacing w:after="0" w:line="276" w:lineRule="auto"/>
        <w:ind w:leftChars="63" w:left="141" w:right="612" w:hanging="2"/>
        <w:jc w:val="center"/>
        <w:rPr>
          <w:rFonts w:ascii="Garamond" w:hAnsi="Garamond"/>
          <w:szCs w:val="24"/>
        </w:rPr>
      </w:pPr>
      <w:r w:rsidRPr="00A853D4">
        <w:rPr>
          <w:rFonts w:ascii="Garamond" w:hAnsi="Garamond"/>
          <w:noProof/>
          <w:szCs w:val="24"/>
          <w:lang w:val="en-US" w:eastAsia="en-US"/>
        </w:rPr>
        <w:lastRenderedPageBreak/>
        <w:drawing>
          <wp:inline distT="0" distB="0" distL="0" distR="0" wp14:anchorId="3CED3605" wp14:editId="24BC0E47">
            <wp:extent cx="2717800" cy="1665758"/>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032" t="5647" r="17586" b="7814"/>
                    <a:stretch/>
                  </pic:blipFill>
                  <pic:spPr bwMode="auto">
                    <a:xfrm>
                      <a:off x="0" y="0"/>
                      <a:ext cx="2733916" cy="1675636"/>
                    </a:xfrm>
                    <a:prstGeom prst="rect">
                      <a:avLst/>
                    </a:prstGeom>
                    <a:ln>
                      <a:noFill/>
                    </a:ln>
                    <a:extLst>
                      <a:ext uri="{53640926-AAD7-44D8-BBD7-CCE9431645EC}">
                        <a14:shadowObscured xmlns:a14="http://schemas.microsoft.com/office/drawing/2010/main"/>
                      </a:ext>
                    </a:extLst>
                  </pic:spPr>
                </pic:pic>
              </a:graphicData>
            </a:graphic>
          </wp:inline>
        </w:drawing>
      </w:r>
    </w:p>
    <w:p w14:paraId="5F0C5A8C" w14:textId="50FBC3E6" w:rsidR="00B5152C" w:rsidRPr="00A853D4" w:rsidRDefault="00B5152C" w:rsidP="001A53D8">
      <w:pPr>
        <w:pStyle w:val="BodyText"/>
        <w:tabs>
          <w:tab w:val="left" w:pos="9923"/>
        </w:tabs>
        <w:spacing w:line="276" w:lineRule="auto"/>
        <w:ind w:leftChars="192" w:left="424" w:right="85" w:hanging="2"/>
        <w:jc w:val="center"/>
        <w:rPr>
          <w:rFonts w:ascii="Garamond" w:hAnsi="Garamond"/>
          <w:szCs w:val="24"/>
        </w:rPr>
      </w:pPr>
      <w:r w:rsidRPr="001A53D8">
        <w:rPr>
          <w:rFonts w:ascii="Garamond" w:hAnsi="Garamond"/>
          <w:sz w:val="22"/>
          <w:szCs w:val="24"/>
        </w:rPr>
        <w:t xml:space="preserve">Gambar 2. Alur </w:t>
      </w:r>
      <w:r w:rsidRPr="001A53D8">
        <w:rPr>
          <w:rFonts w:ascii="Garamond" w:hAnsi="Garamond"/>
          <w:sz w:val="22"/>
          <w:szCs w:val="24"/>
          <w:lang w:val="en-US"/>
        </w:rPr>
        <w:t xml:space="preserve">Metode </w:t>
      </w:r>
      <w:r w:rsidR="001A53D8" w:rsidRPr="001A53D8">
        <w:rPr>
          <w:rFonts w:ascii="Garamond" w:hAnsi="Garamond"/>
          <w:sz w:val="22"/>
          <w:szCs w:val="24"/>
        </w:rPr>
        <w:t xml:space="preserve">pelaksanaan </w:t>
      </w:r>
      <w:r w:rsidRPr="001A53D8">
        <w:rPr>
          <w:rFonts w:ascii="Garamond" w:hAnsi="Garamond"/>
          <w:sz w:val="22"/>
          <w:szCs w:val="24"/>
        </w:rPr>
        <w:t>Program Kemitraan Masyarakat (PKM)</w:t>
      </w:r>
    </w:p>
    <w:p w14:paraId="77FA9981" w14:textId="77777777" w:rsidR="00352D61" w:rsidRPr="00352D61" w:rsidRDefault="00352D61" w:rsidP="001A53D8">
      <w:pPr>
        <w:numPr>
          <w:ilvl w:val="0"/>
          <w:numId w:val="2"/>
        </w:numPr>
        <w:suppressAutoHyphens w:val="0"/>
        <w:autoSpaceDE w:val="0"/>
        <w:autoSpaceDN w:val="0"/>
        <w:adjustRightInd w:val="0"/>
        <w:spacing w:after="160"/>
        <w:ind w:leftChars="0" w:left="567" w:right="517" w:firstLineChars="0" w:hanging="284"/>
        <w:contextualSpacing/>
        <w:jc w:val="both"/>
        <w:textDirection w:val="lrTb"/>
        <w:textAlignment w:val="auto"/>
        <w:outlineLvl w:val="9"/>
        <w:rPr>
          <w:rFonts w:ascii="Garamond" w:eastAsia="Times New Roman" w:hAnsi="Garamond" w:cs="Times New Roman"/>
          <w:b/>
          <w:position w:val="0"/>
          <w:sz w:val="24"/>
          <w:szCs w:val="24"/>
          <w:lang w:val="en-GB" w:eastAsia="en-GB"/>
        </w:rPr>
      </w:pPr>
      <w:r w:rsidRPr="00352D61">
        <w:rPr>
          <w:rFonts w:ascii="Garamond" w:eastAsia="Times New Roman" w:hAnsi="Garamond" w:cs="Times New Roman"/>
          <w:b/>
          <w:position w:val="0"/>
          <w:sz w:val="24"/>
          <w:szCs w:val="24"/>
          <w:lang w:val="en-GB" w:eastAsia="en-GB"/>
        </w:rPr>
        <w:t>Persiapan</w:t>
      </w:r>
    </w:p>
    <w:p w14:paraId="63DFD23D" w14:textId="714CCBB3" w:rsidR="00352D61" w:rsidRPr="00352D61" w:rsidRDefault="00352D61" w:rsidP="00352D61">
      <w:pPr>
        <w:tabs>
          <w:tab w:val="left" w:pos="9356"/>
        </w:tabs>
        <w:suppressAutoHyphens w:val="0"/>
        <w:autoSpaceDE w:val="0"/>
        <w:autoSpaceDN w:val="0"/>
        <w:adjustRightInd w:val="0"/>
        <w:spacing w:before="120" w:after="120" w:line="240" w:lineRule="auto"/>
        <w:ind w:leftChars="0" w:left="567" w:right="-1" w:firstLineChars="0" w:firstLine="567"/>
        <w:contextualSpacing/>
        <w:jc w:val="both"/>
        <w:textDirection w:val="lrTb"/>
        <w:textAlignment w:val="auto"/>
        <w:outlineLvl w:val="9"/>
        <w:rPr>
          <w:rFonts w:ascii="Garamond" w:eastAsia="Times New Roman" w:hAnsi="Garamond" w:cs="Times New Roman"/>
          <w:position w:val="0"/>
          <w:sz w:val="24"/>
          <w:szCs w:val="24"/>
          <w:lang w:val="en-GB" w:eastAsia="en-GB"/>
        </w:rPr>
      </w:pPr>
      <w:r w:rsidRPr="00352D61">
        <w:rPr>
          <w:rFonts w:ascii="Garamond" w:eastAsia="Times New Roman" w:hAnsi="Garamond" w:cs="Times New Roman"/>
          <w:position w:val="0"/>
          <w:sz w:val="24"/>
          <w:szCs w:val="24"/>
          <w:lang w:val="en-GB" w:eastAsia="en-GB"/>
        </w:rPr>
        <w:t xml:space="preserve">Persiapan dilakukan dengan membentuk </w:t>
      </w:r>
      <w:proofErr w:type="gramStart"/>
      <w:r w:rsidRPr="00352D61">
        <w:rPr>
          <w:rFonts w:ascii="Garamond" w:eastAsia="Times New Roman" w:hAnsi="Garamond" w:cs="Times New Roman"/>
          <w:position w:val="0"/>
          <w:sz w:val="24"/>
          <w:szCs w:val="24"/>
          <w:lang w:val="en-GB" w:eastAsia="en-GB"/>
        </w:rPr>
        <w:t>tim</w:t>
      </w:r>
      <w:proofErr w:type="gramEnd"/>
      <w:r w:rsidRPr="00352D61">
        <w:rPr>
          <w:rFonts w:ascii="Garamond" w:eastAsia="Times New Roman" w:hAnsi="Garamond" w:cs="Times New Roman"/>
          <w:position w:val="0"/>
          <w:sz w:val="24"/>
          <w:szCs w:val="24"/>
          <w:lang w:val="en-GB" w:eastAsia="en-GB"/>
        </w:rPr>
        <w:t xml:space="preserve"> pelaksana PKM dengan kolaborasi kepakaran yang berbeda. Kepakaran anggota tim Program Kemitraan Masyarakat (PKM) Terdiri dari </w:t>
      </w:r>
      <w:r w:rsidRPr="00352D61">
        <w:rPr>
          <w:rFonts w:ascii="Garamond" w:eastAsia="Times New Roman" w:hAnsi="Garamond" w:cs="Times New Roman"/>
          <w:b/>
          <w:position w:val="0"/>
          <w:sz w:val="24"/>
          <w:szCs w:val="24"/>
          <w:lang w:val="en-GB" w:eastAsia="en-GB"/>
        </w:rPr>
        <w:t>empat kepakaran yang berbeda yaitu dibidang manajemen stratejik (Qristin Violinda, Ph.D), manajemen SDM (Noni Setyorini, MSc), manajemen keuangan(Ira Setiawati, MSi) dan akutansi (Ika Indriasari, M.Si., Akt)</w:t>
      </w:r>
      <w:r w:rsidRPr="00352D61">
        <w:rPr>
          <w:rFonts w:ascii="Garamond" w:eastAsia="Times New Roman" w:hAnsi="Garamond" w:cs="Times New Roman"/>
          <w:position w:val="0"/>
          <w:sz w:val="24"/>
          <w:szCs w:val="24"/>
          <w:lang w:val="en-GB" w:eastAsia="en-GB"/>
        </w:rPr>
        <w:t xml:space="preserve">. Pada pelaksanaan program PKM ini, juga melibatkan </w:t>
      </w:r>
      <w:r w:rsidRPr="00352D61">
        <w:rPr>
          <w:rFonts w:ascii="Garamond" w:eastAsia="Times New Roman" w:hAnsi="Garamond" w:cs="Times New Roman"/>
          <w:b/>
          <w:position w:val="0"/>
          <w:sz w:val="24"/>
          <w:szCs w:val="24"/>
          <w:lang w:val="en-GB" w:eastAsia="en-GB"/>
        </w:rPr>
        <w:t>2 orang mahasiswa</w:t>
      </w:r>
      <w:r w:rsidRPr="00352D61">
        <w:rPr>
          <w:rFonts w:ascii="Garamond" w:eastAsia="Times New Roman" w:hAnsi="Garamond" w:cs="Times New Roman"/>
          <w:position w:val="0"/>
          <w:sz w:val="24"/>
          <w:szCs w:val="24"/>
          <w:lang w:val="en-GB" w:eastAsia="en-GB"/>
        </w:rPr>
        <w:t xml:space="preserve"> </w:t>
      </w:r>
      <w:r w:rsidR="001D6289">
        <w:rPr>
          <w:rFonts w:ascii="Garamond" w:eastAsia="Times New Roman" w:hAnsi="Garamond" w:cs="Times New Roman"/>
          <w:position w:val="0"/>
          <w:sz w:val="24"/>
          <w:szCs w:val="24"/>
          <w:lang w:val="en-GB" w:eastAsia="en-GB"/>
        </w:rPr>
        <w:t xml:space="preserve">aktif </w:t>
      </w:r>
      <w:r w:rsidRPr="00352D61">
        <w:rPr>
          <w:rFonts w:ascii="Garamond" w:eastAsia="Times New Roman" w:hAnsi="Garamond" w:cs="Times New Roman"/>
          <w:position w:val="0"/>
          <w:sz w:val="24"/>
          <w:szCs w:val="24"/>
          <w:lang w:val="en-GB" w:eastAsia="en-GB"/>
        </w:rPr>
        <w:t xml:space="preserve">dari program studi </w:t>
      </w:r>
      <w:r w:rsidRPr="00352D61">
        <w:rPr>
          <w:rFonts w:ascii="Garamond" w:eastAsia="Times New Roman" w:hAnsi="Garamond" w:cs="Times New Roman"/>
          <w:b/>
          <w:position w:val="0"/>
          <w:sz w:val="24"/>
          <w:szCs w:val="24"/>
          <w:lang w:val="en-GB" w:eastAsia="en-GB"/>
        </w:rPr>
        <w:t>Manajemen Universitas PGRI Semarang.</w:t>
      </w:r>
    </w:p>
    <w:p w14:paraId="1C91490D" w14:textId="77777777" w:rsidR="00352D61" w:rsidRPr="00352D61" w:rsidRDefault="00352D61" w:rsidP="00352D61">
      <w:pPr>
        <w:widowControl w:val="0"/>
        <w:numPr>
          <w:ilvl w:val="0"/>
          <w:numId w:val="2"/>
        </w:numPr>
        <w:suppressAutoHyphens w:val="0"/>
        <w:autoSpaceDE w:val="0"/>
        <w:autoSpaceDN w:val="0"/>
        <w:spacing w:before="68" w:after="0" w:line="240" w:lineRule="auto"/>
        <w:ind w:leftChars="0" w:left="567" w:right="517" w:firstLineChars="0" w:hanging="284"/>
        <w:contextualSpacing/>
        <w:jc w:val="both"/>
        <w:textDirection w:val="lrTb"/>
        <w:textAlignment w:val="auto"/>
        <w:outlineLvl w:val="9"/>
        <w:rPr>
          <w:rFonts w:ascii="Garamond" w:eastAsia="Times New Roman" w:hAnsi="Garamond" w:cs="Times New Roman"/>
          <w:b/>
          <w:position w:val="0"/>
          <w:sz w:val="24"/>
          <w:szCs w:val="24"/>
          <w:lang w:val="en-GB" w:eastAsia="en-GB"/>
        </w:rPr>
      </w:pPr>
      <w:r w:rsidRPr="00352D61">
        <w:rPr>
          <w:rFonts w:ascii="Garamond" w:eastAsia="Times New Roman" w:hAnsi="Garamond" w:cs="Times New Roman"/>
          <w:b/>
          <w:position w:val="0"/>
          <w:sz w:val="24"/>
          <w:szCs w:val="24"/>
          <w:lang w:val="en-GB" w:eastAsia="en-GB"/>
        </w:rPr>
        <w:t>Sosialisasi dan Pelaksanaan</w:t>
      </w:r>
    </w:p>
    <w:p w14:paraId="0CAC37DD" w14:textId="77777777" w:rsidR="00352D61" w:rsidRPr="00352D61" w:rsidRDefault="00352D61" w:rsidP="005D0171">
      <w:pPr>
        <w:widowControl w:val="0"/>
        <w:suppressAutoHyphens w:val="0"/>
        <w:autoSpaceDE w:val="0"/>
        <w:autoSpaceDN w:val="0"/>
        <w:spacing w:after="100" w:afterAutospacing="1" w:line="240" w:lineRule="auto"/>
        <w:ind w:leftChars="0" w:left="567" w:right="-1" w:firstLineChars="0" w:firstLine="567"/>
        <w:contextualSpacing/>
        <w:jc w:val="both"/>
        <w:textDirection w:val="lrTb"/>
        <w:textAlignment w:val="auto"/>
        <w:outlineLvl w:val="9"/>
        <w:rPr>
          <w:rFonts w:ascii="Garamond" w:eastAsia="Times New Roman" w:hAnsi="Garamond" w:cs="Times New Roman"/>
          <w:position w:val="0"/>
          <w:sz w:val="24"/>
          <w:szCs w:val="24"/>
          <w:lang w:val="en-GB" w:eastAsia="en-GB"/>
        </w:rPr>
      </w:pPr>
      <w:r w:rsidRPr="00352D61">
        <w:rPr>
          <w:rFonts w:ascii="Garamond" w:eastAsia="Times New Roman" w:hAnsi="Garamond" w:cs="Times New Roman"/>
          <w:position w:val="0"/>
          <w:sz w:val="24"/>
          <w:szCs w:val="24"/>
          <w:lang w:val="en-GB" w:eastAsia="en-GB"/>
        </w:rPr>
        <w:t xml:space="preserve">Sebelum melaksanakan pelaksanaan kegiatan pengabdian, melakukan </w:t>
      </w:r>
      <w:r w:rsidRPr="00352D61">
        <w:rPr>
          <w:rFonts w:ascii="Garamond" w:eastAsia="Times New Roman" w:hAnsi="Garamond" w:cs="Times New Roman"/>
          <w:b/>
          <w:position w:val="0"/>
          <w:sz w:val="24"/>
          <w:szCs w:val="24"/>
          <w:lang w:val="en-GB" w:eastAsia="en-GB"/>
        </w:rPr>
        <w:t xml:space="preserve">sosialisasi </w:t>
      </w:r>
      <w:r w:rsidRPr="00352D61">
        <w:rPr>
          <w:rFonts w:ascii="Garamond" w:eastAsia="Times New Roman" w:hAnsi="Garamond" w:cs="Times New Roman"/>
          <w:position w:val="0"/>
          <w:sz w:val="24"/>
          <w:szCs w:val="24"/>
          <w:lang w:val="en-GB" w:eastAsia="en-GB"/>
        </w:rPr>
        <w:t xml:space="preserve">dan </w:t>
      </w:r>
      <w:r w:rsidRPr="00352D61">
        <w:rPr>
          <w:rFonts w:ascii="Garamond" w:eastAsia="Times New Roman" w:hAnsi="Garamond" w:cs="Times New Roman"/>
          <w:b/>
          <w:position w:val="0"/>
          <w:sz w:val="24"/>
          <w:szCs w:val="24"/>
          <w:lang w:val="en-GB" w:eastAsia="en-GB"/>
        </w:rPr>
        <w:t>identifikasi kebutuhan</w:t>
      </w:r>
      <w:r w:rsidRPr="00352D61">
        <w:rPr>
          <w:rFonts w:ascii="Garamond" w:eastAsia="Times New Roman" w:hAnsi="Garamond" w:cs="Times New Roman"/>
          <w:position w:val="0"/>
          <w:sz w:val="24"/>
          <w:szCs w:val="24"/>
          <w:lang w:val="en-GB" w:eastAsia="en-GB"/>
        </w:rPr>
        <w:t xml:space="preserve"> kegiatan yang mencakup penerapan teknologi apa yang dibutuhkan oleh Dapur Umma, serta peningkatan pengetahuan apa saja yang dibutuhkan oleh Dapur Umma untuk meningkatkan nilai penjualan dan keberlanjutan usaha dalam jangka panjang.</w:t>
      </w:r>
    </w:p>
    <w:p w14:paraId="45E7DF58" w14:textId="77777777" w:rsidR="00352D61" w:rsidRPr="00352D61" w:rsidRDefault="00352D61" w:rsidP="00352D61">
      <w:pPr>
        <w:widowControl w:val="0"/>
        <w:numPr>
          <w:ilvl w:val="0"/>
          <w:numId w:val="2"/>
        </w:numPr>
        <w:suppressAutoHyphens w:val="0"/>
        <w:autoSpaceDE w:val="0"/>
        <w:autoSpaceDN w:val="0"/>
        <w:spacing w:after="0" w:line="240" w:lineRule="auto"/>
        <w:ind w:leftChars="0" w:left="567" w:firstLineChars="0" w:hanging="283"/>
        <w:contextualSpacing/>
        <w:jc w:val="both"/>
        <w:textDirection w:val="lrTb"/>
        <w:textAlignment w:val="auto"/>
        <w:outlineLvl w:val="9"/>
        <w:rPr>
          <w:rFonts w:ascii="Garamond" w:eastAsia="Times New Roman" w:hAnsi="Garamond" w:cs="Times New Roman"/>
          <w:b/>
          <w:position w:val="0"/>
          <w:sz w:val="24"/>
          <w:szCs w:val="24"/>
          <w:lang w:val="en-GB" w:eastAsia="en-GB"/>
        </w:rPr>
      </w:pPr>
      <w:r w:rsidRPr="00352D61">
        <w:rPr>
          <w:rFonts w:ascii="Garamond" w:eastAsia="Times New Roman" w:hAnsi="Garamond" w:cs="Times New Roman"/>
          <w:b/>
          <w:position w:val="0"/>
          <w:sz w:val="24"/>
          <w:szCs w:val="24"/>
          <w:lang w:val="en-GB" w:eastAsia="en-GB"/>
        </w:rPr>
        <w:t xml:space="preserve">Pendampingan Operasional </w:t>
      </w:r>
    </w:p>
    <w:p w14:paraId="6B700670" w14:textId="7E014743" w:rsidR="00352D61" w:rsidRPr="00B26739" w:rsidRDefault="00352D61" w:rsidP="00AE7A5B">
      <w:pPr>
        <w:suppressAutoHyphens w:val="0"/>
        <w:spacing w:after="120" w:line="240" w:lineRule="auto"/>
        <w:ind w:leftChars="0" w:left="567" w:right="-1" w:firstLineChars="0" w:firstLine="567"/>
        <w:jc w:val="both"/>
        <w:textDirection w:val="lrTb"/>
        <w:textAlignment w:val="auto"/>
        <w:outlineLvl w:val="9"/>
        <w:rPr>
          <w:rFonts w:ascii="Garamond" w:eastAsia="Times New Roman" w:hAnsi="Garamond" w:cs="Times New Roman"/>
          <w:position w:val="0"/>
          <w:sz w:val="24"/>
          <w:szCs w:val="24"/>
          <w:lang w:val="en-US" w:eastAsia="id-ID"/>
        </w:rPr>
      </w:pPr>
      <w:r w:rsidRPr="00352D61">
        <w:rPr>
          <w:rFonts w:ascii="Garamond" w:eastAsia="Times New Roman" w:hAnsi="Garamond" w:cs="Times New Roman"/>
          <w:position w:val="0"/>
          <w:sz w:val="24"/>
          <w:szCs w:val="24"/>
          <w:lang w:val="id-ID" w:eastAsia="id-ID"/>
        </w:rPr>
        <w:t>Pada tahap pendampingan operasional</w:t>
      </w:r>
      <w:r w:rsidRPr="00352D61">
        <w:rPr>
          <w:rFonts w:ascii="Garamond" w:eastAsia="Times New Roman" w:hAnsi="Garamond" w:cs="Times New Roman"/>
          <w:position w:val="0"/>
          <w:sz w:val="24"/>
          <w:szCs w:val="24"/>
          <w:lang w:val="en-US" w:eastAsia="id-ID"/>
        </w:rPr>
        <w:t>,</w:t>
      </w:r>
      <w:r w:rsidRPr="00352D61">
        <w:rPr>
          <w:rFonts w:ascii="Garamond" w:eastAsia="Times New Roman" w:hAnsi="Garamond" w:cs="Times New Roman"/>
          <w:position w:val="0"/>
          <w:sz w:val="24"/>
          <w:szCs w:val="24"/>
          <w:lang w:val="id-ID" w:eastAsia="id-ID"/>
        </w:rPr>
        <w:t xml:space="preserve"> tim akan melakukan pendampingan mulai dari bagaimana meningkatkan pengetahuan mitra </w:t>
      </w:r>
      <w:r w:rsidRPr="00352D61">
        <w:rPr>
          <w:rFonts w:ascii="Garamond" w:eastAsia="Times New Roman" w:hAnsi="Garamond" w:cs="Times New Roman"/>
          <w:position w:val="0"/>
          <w:sz w:val="24"/>
          <w:szCs w:val="24"/>
          <w:lang w:val="id-ID" w:eastAsia="id-ID"/>
        </w:rPr>
        <w:lastRenderedPageBreak/>
        <w:t>mengenai manajemen usaha yang terkait dengan pemasaran,</w:t>
      </w:r>
      <w:r w:rsidRPr="00352D61">
        <w:rPr>
          <w:rFonts w:ascii="Garamond" w:eastAsia="Times New Roman" w:hAnsi="Garamond" w:cs="Times New Roman"/>
          <w:position w:val="0"/>
          <w:sz w:val="24"/>
          <w:szCs w:val="24"/>
          <w:lang w:val="en-US" w:eastAsia="id-ID"/>
        </w:rPr>
        <w:t xml:space="preserve"> </w:t>
      </w:r>
      <w:r w:rsidRPr="00352D61">
        <w:rPr>
          <w:rFonts w:ascii="Garamond" w:eastAsia="Times New Roman" w:hAnsi="Garamond" w:cs="Times New Roman"/>
          <w:position w:val="0"/>
          <w:sz w:val="24"/>
          <w:szCs w:val="24"/>
          <w:lang w:val="id-ID" w:eastAsia="id-ID"/>
        </w:rPr>
        <w:t>peningkatan kualitas produk, sampai dengan pengelolaan manajemen keuangan.</w:t>
      </w:r>
      <w:r w:rsidRPr="00352D61">
        <w:rPr>
          <w:rFonts w:ascii="Garamond" w:eastAsia="Times New Roman" w:hAnsi="Garamond" w:cs="Times New Roman"/>
          <w:position w:val="0"/>
          <w:sz w:val="24"/>
          <w:szCs w:val="24"/>
          <w:lang w:val="en-US" w:eastAsia="id-ID"/>
        </w:rPr>
        <w:t xml:space="preserve"> </w:t>
      </w:r>
      <w:r w:rsidRPr="00352D61">
        <w:rPr>
          <w:rFonts w:ascii="Garamond" w:eastAsia="Times New Roman" w:hAnsi="Garamond" w:cs="Times New Roman"/>
          <w:position w:val="0"/>
          <w:sz w:val="24"/>
          <w:szCs w:val="24"/>
          <w:lang w:val="id-ID" w:eastAsia="id-ID"/>
        </w:rPr>
        <w:t xml:space="preserve">Tim PKM akan mendampingi mitra usaha mikro Dapur Umma dalam membuat desain katalog produk agar tampil elegan dan menarik, katalog tersebut tentunya didalamnya memuat gambar </w:t>
      </w:r>
      <w:r w:rsidRPr="00352D61">
        <w:rPr>
          <w:rFonts w:ascii="Garamond" w:eastAsia="Times New Roman" w:hAnsi="Garamond" w:cs="Times New Roman"/>
          <w:i/>
          <w:position w:val="0"/>
          <w:sz w:val="24"/>
          <w:szCs w:val="24"/>
          <w:lang w:val="id-ID" w:eastAsia="id-ID"/>
        </w:rPr>
        <w:t>marker</w:t>
      </w:r>
      <w:r w:rsidRPr="00352D61">
        <w:rPr>
          <w:rFonts w:ascii="Garamond" w:eastAsia="Times New Roman" w:hAnsi="Garamond" w:cs="Times New Roman"/>
          <w:position w:val="0"/>
          <w:sz w:val="24"/>
          <w:szCs w:val="24"/>
          <w:lang w:val="id-ID" w:eastAsia="id-ID"/>
        </w:rPr>
        <w:t xml:space="preserve"> produk dari mitra, melakukan upload gambar </w:t>
      </w:r>
      <w:r w:rsidRPr="00352D61">
        <w:rPr>
          <w:rFonts w:ascii="Garamond" w:eastAsia="Times New Roman" w:hAnsi="Garamond" w:cs="Times New Roman"/>
          <w:i/>
          <w:position w:val="0"/>
          <w:sz w:val="24"/>
          <w:szCs w:val="24"/>
          <w:lang w:val="id-ID" w:eastAsia="id-ID"/>
        </w:rPr>
        <w:t>marker</w:t>
      </w:r>
      <w:r w:rsidRPr="00352D61">
        <w:rPr>
          <w:rFonts w:ascii="Garamond" w:eastAsia="Times New Roman" w:hAnsi="Garamond" w:cs="Times New Roman"/>
          <w:position w:val="0"/>
          <w:sz w:val="24"/>
          <w:szCs w:val="24"/>
          <w:lang w:val="id-ID" w:eastAsia="id-ID"/>
        </w:rPr>
        <w:t xml:space="preserve"> ke media sosial (Facebook, </w:t>
      </w:r>
      <w:r w:rsidRPr="00352D61">
        <w:rPr>
          <w:rFonts w:ascii="Garamond" w:eastAsia="Times New Roman" w:hAnsi="Garamond" w:cs="Times New Roman"/>
          <w:position w:val="0"/>
          <w:sz w:val="24"/>
          <w:szCs w:val="24"/>
          <w:lang w:val="en-US" w:eastAsia="id-ID"/>
        </w:rPr>
        <w:t>I</w:t>
      </w:r>
      <w:r w:rsidRPr="00352D61">
        <w:rPr>
          <w:rFonts w:ascii="Garamond" w:eastAsia="Times New Roman" w:hAnsi="Garamond" w:cs="Times New Roman"/>
          <w:position w:val="0"/>
          <w:sz w:val="24"/>
          <w:szCs w:val="24"/>
          <w:lang w:val="id-ID" w:eastAsia="id-ID"/>
        </w:rPr>
        <w:t xml:space="preserve">nstagram, </w:t>
      </w:r>
      <w:r w:rsidRPr="00352D61">
        <w:rPr>
          <w:rFonts w:ascii="Garamond" w:eastAsia="Times New Roman" w:hAnsi="Garamond" w:cs="Times New Roman"/>
          <w:i/>
          <w:position w:val="0"/>
          <w:sz w:val="24"/>
          <w:szCs w:val="24"/>
          <w:lang w:val="en-US" w:eastAsia="id-ID"/>
        </w:rPr>
        <w:t>W</w:t>
      </w:r>
      <w:r w:rsidRPr="00352D61">
        <w:rPr>
          <w:rFonts w:ascii="Garamond" w:eastAsia="Times New Roman" w:hAnsi="Garamond" w:cs="Times New Roman"/>
          <w:i/>
          <w:position w:val="0"/>
          <w:sz w:val="24"/>
          <w:szCs w:val="24"/>
          <w:lang w:val="id-ID" w:eastAsia="id-ID"/>
        </w:rPr>
        <w:t>hats</w:t>
      </w:r>
      <w:r w:rsidRPr="00352D61">
        <w:rPr>
          <w:rFonts w:ascii="Garamond" w:eastAsia="Times New Roman" w:hAnsi="Garamond" w:cs="Times New Roman"/>
          <w:i/>
          <w:position w:val="0"/>
          <w:sz w:val="24"/>
          <w:szCs w:val="24"/>
          <w:lang w:val="en-US" w:eastAsia="id-ID"/>
        </w:rPr>
        <w:t>A</w:t>
      </w:r>
      <w:r w:rsidRPr="00352D61">
        <w:rPr>
          <w:rFonts w:ascii="Garamond" w:eastAsia="Times New Roman" w:hAnsi="Garamond" w:cs="Times New Roman"/>
          <w:i/>
          <w:position w:val="0"/>
          <w:sz w:val="24"/>
          <w:szCs w:val="24"/>
          <w:lang w:val="id-ID" w:eastAsia="id-ID"/>
        </w:rPr>
        <w:t>pp</w:t>
      </w:r>
      <w:r w:rsidRPr="00352D61">
        <w:rPr>
          <w:rFonts w:ascii="Garamond" w:eastAsia="Times New Roman" w:hAnsi="Garamond" w:cs="Times New Roman"/>
          <w:position w:val="0"/>
          <w:sz w:val="24"/>
          <w:szCs w:val="24"/>
          <w:lang w:val="id-ID" w:eastAsia="id-ID"/>
        </w:rPr>
        <w:t xml:space="preserve">) baik berbayar maupun tidak, </w:t>
      </w:r>
      <w:r w:rsidRPr="00352D61">
        <w:rPr>
          <w:rFonts w:ascii="Garamond" w:eastAsia="Times New Roman" w:hAnsi="Garamond" w:cs="Times New Roman"/>
          <w:i/>
          <w:position w:val="0"/>
          <w:sz w:val="24"/>
          <w:szCs w:val="24"/>
          <w:lang w:val="id-ID" w:eastAsia="id-ID"/>
        </w:rPr>
        <w:t>website</w:t>
      </w:r>
      <w:r w:rsidRPr="00352D61">
        <w:rPr>
          <w:rFonts w:ascii="Garamond" w:eastAsia="Times New Roman" w:hAnsi="Garamond" w:cs="Times New Roman"/>
          <w:position w:val="0"/>
          <w:sz w:val="24"/>
          <w:szCs w:val="24"/>
          <w:lang w:val="id-ID" w:eastAsia="id-ID"/>
        </w:rPr>
        <w:t xml:space="preserve"> dan aplikasi </w:t>
      </w:r>
      <w:r w:rsidRPr="00352D61">
        <w:rPr>
          <w:rFonts w:ascii="Garamond" w:eastAsia="Times New Roman" w:hAnsi="Garamond" w:cs="Times New Roman"/>
          <w:position w:val="0"/>
          <w:sz w:val="24"/>
          <w:szCs w:val="24"/>
          <w:lang w:val="en-US" w:eastAsia="id-ID"/>
        </w:rPr>
        <w:t xml:space="preserve">Digital </w:t>
      </w:r>
      <w:r w:rsidRPr="00352D61">
        <w:rPr>
          <w:rFonts w:ascii="Garamond" w:eastAsia="Times New Roman" w:hAnsi="Garamond" w:cs="Times New Roman"/>
          <w:position w:val="0"/>
          <w:sz w:val="24"/>
          <w:szCs w:val="24"/>
          <w:lang w:val="id-ID" w:eastAsia="id-ID"/>
        </w:rPr>
        <w:t xml:space="preserve">Market serta manajemen usaha yang meliputi keuangan yang dapat di unduh melalui </w:t>
      </w:r>
      <w:r w:rsidRPr="00352D61">
        <w:rPr>
          <w:rFonts w:ascii="Garamond" w:eastAsia="Times New Roman" w:hAnsi="Garamond" w:cs="Times New Roman"/>
          <w:i/>
          <w:position w:val="0"/>
          <w:sz w:val="24"/>
          <w:szCs w:val="24"/>
          <w:lang w:val="id-ID" w:eastAsia="id-ID"/>
        </w:rPr>
        <w:t>play store</w:t>
      </w:r>
      <w:r w:rsidRPr="00352D61">
        <w:rPr>
          <w:rFonts w:ascii="Garamond" w:eastAsia="Times New Roman" w:hAnsi="Garamond" w:cs="Times New Roman"/>
          <w:position w:val="0"/>
          <w:sz w:val="24"/>
          <w:szCs w:val="24"/>
          <w:lang w:val="id-ID" w:eastAsia="id-ID"/>
        </w:rPr>
        <w:t xml:space="preserve"> (</w:t>
      </w:r>
      <w:r w:rsidRPr="00352D61">
        <w:rPr>
          <w:rFonts w:ascii="Garamond" w:eastAsia="Times New Roman" w:hAnsi="Garamond" w:cs="Times New Roman"/>
          <w:i/>
          <w:position w:val="0"/>
          <w:sz w:val="24"/>
          <w:szCs w:val="24"/>
          <w:lang w:val="id-ID" w:eastAsia="id-ID"/>
        </w:rPr>
        <w:t>App</w:t>
      </w:r>
      <w:r w:rsidRPr="00352D61">
        <w:rPr>
          <w:rFonts w:ascii="Garamond" w:eastAsia="Times New Roman" w:hAnsi="Garamond" w:cs="Times New Roman"/>
          <w:i/>
          <w:position w:val="0"/>
          <w:sz w:val="24"/>
          <w:szCs w:val="24"/>
          <w:lang w:val="en-US" w:eastAsia="id-ID"/>
        </w:rPr>
        <w:t>s</w:t>
      </w:r>
      <w:r w:rsidRPr="00352D61">
        <w:rPr>
          <w:rFonts w:ascii="Garamond" w:eastAsia="Times New Roman" w:hAnsi="Garamond" w:cs="Times New Roman"/>
          <w:position w:val="0"/>
          <w:sz w:val="24"/>
          <w:szCs w:val="24"/>
          <w:lang w:val="id-ID" w:eastAsia="id-ID"/>
        </w:rPr>
        <w:t xml:space="preserve"> B</w:t>
      </w:r>
      <w:r w:rsidRPr="00352D61">
        <w:rPr>
          <w:rFonts w:ascii="Garamond" w:eastAsia="Times New Roman" w:hAnsi="Garamond" w:cs="Times New Roman"/>
          <w:position w:val="0"/>
          <w:sz w:val="24"/>
          <w:szCs w:val="24"/>
          <w:lang w:val="en-US" w:eastAsia="id-ID"/>
        </w:rPr>
        <w:t>uku Kas</w:t>
      </w:r>
      <w:r w:rsidRPr="00352D61">
        <w:rPr>
          <w:rFonts w:ascii="Garamond" w:eastAsia="Times New Roman" w:hAnsi="Garamond" w:cs="Times New Roman"/>
          <w:position w:val="0"/>
          <w:sz w:val="24"/>
          <w:szCs w:val="24"/>
          <w:lang w:val="id-ID" w:eastAsia="id-ID"/>
        </w:rPr>
        <w:t>) sampai pada cara penggunaan dan manfaatnya serta sampai pengetahuan mengenai peningkatan kualitas makanan dan manajemen pengelolaan keuangan yang baik dan benar.</w:t>
      </w:r>
      <w:r w:rsidR="00B26739">
        <w:rPr>
          <w:rFonts w:ascii="Garamond" w:eastAsia="Times New Roman" w:hAnsi="Garamond" w:cs="Times New Roman"/>
          <w:position w:val="0"/>
          <w:sz w:val="24"/>
          <w:szCs w:val="24"/>
          <w:lang w:val="en-US" w:eastAsia="id-ID"/>
        </w:rPr>
        <w:t xml:space="preserve"> Serta materi mengenai strategi bisnis yang terkait dengan pengelolaan SDM karena strategi ini sangat penting untuk dapat meningkatkan kinerja UMKM </w:t>
      </w:r>
      <w:r w:rsidR="00AE7A5B">
        <w:rPr>
          <w:rFonts w:ascii="Garamond" w:eastAsia="Times New Roman" w:hAnsi="Garamond" w:cs="Times New Roman"/>
          <w:position w:val="0"/>
          <w:sz w:val="24"/>
          <w:szCs w:val="24"/>
          <w:lang w:val="en-US" w:eastAsia="id-ID"/>
        </w:rPr>
        <w:fldChar w:fldCharType="begin" w:fldLock="1"/>
      </w:r>
      <w:r w:rsidR="00EB35A8">
        <w:rPr>
          <w:rFonts w:ascii="Garamond" w:eastAsia="Times New Roman" w:hAnsi="Garamond" w:cs="Times New Roman"/>
          <w:position w:val="0"/>
          <w:sz w:val="24"/>
          <w:szCs w:val="24"/>
          <w:lang w:val="en-US" w:eastAsia="id-ID"/>
        </w:rPr>
        <w:instrText>ADDIN CSL_CITATION {"citationItems":[{"id":"ITEM-1","itemData":{"abstract":"In Indonesia, SMEs have a strategic role and a very large contribution to the national economy by contributing 53.3% of total GDP (Gross Domestic Product). The number of SMEs in Indonesia reaches around 56.2 million units and is capable of absorbing 97.2% of the total workforce. Based on data from the Central Statistics Agency (BPS) the growth of online-based trading business has increased in the last 10 years, to 26 million or up 17% and followed by the number of SMEs reaching more than 55 million units, but many challenges must be faced by SMEs in facing MEA. The form of community service activity training is titled: \"UMKM Grades Up with the subtitles Training on Inventory Management, Marketing Go Online, and Preparation of Simple Financial Statements and MSME Tax Socialization\". This year 2019 is the second year of the implementation of this community service program. This year, the response of community service partners, in this case 10 Assisted Culinary MSMEs around the campus, Cempaka Putih Jakarta, were very enthusiastic. This can be seen from the spirit of curiosity (many questions) about the material of socialization and the seriousness of the training that was given. The UMKM Actors asked for the continuation of this training, in the form of assistance / consultation for the development of the UMKM. The driving factors of the UMKM Graduation Class activities are the enthusiasm or high motivation of the SMEs. While the obstacle to the implementation of this program is the lack of duration of training, in terms of frequency. Another difficulty is the limited time of the UMKM Actors, because they have to take care of the UMKM business processes that are still running. Based on the results and outcomes achieved in 2019 community service titled MSMEs Graduating Classes, then for 2020 it is planned to hold: mentoring MSME business processes, so that MSMEs truly advance in class. The intended grade is that there is progress in management, so that it has implications for increasing MSME income. To facilitate the assistance for MSME business development, a MSME staging or clustering will be conducted in Cempaka Putih District.","author":[{"dropping-particle":"","family":"Sutandi","given":"","non-dropping-particle":"","parse-names":false,"suffix":""},{"dropping-particle":"","family":"Vikaliana","given":"Resista","non-dropping-particle":"","parse-names":false,"suffix":""},{"dropping-particle":"","family":"Hidayat","given":"Yusup Rachmat","non-dropping-particle":"","parse-names":false,"suffix":""},{"dropping-particle":"","family":"Evitha","given":"Yuli","non-dropping-particle":"","parse-names":false,"suffix":""}],"container-title":"Jurnal Komunitas : Jurnal Pengabdian kepada Masyarakat","id":"ITEM-1","issue":"1","issued":{"date-parts":[["2020"]]},"page":"159-163","title":"Strategi Peningkatan Kinerja UMKM melalui “UMKM Naik Kelas” Pada UMKM di Kecamatan Cempaka Putih Jakarta Pusat","type":"article-journal","volume":"2"},"uris":["http://www.mendeley.com/documents/?uuid=075ffe2c-bcbc-4ec4-87fb-e6b90eb723bb"]}],"mendeley":{"formattedCitation":"(Sutandi, Vikaliana, Hidayat, &amp; Evitha, 2020)","plainTextFormattedCitation":"(Sutandi, Vikaliana, Hidayat, &amp; Evitha, 2020)","previouslyFormattedCitation":"(Sutandi, Vikaliana, Hidayat, &amp; Evitha, 2020)"},"properties":{"noteIndex":0},"schema":"https://github.com/citation-style-language/schema/raw/master/csl-citation.json"}</w:instrText>
      </w:r>
      <w:r w:rsidR="00AE7A5B">
        <w:rPr>
          <w:rFonts w:ascii="Garamond" w:eastAsia="Times New Roman" w:hAnsi="Garamond" w:cs="Times New Roman"/>
          <w:position w:val="0"/>
          <w:sz w:val="24"/>
          <w:szCs w:val="24"/>
          <w:lang w:val="en-US" w:eastAsia="id-ID"/>
        </w:rPr>
        <w:fldChar w:fldCharType="separate"/>
      </w:r>
      <w:r w:rsidR="00AE7A5B" w:rsidRPr="00AE7A5B">
        <w:rPr>
          <w:rFonts w:ascii="Garamond" w:eastAsia="Times New Roman" w:hAnsi="Garamond" w:cs="Times New Roman"/>
          <w:noProof/>
          <w:position w:val="0"/>
          <w:sz w:val="24"/>
          <w:szCs w:val="24"/>
          <w:lang w:val="en-US" w:eastAsia="id-ID"/>
        </w:rPr>
        <w:t>(Sutandi, Vikaliana, Hidayat, &amp; Evitha, 2020)</w:t>
      </w:r>
      <w:r w:rsidR="00AE7A5B">
        <w:rPr>
          <w:rFonts w:ascii="Garamond" w:eastAsia="Times New Roman" w:hAnsi="Garamond" w:cs="Times New Roman"/>
          <w:position w:val="0"/>
          <w:sz w:val="24"/>
          <w:szCs w:val="24"/>
          <w:lang w:val="en-US" w:eastAsia="id-ID"/>
        </w:rPr>
        <w:fldChar w:fldCharType="end"/>
      </w:r>
      <w:r w:rsidR="00AE7A5B">
        <w:rPr>
          <w:rFonts w:ascii="Garamond" w:eastAsia="Times New Roman" w:hAnsi="Garamond" w:cs="Times New Roman"/>
          <w:position w:val="0"/>
          <w:sz w:val="24"/>
          <w:szCs w:val="24"/>
          <w:lang w:val="en-US" w:eastAsia="id-ID"/>
        </w:rPr>
        <w:t xml:space="preserve"> </w:t>
      </w:r>
    </w:p>
    <w:p w14:paraId="43B3DDDD" w14:textId="77777777" w:rsidR="00352D61" w:rsidRPr="00352D61" w:rsidRDefault="00352D61" w:rsidP="00352D61">
      <w:pPr>
        <w:numPr>
          <w:ilvl w:val="0"/>
          <w:numId w:val="2"/>
        </w:numPr>
        <w:suppressAutoHyphens w:val="0"/>
        <w:spacing w:after="0" w:line="240" w:lineRule="auto"/>
        <w:ind w:leftChars="0" w:left="567" w:right="-1" w:firstLineChars="0" w:hanging="283"/>
        <w:jc w:val="both"/>
        <w:textDirection w:val="lrTb"/>
        <w:textAlignment w:val="auto"/>
        <w:outlineLvl w:val="9"/>
        <w:rPr>
          <w:rFonts w:ascii="Garamond" w:eastAsia="Times New Roman" w:hAnsi="Garamond" w:cs="Times New Roman"/>
          <w:position w:val="0"/>
          <w:sz w:val="24"/>
          <w:szCs w:val="24"/>
          <w:lang w:val="en-US" w:eastAsia="id-ID"/>
        </w:rPr>
      </w:pPr>
      <w:r w:rsidRPr="00352D61">
        <w:rPr>
          <w:rFonts w:ascii="Garamond" w:eastAsia="Times New Roman" w:hAnsi="Garamond" w:cs="Times New Roman"/>
          <w:b/>
          <w:position w:val="0"/>
          <w:sz w:val="24"/>
          <w:szCs w:val="24"/>
          <w:lang w:val="id-ID" w:eastAsia="id-ID"/>
        </w:rPr>
        <w:t>Evaluasi pelaksanaan</w:t>
      </w:r>
    </w:p>
    <w:p w14:paraId="665345C5" w14:textId="22FB3C51" w:rsidR="00352D61" w:rsidRPr="00352D61" w:rsidRDefault="00352D61" w:rsidP="00352D61">
      <w:pPr>
        <w:widowControl w:val="0"/>
        <w:suppressAutoHyphens w:val="0"/>
        <w:autoSpaceDE w:val="0"/>
        <w:autoSpaceDN w:val="0"/>
        <w:spacing w:after="120" w:line="240" w:lineRule="auto"/>
        <w:ind w:leftChars="0" w:left="567" w:right="-1" w:firstLineChars="0" w:firstLine="567"/>
        <w:jc w:val="both"/>
        <w:textDirection w:val="lrTb"/>
        <w:textAlignment w:val="auto"/>
        <w:outlineLvl w:val="9"/>
        <w:rPr>
          <w:rFonts w:ascii="Garamond" w:eastAsia="Times New Roman" w:hAnsi="Garamond" w:cs="Times New Roman"/>
          <w:position w:val="0"/>
          <w:sz w:val="24"/>
          <w:szCs w:val="24"/>
          <w:lang w:val="en-GB" w:eastAsia="en-GB"/>
        </w:rPr>
      </w:pPr>
      <w:r w:rsidRPr="00352D61">
        <w:rPr>
          <w:rFonts w:ascii="Garamond" w:eastAsia="Times New Roman" w:hAnsi="Garamond" w:cs="Times New Roman"/>
          <w:position w:val="0"/>
          <w:sz w:val="24"/>
          <w:szCs w:val="24"/>
          <w:lang w:val="en-GB" w:eastAsia="en-GB"/>
        </w:rPr>
        <w:t>Evaluasi dan keberlan</w:t>
      </w:r>
      <w:r w:rsidR="00366150">
        <w:rPr>
          <w:rFonts w:ascii="Garamond" w:eastAsia="Times New Roman" w:hAnsi="Garamond" w:cs="Times New Roman"/>
          <w:position w:val="0"/>
          <w:sz w:val="24"/>
          <w:szCs w:val="24"/>
          <w:lang w:val="en-GB" w:eastAsia="en-GB"/>
        </w:rPr>
        <w:t xml:space="preserve">jutan program </w:t>
      </w:r>
      <w:proofErr w:type="gramStart"/>
      <w:r w:rsidR="00366150">
        <w:rPr>
          <w:rFonts w:ascii="Garamond" w:eastAsia="Times New Roman" w:hAnsi="Garamond" w:cs="Times New Roman"/>
          <w:position w:val="0"/>
          <w:sz w:val="24"/>
          <w:szCs w:val="24"/>
          <w:lang w:val="en-GB" w:eastAsia="en-GB"/>
        </w:rPr>
        <w:t>akan</w:t>
      </w:r>
      <w:proofErr w:type="gramEnd"/>
      <w:r w:rsidR="00366150">
        <w:rPr>
          <w:rFonts w:ascii="Garamond" w:eastAsia="Times New Roman" w:hAnsi="Garamond" w:cs="Times New Roman"/>
          <w:position w:val="0"/>
          <w:sz w:val="24"/>
          <w:szCs w:val="24"/>
          <w:lang w:val="en-GB" w:eastAsia="en-GB"/>
        </w:rPr>
        <w:t xml:space="preserve"> dilaksanakan setelah </w:t>
      </w:r>
      <w:r w:rsidRPr="00352D61">
        <w:rPr>
          <w:rFonts w:ascii="Garamond" w:eastAsia="Times New Roman" w:hAnsi="Garamond" w:cs="Times New Roman"/>
          <w:position w:val="0"/>
          <w:sz w:val="24"/>
          <w:szCs w:val="24"/>
          <w:lang w:val="en-GB" w:eastAsia="en-GB"/>
        </w:rPr>
        <w:t>kegiatan implementasi teknologi ke</w:t>
      </w:r>
      <w:r w:rsidRPr="00352D61">
        <w:rPr>
          <w:rFonts w:ascii="Garamond" w:eastAsia="Times New Roman" w:hAnsi="Garamond" w:cs="Times New Roman"/>
          <w:spacing w:val="-13"/>
          <w:position w:val="0"/>
          <w:sz w:val="24"/>
          <w:szCs w:val="24"/>
          <w:lang w:val="en-GB" w:eastAsia="en-GB"/>
        </w:rPr>
        <w:t xml:space="preserve"> usaha mikro Dapur Umma selesai dilaksanakan</w:t>
      </w:r>
      <w:r w:rsidRPr="00352D61">
        <w:rPr>
          <w:rFonts w:ascii="Garamond" w:eastAsia="Times New Roman" w:hAnsi="Garamond" w:cs="Times New Roman"/>
          <w:position w:val="0"/>
          <w:sz w:val="24"/>
          <w:szCs w:val="24"/>
          <w:lang w:val="en-GB" w:eastAsia="en-GB"/>
        </w:rPr>
        <w:t xml:space="preserve">. Evaluasi secara menyeluruh </w:t>
      </w:r>
      <w:proofErr w:type="gramStart"/>
      <w:r w:rsidRPr="00352D61">
        <w:rPr>
          <w:rFonts w:ascii="Garamond" w:eastAsia="Times New Roman" w:hAnsi="Garamond" w:cs="Times New Roman"/>
          <w:position w:val="0"/>
          <w:sz w:val="24"/>
          <w:szCs w:val="24"/>
          <w:lang w:val="en-GB" w:eastAsia="en-GB"/>
        </w:rPr>
        <w:t>akan</w:t>
      </w:r>
      <w:proofErr w:type="gramEnd"/>
      <w:r w:rsidRPr="00352D61">
        <w:rPr>
          <w:rFonts w:ascii="Garamond" w:eastAsia="Times New Roman" w:hAnsi="Garamond" w:cs="Times New Roman"/>
          <w:position w:val="0"/>
          <w:sz w:val="24"/>
          <w:szCs w:val="24"/>
          <w:lang w:val="en-GB" w:eastAsia="en-GB"/>
        </w:rPr>
        <w:t xml:space="preserve"> dilakukan sebelum dan setelah program kegiatan pengabdian ini berjalan secara periodik. Evaluasi pelaksanaan ini diharapkan dapat memberi sumbangan yang positif bagi pengelolaan usaha berbasis digital pada Usaha Mikro milik Dapur Umma</w:t>
      </w:r>
    </w:p>
    <w:p w14:paraId="23A87248" w14:textId="77777777" w:rsidR="00352D61" w:rsidRPr="00352D61" w:rsidRDefault="00352D61" w:rsidP="00A853D4">
      <w:pPr>
        <w:widowControl w:val="0"/>
        <w:suppressAutoHyphens w:val="0"/>
        <w:autoSpaceDE w:val="0"/>
        <w:autoSpaceDN w:val="0"/>
        <w:spacing w:after="120" w:line="240" w:lineRule="auto"/>
        <w:ind w:leftChars="0" w:left="142" w:right="-1" w:firstLineChars="0" w:firstLine="0"/>
        <w:jc w:val="both"/>
        <w:textDirection w:val="lrTb"/>
        <w:textAlignment w:val="auto"/>
        <w:outlineLvl w:val="9"/>
        <w:rPr>
          <w:rFonts w:ascii="Garamond" w:eastAsia="Times New Roman" w:hAnsi="Garamond" w:cs="Times New Roman"/>
          <w:snapToGrid w:val="0"/>
          <w:color w:val="000000"/>
          <w:w w:val="0"/>
          <w:position w:val="0"/>
          <w:sz w:val="24"/>
          <w:szCs w:val="24"/>
          <w:u w:color="000000"/>
          <w:bdr w:val="none" w:sz="0" w:space="0" w:color="000000"/>
          <w:shd w:val="clear" w:color="000000" w:fill="000000"/>
          <w:lang w:val="x-none" w:eastAsia="x-none" w:bidi="x-none"/>
        </w:rPr>
      </w:pPr>
      <w:r w:rsidRPr="00352D61">
        <w:rPr>
          <w:rFonts w:ascii="Garamond" w:eastAsia="Times New Roman" w:hAnsi="Garamond" w:cs="Times New Roman"/>
          <w:noProof/>
          <w:position w:val="0"/>
          <w:sz w:val="24"/>
          <w:szCs w:val="24"/>
          <w:lang w:val="en-US"/>
        </w:rPr>
        <w:lastRenderedPageBreak/>
        <w:drawing>
          <wp:inline distT="0" distB="0" distL="0" distR="0" wp14:anchorId="319CDFBA" wp14:editId="6A3FABEC">
            <wp:extent cx="2520950" cy="1850010"/>
            <wp:effectExtent l="0" t="0" r="0" b="0"/>
            <wp:docPr id="2" name="Picture 2" descr="F:\P3M - Simlitabmas\P3M 2020 - 2021\PKM internal UPGRIS . UMMA Lombok\dokumentasi PKM . UMMA\WhatsApp Image 2021-02-08 at 11.2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3M - Simlitabmas\P3M 2020 - 2021\PKM internal UPGRIS . UMMA Lombok\dokumentasi PKM . UMMA\WhatsApp Image 2021-02-08 at 11.21.25.jpeg"/>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25000"/>
                              </a14:imgEffect>
                              <a14:imgEffect>
                                <a14:brightnessContrast bright="40000" contrast="-40000"/>
                              </a14:imgEffect>
                            </a14:imgLayer>
                          </a14:imgProps>
                        </a:ext>
                        <a:ext uri="{28A0092B-C50C-407E-A947-70E740481C1C}">
                          <a14:useLocalDpi xmlns:a14="http://schemas.microsoft.com/office/drawing/2010/main" val="0"/>
                        </a:ext>
                      </a:extLst>
                    </a:blip>
                    <a:srcRect b="2132"/>
                    <a:stretch/>
                  </pic:blipFill>
                  <pic:spPr bwMode="auto">
                    <a:xfrm>
                      <a:off x="0" y="0"/>
                      <a:ext cx="2548936" cy="1870548"/>
                    </a:xfrm>
                    <a:prstGeom prst="rect">
                      <a:avLst/>
                    </a:prstGeom>
                    <a:noFill/>
                    <a:ln>
                      <a:noFill/>
                    </a:ln>
                    <a:extLst>
                      <a:ext uri="{53640926-AAD7-44D8-BBD7-CCE9431645EC}">
                        <a14:shadowObscured xmlns:a14="http://schemas.microsoft.com/office/drawing/2010/main"/>
                      </a:ext>
                    </a:extLst>
                  </pic:spPr>
                </pic:pic>
              </a:graphicData>
            </a:graphic>
          </wp:inline>
        </w:drawing>
      </w:r>
      <w:r w:rsidRPr="00352D61">
        <w:rPr>
          <w:rFonts w:ascii="Garamond" w:eastAsia="Times New Roman" w:hAnsi="Garamond" w:cs="Times New Roman"/>
          <w:snapToGrid w:val="0"/>
          <w:color w:val="000000"/>
          <w:w w:val="0"/>
          <w:position w:val="0"/>
          <w:sz w:val="24"/>
          <w:szCs w:val="24"/>
          <w:u w:color="000000"/>
          <w:bdr w:val="none" w:sz="0" w:space="0" w:color="000000"/>
          <w:shd w:val="clear" w:color="000000" w:fill="000000"/>
          <w:lang w:val="x-none" w:eastAsia="x-none" w:bidi="x-none"/>
        </w:rPr>
        <w:t xml:space="preserve"> </w:t>
      </w:r>
      <w:r w:rsidRPr="00352D61">
        <w:rPr>
          <w:rFonts w:ascii="Garamond" w:eastAsia="Times New Roman" w:hAnsi="Garamond" w:cs="Times New Roman"/>
          <w:noProof/>
          <w:snapToGrid w:val="0"/>
          <w:color w:val="000000"/>
          <w:w w:val="0"/>
          <w:position w:val="0"/>
          <w:sz w:val="24"/>
          <w:szCs w:val="24"/>
          <w:u w:color="000000"/>
          <w:bdr w:val="none" w:sz="0" w:space="0" w:color="000000"/>
          <w:shd w:val="clear" w:color="000000" w:fill="000000"/>
          <w:lang w:val="en-US"/>
        </w:rPr>
        <w:drawing>
          <wp:inline distT="0" distB="0" distL="0" distR="0" wp14:anchorId="27B37645" wp14:editId="2ACD005F">
            <wp:extent cx="2541940" cy="1714500"/>
            <wp:effectExtent l="0" t="0" r="0" b="0"/>
            <wp:docPr id="4" name="Picture 4" descr="F:\P3M - Simlitabmas\P3M 2020 - 2021\PKM internal UPGRIS . UMMA Lombok\dokumentasi PKM . UMMA\WhatsApp Image 2021-02-08 at 11.1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3M - Simlitabmas\P3M 2020 - 2021\PKM internal UPGRIS . UMMA Lombok\dokumentasi PKM . UMMA\WhatsApp Image 2021-02-08 at 11.11.39.jpe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rcRect l="10970" t="-392" r="15967" b="-1138"/>
                    <a:stretch/>
                  </pic:blipFill>
                  <pic:spPr bwMode="auto">
                    <a:xfrm>
                      <a:off x="0" y="0"/>
                      <a:ext cx="2559462" cy="1726318"/>
                    </a:xfrm>
                    <a:prstGeom prst="rect">
                      <a:avLst/>
                    </a:prstGeom>
                    <a:noFill/>
                    <a:ln>
                      <a:noFill/>
                    </a:ln>
                    <a:extLst>
                      <a:ext uri="{53640926-AAD7-44D8-BBD7-CCE9431645EC}">
                        <a14:shadowObscured xmlns:a14="http://schemas.microsoft.com/office/drawing/2010/main"/>
                      </a:ext>
                    </a:extLst>
                  </pic:spPr>
                </pic:pic>
              </a:graphicData>
            </a:graphic>
          </wp:inline>
        </w:drawing>
      </w:r>
    </w:p>
    <w:p w14:paraId="1034F439" w14:textId="77777777" w:rsidR="00352D61" w:rsidRPr="000E7C96" w:rsidRDefault="00352D61" w:rsidP="000E7C96">
      <w:pPr>
        <w:widowControl w:val="0"/>
        <w:suppressAutoHyphens w:val="0"/>
        <w:autoSpaceDE w:val="0"/>
        <w:autoSpaceDN w:val="0"/>
        <w:spacing w:after="120" w:line="240" w:lineRule="auto"/>
        <w:ind w:leftChars="0" w:left="0" w:right="-1" w:firstLineChars="0" w:firstLine="0"/>
        <w:jc w:val="center"/>
        <w:textDirection w:val="lrTb"/>
        <w:textAlignment w:val="auto"/>
        <w:outlineLvl w:val="9"/>
        <w:rPr>
          <w:rFonts w:ascii="Garamond" w:eastAsia="Times New Roman" w:hAnsi="Garamond" w:cs="Times New Roman"/>
          <w:snapToGrid w:val="0"/>
          <w:color w:val="000000"/>
          <w:w w:val="0"/>
          <w:position w:val="0"/>
          <w:sz w:val="14"/>
          <w:szCs w:val="24"/>
          <w:u w:color="000000"/>
          <w:bdr w:val="none" w:sz="0" w:space="0" w:color="000000"/>
          <w:shd w:val="clear" w:color="000000" w:fill="000000"/>
          <w:lang w:val="x-none" w:eastAsia="x-none" w:bidi="x-none"/>
        </w:rPr>
      </w:pPr>
      <w:r w:rsidRPr="000E7C96">
        <w:rPr>
          <w:rFonts w:ascii="Garamond" w:eastAsia="Times New Roman" w:hAnsi="Garamond" w:cs="Times New Roman"/>
          <w:position w:val="0"/>
          <w:sz w:val="14"/>
          <w:szCs w:val="24"/>
          <w:lang w:val="en-GB" w:eastAsia="en-GB"/>
        </w:rPr>
        <w:t>Gambar 3. Pelaksanaan Program Kemitraan Masyarakat (PKM)</w:t>
      </w:r>
    </w:p>
    <w:p w14:paraId="787482B3" w14:textId="77777777" w:rsidR="00B5152C" w:rsidRDefault="00B5152C">
      <w:pPr>
        <w:widowControl w:val="0"/>
        <w:spacing w:after="0" w:line="240" w:lineRule="auto"/>
        <w:ind w:left="0" w:hanging="2"/>
        <w:jc w:val="both"/>
        <w:rPr>
          <w:rFonts w:ascii="Garamond" w:eastAsia="Garamond" w:hAnsi="Garamond" w:cs="Garamond"/>
          <w:sz w:val="24"/>
          <w:szCs w:val="24"/>
        </w:rPr>
      </w:pPr>
    </w:p>
    <w:p w14:paraId="28C6F3D5" w14:textId="77777777" w:rsidR="00BB1F76" w:rsidRPr="00BB1F76" w:rsidRDefault="00BB1F76" w:rsidP="00BB1F76">
      <w:pPr>
        <w:widowControl w:val="0"/>
        <w:spacing w:after="0" w:line="240" w:lineRule="auto"/>
        <w:ind w:left="0" w:hanging="2"/>
        <w:jc w:val="both"/>
        <w:rPr>
          <w:rFonts w:ascii="Garamond" w:eastAsia="Garamond" w:hAnsi="Garamond" w:cs="Garamond"/>
          <w:b/>
          <w:sz w:val="24"/>
          <w:szCs w:val="24"/>
        </w:rPr>
      </w:pPr>
      <w:r w:rsidRPr="00BB1F76">
        <w:rPr>
          <w:rFonts w:ascii="Garamond" w:eastAsia="Garamond" w:hAnsi="Garamond" w:cs="Garamond"/>
          <w:b/>
          <w:sz w:val="24"/>
          <w:szCs w:val="24"/>
        </w:rPr>
        <w:t xml:space="preserve">HASIL DAN PEMBAHASAN </w:t>
      </w:r>
    </w:p>
    <w:p w14:paraId="7384EDF2" w14:textId="2BF6CF39" w:rsidR="00BB1F76" w:rsidRPr="00BB1F76" w:rsidRDefault="00BB1F76" w:rsidP="00BB1F76">
      <w:pPr>
        <w:widowControl w:val="0"/>
        <w:spacing w:after="0" w:line="240" w:lineRule="auto"/>
        <w:ind w:left="0" w:hanging="2"/>
        <w:jc w:val="both"/>
        <w:rPr>
          <w:rFonts w:ascii="Garamond" w:eastAsia="Garamond" w:hAnsi="Garamond" w:cs="Garamond"/>
          <w:sz w:val="24"/>
          <w:szCs w:val="24"/>
        </w:rPr>
      </w:pPr>
      <w:r w:rsidRPr="00BB1F76">
        <w:rPr>
          <w:rFonts w:ascii="Garamond" w:eastAsia="Garamond" w:hAnsi="Garamond" w:cs="Garamond"/>
          <w:sz w:val="24"/>
          <w:szCs w:val="24"/>
        </w:rPr>
        <w:t xml:space="preserve">Program PKM telah dilaksanakan oleh Tim dengan lokasi di lapak Dapur Umma. Mitra mengikuti kegiatan sosialisasi </w:t>
      </w:r>
      <w:r w:rsidR="005E3970">
        <w:rPr>
          <w:rFonts w:ascii="Garamond" w:eastAsia="Garamond" w:hAnsi="Garamond" w:cs="Garamond"/>
          <w:sz w:val="24"/>
          <w:szCs w:val="24"/>
        </w:rPr>
        <w:t xml:space="preserve">dan diskusi </w:t>
      </w:r>
      <w:r w:rsidRPr="00BB1F76">
        <w:rPr>
          <w:rFonts w:ascii="Garamond" w:eastAsia="Garamond" w:hAnsi="Garamond" w:cs="Garamond"/>
          <w:sz w:val="24"/>
          <w:szCs w:val="24"/>
        </w:rPr>
        <w:t>dari awal hingga akhir acara</w:t>
      </w:r>
      <w:r w:rsidR="005E3970">
        <w:rPr>
          <w:rFonts w:ascii="Garamond" w:eastAsia="Garamond" w:hAnsi="Garamond" w:cs="Garamond"/>
          <w:sz w:val="24"/>
          <w:szCs w:val="24"/>
        </w:rPr>
        <w:t xml:space="preserve">. </w:t>
      </w:r>
      <w:r w:rsidRPr="00BB1F76">
        <w:rPr>
          <w:rFonts w:ascii="Garamond" w:eastAsia="Garamond" w:hAnsi="Garamond" w:cs="Garamond"/>
          <w:sz w:val="24"/>
          <w:szCs w:val="24"/>
        </w:rPr>
        <w:t>Diskusi berlangsung menarik karena ba</w:t>
      </w:r>
      <w:r w:rsidR="000E7B1F">
        <w:rPr>
          <w:rFonts w:ascii="Garamond" w:eastAsia="Garamond" w:hAnsi="Garamond" w:cs="Garamond"/>
          <w:sz w:val="24"/>
          <w:szCs w:val="24"/>
        </w:rPr>
        <w:t>a</w:t>
      </w:r>
      <w:r w:rsidRPr="00BB1F76">
        <w:rPr>
          <w:rFonts w:ascii="Garamond" w:eastAsia="Garamond" w:hAnsi="Garamond" w:cs="Garamond"/>
          <w:sz w:val="24"/>
          <w:szCs w:val="24"/>
        </w:rPr>
        <w:t xml:space="preserve">nyak interaksi antara pemateri dengan mitra, seputar </w:t>
      </w:r>
      <w:r w:rsidRPr="005E3970">
        <w:rPr>
          <w:rFonts w:ascii="Garamond" w:eastAsia="Garamond" w:hAnsi="Garamond" w:cs="Garamond"/>
          <w:i/>
          <w:sz w:val="24"/>
          <w:szCs w:val="24"/>
        </w:rPr>
        <w:t>sharing</w:t>
      </w:r>
      <w:r w:rsidRPr="00BB1F76">
        <w:rPr>
          <w:rFonts w:ascii="Garamond" w:eastAsia="Garamond" w:hAnsi="Garamond" w:cs="Garamond"/>
          <w:sz w:val="24"/>
          <w:szCs w:val="24"/>
        </w:rPr>
        <w:t xml:space="preserve"> pengalaman, permasalahan mitra hingga </w:t>
      </w:r>
      <w:proofErr w:type="gramStart"/>
      <w:r w:rsidRPr="00BB1F76">
        <w:rPr>
          <w:rFonts w:ascii="Garamond" w:eastAsia="Garamond" w:hAnsi="Garamond" w:cs="Garamond"/>
          <w:sz w:val="24"/>
          <w:szCs w:val="24"/>
        </w:rPr>
        <w:t>tanya</w:t>
      </w:r>
      <w:proofErr w:type="gramEnd"/>
      <w:r w:rsidRPr="00BB1F76">
        <w:rPr>
          <w:rFonts w:ascii="Garamond" w:eastAsia="Garamond" w:hAnsi="Garamond" w:cs="Garamond"/>
          <w:sz w:val="24"/>
          <w:szCs w:val="24"/>
        </w:rPr>
        <w:t xml:space="preserve"> jawab guna pendalaman materi. Hasil dan luaran pada pemaparan materi dijelaskan sebagai berikut:</w:t>
      </w:r>
    </w:p>
    <w:p w14:paraId="4DA94643" w14:textId="6A0B3456" w:rsidR="00BB1F76" w:rsidRPr="00BB1F76" w:rsidRDefault="00BB1F76" w:rsidP="00AE7A5B">
      <w:pPr>
        <w:widowControl w:val="0"/>
        <w:tabs>
          <w:tab w:val="left" w:pos="284"/>
        </w:tabs>
        <w:spacing w:after="0" w:line="240" w:lineRule="auto"/>
        <w:ind w:left="284" w:hangingChars="119" w:hanging="286"/>
        <w:jc w:val="both"/>
        <w:rPr>
          <w:rFonts w:ascii="Garamond" w:eastAsia="Garamond" w:hAnsi="Garamond" w:cs="Garamond"/>
          <w:sz w:val="24"/>
          <w:szCs w:val="24"/>
        </w:rPr>
      </w:pPr>
      <w:r w:rsidRPr="00BB1F76">
        <w:rPr>
          <w:rFonts w:ascii="Garamond" w:eastAsia="Garamond" w:hAnsi="Garamond" w:cs="Garamond"/>
          <w:sz w:val="24"/>
          <w:szCs w:val="24"/>
        </w:rPr>
        <w:t>1.</w:t>
      </w:r>
      <w:r w:rsidRPr="00BB1F76">
        <w:rPr>
          <w:rFonts w:ascii="Garamond" w:eastAsia="Garamond" w:hAnsi="Garamond" w:cs="Garamond"/>
          <w:sz w:val="24"/>
          <w:szCs w:val="24"/>
        </w:rPr>
        <w:tab/>
        <w:t>Pada tahap awal dilakukan wawanc</w:t>
      </w:r>
      <w:r w:rsidR="007A5136">
        <w:rPr>
          <w:rFonts w:ascii="Garamond" w:eastAsia="Garamond" w:hAnsi="Garamond" w:cs="Garamond"/>
          <w:sz w:val="24"/>
          <w:szCs w:val="24"/>
        </w:rPr>
        <w:t xml:space="preserve">ara dan observasi kepada mitra </w:t>
      </w:r>
      <w:r w:rsidRPr="00BB1F76">
        <w:rPr>
          <w:rFonts w:ascii="Garamond" w:eastAsia="Garamond" w:hAnsi="Garamond" w:cs="Garamond"/>
          <w:sz w:val="24"/>
          <w:szCs w:val="24"/>
        </w:rPr>
        <w:t xml:space="preserve">mengenai manajemen keuangan serta fungsinya. Hasilnya menunjukkan bahwa mitra mengenal manajemen keuangan hanya sebatas pada bagaimana menghitung keuntungan, dan tidak mengetahui tentang bagaimana </w:t>
      </w:r>
      <w:proofErr w:type="gramStart"/>
      <w:r w:rsidRPr="00BB1F76">
        <w:rPr>
          <w:rFonts w:ascii="Garamond" w:eastAsia="Garamond" w:hAnsi="Garamond" w:cs="Garamond"/>
          <w:sz w:val="24"/>
          <w:szCs w:val="24"/>
        </w:rPr>
        <w:t>cara</w:t>
      </w:r>
      <w:proofErr w:type="gramEnd"/>
      <w:r w:rsidRPr="00BB1F76">
        <w:rPr>
          <w:rFonts w:ascii="Garamond" w:eastAsia="Garamond" w:hAnsi="Garamond" w:cs="Garamond"/>
          <w:sz w:val="24"/>
          <w:szCs w:val="24"/>
        </w:rPr>
        <w:t xml:space="preserve"> membukukan keuangan yang baik dan benar.</w:t>
      </w:r>
    </w:p>
    <w:p w14:paraId="71F96129" w14:textId="577C9FC8" w:rsidR="00BB1F76" w:rsidRPr="00BB1F76" w:rsidRDefault="00BB1F76" w:rsidP="00AE7A5B">
      <w:pPr>
        <w:widowControl w:val="0"/>
        <w:tabs>
          <w:tab w:val="left" w:pos="284"/>
        </w:tabs>
        <w:spacing w:after="0" w:line="240" w:lineRule="auto"/>
        <w:ind w:left="284" w:hangingChars="119" w:hanging="286"/>
        <w:jc w:val="both"/>
        <w:rPr>
          <w:rFonts w:ascii="Garamond" w:eastAsia="Garamond" w:hAnsi="Garamond" w:cs="Garamond"/>
          <w:sz w:val="24"/>
          <w:szCs w:val="24"/>
        </w:rPr>
      </w:pPr>
      <w:r w:rsidRPr="00BB1F76">
        <w:rPr>
          <w:rFonts w:ascii="Garamond" w:eastAsia="Garamond" w:hAnsi="Garamond" w:cs="Garamond"/>
          <w:sz w:val="24"/>
          <w:szCs w:val="24"/>
        </w:rPr>
        <w:t>2.</w:t>
      </w:r>
      <w:r w:rsidRPr="00BB1F76">
        <w:rPr>
          <w:rFonts w:ascii="Garamond" w:eastAsia="Garamond" w:hAnsi="Garamond" w:cs="Garamond"/>
          <w:sz w:val="24"/>
          <w:szCs w:val="24"/>
        </w:rPr>
        <w:tab/>
        <w:t xml:space="preserve">Materi kedua pada kegiatan ini mengenai aplikasi pencatatan keuangan yang dilakukan secara digital melalui aplikasi yang dapat diunduh. Penyampaian materi ini diikuti dengan praktek langsung dari </w:t>
      </w:r>
      <w:r w:rsidRPr="00BB1F76">
        <w:rPr>
          <w:rFonts w:ascii="Garamond" w:eastAsia="Garamond" w:hAnsi="Garamond" w:cs="Garamond"/>
          <w:sz w:val="24"/>
          <w:szCs w:val="24"/>
        </w:rPr>
        <w:lastRenderedPageBreak/>
        <w:t xml:space="preserve">mitra agar pemahamannya lebih jelas, disertakan pula contoh bagaimana </w:t>
      </w:r>
      <w:proofErr w:type="gramStart"/>
      <w:r w:rsidRPr="00BB1F76">
        <w:rPr>
          <w:rFonts w:ascii="Garamond" w:eastAsia="Garamond" w:hAnsi="Garamond" w:cs="Garamond"/>
          <w:sz w:val="24"/>
          <w:szCs w:val="24"/>
        </w:rPr>
        <w:t>cara</w:t>
      </w:r>
      <w:proofErr w:type="gramEnd"/>
      <w:r w:rsidRPr="00BB1F76">
        <w:rPr>
          <w:rFonts w:ascii="Garamond" w:eastAsia="Garamond" w:hAnsi="Garamond" w:cs="Garamond"/>
          <w:sz w:val="24"/>
          <w:szCs w:val="24"/>
        </w:rPr>
        <w:t xml:space="preserve"> memasukkan data transaksi pada setiap bagian aplikasi. Selain itu disampaikan pula manfaat dan kegunaan da</w:t>
      </w:r>
      <w:r w:rsidR="006179C8">
        <w:rPr>
          <w:rFonts w:ascii="Garamond" w:eastAsia="Garamond" w:hAnsi="Garamond" w:cs="Garamond"/>
          <w:sz w:val="24"/>
          <w:szCs w:val="24"/>
        </w:rPr>
        <w:t xml:space="preserve">ri penggunaan aplikasi Buku Kas </w:t>
      </w:r>
      <w:r w:rsidRPr="00BB1F76">
        <w:rPr>
          <w:rFonts w:ascii="Garamond" w:eastAsia="Garamond" w:hAnsi="Garamond" w:cs="Garamond"/>
          <w:sz w:val="24"/>
          <w:szCs w:val="24"/>
        </w:rPr>
        <w:t xml:space="preserve">bagi mitra. </w:t>
      </w:r>
    </w:p>
    <w:p w14:paraId="07116685" w14:textId="1BCF1186" w:rsidR="00BB1F76" w:rsidRPr="00BB1F76" w:rsidRDefault="00BB1F76" w:rsidP="006179C8">
      <w:pPr>
        <w:widowControl w:val="0"/>
        <w:tabs>
          <w:tab w:val="left" w:pos="284"/>
        </w:tabs>
        <w:spacing w:after="0" w:line="240" w:lineRule="auto"/>
        <w:ind w:left="284" w:hangingChars="119" w:hanging="286"/>
        <w:jc w:val="both"/>
        <w:rPr>
          <w:rFonts w:ascii="Garamond" w:eastAsia="Garamond" w:hAnsi="Garamond" w:cs="Garamond"/>
          <w:sz w:val="24"/>
          <w:szCs w:val="24"/>
        </w:rPr>
      </w:pPr>
      <w:r w:rsidRPr="00BB1F76">
        <w:rPr>
          <w:rFonts w:ascii="Garamond" w:eastAsia="Garamond" w:hAnsi="Garamond" w:cs="Garamond"/>
          <w:sz w:val="24"/>
          <w:szCs w:val="24"/>
        </w:rPr>
        <w:t>3.</w:t>
      </w:r>
      <w:r w:rsidRPr="00BB1F76">
        <w:rPr>
          <w:rFonts w:ascii="Garamond" w:eastAsia="Garamond" w:hAnsi="Garamond" w:cs="Garamond"/>
          <w:sz w:val="24"/>
          <w:szCs w:val="24"/>
        </w:rPr>
        <w:tab/>
        <w:t>Materi ketiga mengenai teknik pemasaran secara digital yang dapat dilakukan melalui media sosial berbayar seperti I</w:t>
      </w:r>
      <w:r w:rsidR="006179C8">
        <w:rPr>
          <w:rFonts w:ascii="Garamond" w:eastAsia="Garamond" w:hAnsi="Garamond" w:cs="Garamond"/>
          <w:sz w:val="24"/>
          <w:szCs w:val="24"/>
        </w:rPr>
        <w:t>nstagram</w:t>
      </w:r>
      <w:r w:rsidRPr="00BB1F76">
        <w:rPr>
          <w:rFonts w:ascii="Garamond" w:eastAsia="Garamond" w:hAnsi="Garamond" w:cs="Garamond"/>
          <w:sz w:val="24"/>
          <w:szCs w:val="24"/>
        </w:rPr>
        <w:t xml:space="preserve"> dan FB </w:t>
      </w:r>
      <w:r w:rsidR="006179C8" w:rsidRPr="006179C8">
        <w:rPr>
          <w:rFonts w:ascii="Garamond" w:eastAsia="Garamond" w:hAnsi="Garamond" w:cs="Garamond"/>
          <w:i/>
          <w:sz w:val="24"/>
          <w:szCs w:val="24"/>
        </w:rPr>
        <w:t>Ad</w:t>
      </w:r>
      <w:r w:rsidRPr="006179C8">
        <w:rPr>
          <w:rFonts w:ascii="Garamond" w:eastAsia="Garamond" w:hAnsi="Garamond" w:cs="Garamond"/>
          <w:i/>
          <w:sz w:val="24"/>
          <w:szCs w:val="24"/>
        </w:rPr>
        <w:t>s</w:t>
      </w:r>
      <w:r w:rsidRPr="00BB1F76">
        <w:rPr>
          <w:rFonts w:ascii="Garamond" w:eastAsia="Garamond" w:hAnsi="Garamond" w:cs="Garamond"/>
          <w:sz w:val="24"/>
          <w:szCs w:val="24"/>
        </w:rPr>
        <w:t>. P</w:t>
      </w:r>
      <w:r w:rsidR="00D42931">
        <w:rPr>
          <w:rFonts w:ascii="Garamond" w:eastAsia="Garamond" w:hAnsi="Garamond" w:cs="Garamond"/>
          <w:sz w:val="24"/>
          <w:szCs w:val="24"/>
        </w:rPr>
        <w:t xml:space="preserve">ada saat materi ini disampaikan, </w:t>
      </w:r>
      <w:r w:rsidRPr="00BB1F76">
        <w:rPr>
          <w:rFonts w:ascii="Garamond" w:eastAsia="Garamond" w:hAnsi="Garamond" w:cs="Garamond"/>
          <w:sz w:val="24"/>
          <w:szCs w:val="24"/>
        </w:rPr>
        <w:t xml:space="preserve">mitra </w:t>
      </w:r>
      <w:r w:rsidR="00D42931">
        <w:rPr>
          <w:rFonts w:ascii="Garamond" w:eastAsia="Garamond" w:hAnsi="Garamond" w:cs="Garamond"/>
          <w:sz w:val="24"/>
          <w:szCs w:val="24"/>
        </w:rPr>
        <w:t xml:space="preserve">terlihat </w:t>
      </w:r>
      <w:r w:rsidRPr="00BB1F76">
        <w:rPr>
          <w:rFonts w:ascii="Garamond" w:eastAsia="Garamond" w:hAnsi="Garamond" w:cs="Garamond"/>
          <w:sz w:val="24"/>
          <w:szCs w:val="24"/>
        </w:rPr>
        <w:t>sangat antusias menyampaikan be</w:t>
      </w:r>
      <w:r w:rsidR="00D42931">
        <w:rPr>
          <w:rFonts w:ascii="Garamond" w:eastAsia="Garamond" w:hAnsi="Garamond" w:cs="Garamond"/>
          <w:sz w:val="24"/>
          <w:szCs w:val="24"/>
        </w:rPr>
        <w:t xml:space="preserve">berapa </w:t>
      </w:r>
      <w:r w:rsidRPr="00BB1F76">
        <w:rPr>
          <w:rFonts w:ascii="Garamond" w:eastAsia="Garamond" w:hAnsi="Garamond" w:cs="Garamond"/>
          <w:sz w:val="24"/>
          <w:szCs w:val="24"/>
        </w:rPr>
        <w:t xml:space="preserve">pertanyaan. Mayoritas pertanyaan </w:t>
      </w:r>
      <w:r w:rsidR="00D42931">
        <w:rPr>
          <w:rFonts w:ascii="Garamond" w:eastAsia="Garamond" w:hAnsi="Garamond" w:cs="Garamond"/>
          <w:sz w:val="24"/>
          <w:szCs w:val="24"/>
        </w:rPr>
        <w:t>ber</w:t>
      </w:r>
      <w:r w:rsidRPr="00BB1F76">
        <w:rPr>
          <w:rFonts w:ascii="Garamond" w:eastAsia="Garamond" w:hAnsi="Garamond" w:cs="Garamond"/>
          <w:sz w:val="24"/>
          <w:szCs w:val="24"/>
        </w:rPr>
        <w:t>fokus pada mekanisme untuk mendaftar dan biaya yang diperlukan untuk melakukan pemasaran melalui media sosial tak berbayar. Selain itu, mitra diberi kesempatan sharing mengenai pengalaman kegiatan usahanya terkait pemasaran yang sudah dilakukan serta masalah yang dimiliki dan solusi dari permasalahan yang pernah dialami.</w:t>
      </w:r>
    </w:p>
    <w:p w14:paraId="4196C346" w14:textId="413840AA" w:rsidR="00BB1F76" w:rsidRPr="00BB1F76" w:rsidRDefault="00BB1F76" w:rsidP="006179C8">
      <w:pPr>
        <w:widowControl w:val="0"/>
        <w:tabs>
          <w:tab w:val="left" w:pos="284"/>
        </w:tabs>
        <w:spacing w:after="0" w:line="240" w:lineRule="auto"/>
        <w:ind w:left="284" w:hangingChars="119" w:hanging="286"/>
        <w:jc w:val="both"/>
        <w:rPr>
          <w:rFonts w:ascii="Garamond" w:eastAsia="Garamond" w:hAnsi="Garamond" w:cs="Garamond"/>
          <w:sz w:val="24"/>
          <w:szCs w:val="24"/>
        </w:rPr>
      </w:pPr>
      <w:r w:rsidRPr="00BB1F76">
        <w:rPr>
          <w:rFonts w:ascii="Garamond" w:eastAsia="Garamond" w:hAnsi="Garamond" w:cs="Garamond"/>
          <w:sz w:val="24"/>
          <w:szCs w:val="24"/>
        </w:rPr>
        <w:t>4.</w:t>
      </w:r>
      <w:r w:rsidRPr="00BB1F76">
        <w:rPr>
          <w:rFonts w:ascii="Garamond" w:eastAsia="Garamond" w:hAnsi="Garamond" w:cs="Garamond"/>
          <w:sz w:val="24"/>
          <w:szCs w:val="24"/>
        </w:rPr>
        <w:tab/>
        <w:t>Materi keempat mengenai strategi bisnis yang tepat saat pandemi covid</w:t>
      </w:r>
      <w:r w:rsidR="006179C8">
        <w:rPr>
          <w:rFonts w:ascii="Garamond" w:eastAsia="Garamond" w:hAnsi="Garamond" w:cs="Garamond"/>
          <w:sz w:val="24"/>
          <w:szCs w:val="24"/>
        </w:rPr>
        <w:t>-</w:t>
      </w:r>
      <w:r w:rsidRPr="00BB1F76">
        <w:rPr>
          <w:rFonts w:ascii="Garamond" w:eastAsia="Garamond" w:hAnsi="Garamond" w:cs="Garamond"/>
          <w:sz w:val="24"/>
          <w:szCs w:val="24"/>
        </w:rPr>
        <w:t xml:space="preserve">19. Materi ini berisikan tentang strategi-strategi yang bisa digunakan baik dari segi bahan </w:t>
      </w:r>
      <w:proofErr w:type="gramStart"/>
      <w:r w:rsidRPr="00BB1F76">
        <w:rPr>
          <w:rFonts w:ascii="Garamond" w:eastAsia="Garamond" w:hAnsi="Garamond" w:cs="Garamond"/>
          <w:sz w:val="24"/>
          <w:szCs w:val="24"/>
        </w:rPr>
        <w:t>baku</w:t>
      </w:r>
      <w:proofErr w:type="gramEnd"/>
      <w:r w:rsidRPr="00BB1F76">
        <w:rPr>
          <w:rFonts w:ascii="Garamond" w:eastAsia="Garamond" w:hAnsi="Garamond" w:cs="Garamond"/>
          <w:sz w:val="24"/>
          <w:szCs w:val="24"/>
        </w:rPr>
        <w:t>, pemasaran, packaging dan harga jual.</w:t>
      </w:r>
    </w:p>
    <w:p w14:paraId="4FCE2ECB" w14:textId="71E00244" w:rsidR="00BB1F76" w:rsidRDefault="00BB1F76" w:rsidP="005F285F">
      <w:pPr>
        <w:widowControl w:val="0"/>
        <w:spacing w:after="120" w:line="240" w:lineRule="auto"/>
        <w:ind w:left="0" w:hanging="2"/>
        <w:jc w:val="both"/>
        <w:rPr>
          <w:rFonts w:ascii="Garamond" w:eastAsia="Garamond" w:hAnsi="Garamond" w:cs="Garamond"/>
          <w:sz w:val="24"/>
          <w:szCs w:val="24"/>
        </w:rPr>
      </w:pPr>
      <w:r w:rsidRPr="00BB1F76">
        <w:rPr>
          <w:rFonts w:ascii="Garamond" w:eastAsia="Garamond" w:hAnsi="Garamond" w:cs="Garamond"/>
          <w:sz w:val="24"/>
          <w:szCs w:val="24"/>
        </w:rPr>
        <w:t xml:space="preserve">Pada </w:t>
      </w:r>
      <w:r w:rsidR="00D42931">
        <w:rPr>
          <w:rFonts w:ascii="Garamond" w:eastAsia="Garamond" w:hAnsi="Garamond" w:cs="Garamond"/>
          <w:sz w:val="24"/>
          <w:szCs w:val="24"/>
        </w:rPr>
        <w:t xml:space="preserve">tahap </w:t>
      </w:r>
      <w:r w:rsidRPr="00BB1F76">
        <w:rPr>
          <w:rFonts w:ascii="Garamond" w:eastAsia="Garamond" w:hAnsi="Garamond" w:cs="Garamond"/>
          <w:sz w:val="24"/>
          <w:szCs w:val="24"/>
        </w:rPr>
        <w:t>wawancara dan observasi akhir, menunjukkan perubahan dan peningkatan mitra, yaitu: bertambahannya pengetahuan mitra dan memahami 85% materi yang diberikan,  seperti manajemen keuangan memiliki peran penting untuk mengetahui posisi keuangan bisnis yang sesungguhnya dan untuk membangun strategi selanjutnya untuk dapat memanajemen keuangan lebih baik lagi. 50% aktivitas pelaksanaan pengabdian, diwarnai oleh inisiatif dan antusiasme mitra untuk bertanya mengenai pengelolaan bisnis serta manajemen keuangan dan pemasaran bagi Usaha Mikro Dapur Umma.</w:t>
      </w:r>
    </w:p>
    <w:p w14:paraId="33E5FDD6" w14:textId="77777777" w:rsidR="00326966" w:rsidRDefault="005F285F" w:rsidP="005F285F">
      <w:pPr>
        <w:widowControl w:val="0"/>
        <w:spacing w:after="0" w:line="240" w:lineRule="auto"/>
        <w:ind w:left="0" w:hanging="2"/>
        <w:jc w:val="center"/>
        <w:rPr>
          <w:rFonts w:ascii="Garamond" w:eastAsia="Garamond" w:hAnsi="Garamond" w:cs="Garamond"/>
          <w:b/>
          <w:sz w:val="24"/>
          <w:szCs w:val="24"/>
        </w:rPr>
      </w:pPr>
      <w:r>
        <w:rPr>
          <w:rFonts w:ascii="Garamond" w:eastAsia="Garamond" w:hAnsi="Garamond" w:cs="Garamond"/>
          <w:b/>
          <w:noProof/>
          <w:sz w:val="24"/>
          <w:szCs w:val="24"/>
          <w:lang w:val="en-US"/>
        </w:rPr>
        <w:lastRenderedPageBreak/>
        <w:drawing>
          <wp:inline distT="0" distB="0" distL="0" distR="0" wp14:anchorId="1594050C" wp14:editId="6A924A3D">
            <wp:extent cx="1606550" cy="2143418"/>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07402" cy="2144554"/>
                    </a:xfrm>
                    <a:prstGeom prst="rect">
                      <a:avLst/>
                    </a:prstGeom>
                    <a:noFill/>
                  </pic:spPr>
                </pic:pic>
              </a:graphicData>
            </a:graphic>
          </wp:inline>
        </w:drawing>
      </w:r>
    </w:p>
    <w:p w14:paraId="1947B749" w14:textId="77777777" w:rsidR="005F285F" w:rsidRPr="00326966" w:rsidRDefault="005F285F" w:rsidP="005F285F">
      <w:pPr>
        <w:widowControl w:val="0"/>
        <w:spacing w:after="0" w:line="240" w:lineRule="auto"/>
        <w:ind w:left="0" w:hanging="2"/>
        <w:jc w:val="center"/>
        <w:rPr>
          <w:rFonts w:ascii="Garamond" w:eastAsia="Garamond" w:hAnsi="Garamond" w:cs="Garamond"/>
          <w:b/>
          <w:sz w:val="24"/>
          <w:szCs w:val="24"/>
        </w:rPr>
      </w:pPr>
      <w:r>
        <w:rPr>
          <w:rFonts w:ascii="Garamond" w:eastAsia="Garamond" w:hAnsi="Garamond" w:cs="Garamond"/>
          <w:b/>
          <w:noProof/>
          <w:sz w:val="24"/>
          <w:szCs w:val="24"/>
          <w:lang w:val="en-US"/>
        </w:rPr>
        <w:drawing>
          <wp:inline distT="0" distB="0" distL="0" distR="0" wp14:anchorId="0936FECC" wp14:editId="1DD99C85">
            <wp:extent cx="1657350" cy="219500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l="3000" t="4371" r="5398" b="11043"/>
                    <a:stretch/>
                  </pic:blipFill>
                  <pic:spPr bwMode="auto">
                    <a:xfrm>
                      <a:off x="0" y="0"/>
                      <a:ext cx="1660488" cy="2199159"/>
                    </a:xfrm>
                    <a:prstGeom prst="rect">
                      <a:avLst/>
                    </a:prstGeom>
                    <a:noFill/>
                    <a:ln>
                      <a:noFill/>
                    </a:ln>
                    <a:extLst>
                      <a:ext uri="{53640926-AAD7-44D8-BBD7-CCE9431645EC}">
                        <a14:shadowObscured xmlns:a14="http://schemas.microsoft.com/office/drawing/2010/main"/>
                      </a:ext>
                    </a:extLst>
                  </pic:spPr>
                </pic:pic>
              </a:graphicData>
            </a:graphic>
          </wp:inline>
        </w:drawing>
      </w:r>
    </w:p>
    <w:p w14:paraId="6F4F3C5D" w14:textId="77777777" w:rsidR="00326966" w:rsidRPr="000E7C96" w:rsidRDefault="00326966" w:rsidP="00326966">
      <w:pPr>
        <w:widowControl w:val="0"/>
        <w:spacing w:after="0" w:line="360" w:lineRule="auto"/>
        <w:ind w:left="0" w:hanging="2"/>
        <w:jc w:val="center"/>
        <w:rPr>
          <w:rFonts w:ascii="Garamond" w:eastAsia="Garamond" w:hAnsi="Garamond" w:cs="Garamond"/>
          <w:szCs w:val="24"/>
        </w:rPr>
      </w:pPr>
      <w:r w:rsidRPr="000E7C96">
        <w:rPr>
          <w:rFonts w:ascii="Garamond" w:eastAsia="Garamond" w:hAnsi="Garamond" w:cs="Garamond"/>
          <w:szCs w:val="24"/>
        </w:rPr>
        <w:t>Gambar 4. Produk Mitra PKM</w:t>
      </w:r>
    </w:p>
    <w:p w14:paraId="4DCBBB9D" w14:textId="77777777" w:rsidR="00326966" w:rsidRPr="00326966" w:rsidRDefault="00326966" w:rsidP="00326966">
      <w:pPr>
        <w:widowControl w:val="0"/>
        <w:spacing w:after="0" w:line="240" w:lineRule="auto"/>
        <w:ind w:left="0" w:hanging="2"/>
        <w:jc w:val="both"/>
        <w:rPr>
          <w:rFonts w:ascii="Garamond" w:eastAsia="Garamond" w:hAnsi="Garamond" w:cs="Garamond"/>
          <w:sz w:val="24"/>
          <w:szCs w:val="24"/>
        </w:rPr>
      </w:pPr>
      <w:r w:rsidRPr="00326966">
        <w:rPr>
          <w:rFonts w:ascii="Garamond" w:eastAsia="Garamond" w:hAnsi="Garamond" w:cs="Garamond"/>
          <w:sz w:val="24"/>
          <w:szCs w:val="24"/>
        </w:rPr>
        <w:t xml:space="preserve">Hasil dan luaran pada pemaparan materi pencatatan pembukuan sederhana berbasis Apps Buku </w:t>
      </w:r>
      <w:proofErr w:type="gramStart"/>
      <w:r w:rsidRPr="00326966">
        <w:rPr>
          <w:rFonts w:ascii="Garamond" w:eastAsia="Garamond" w:hAnsi="Garamond" w:cs="Garamond"/>
          <w:sz w:val="24"/>
          <w:szCs w:val="24"/>
        </w:rPr>
        <w:t>Kas  dijelaskan</w:t>
      </w:r>
      <w:proofErr w:type="gramEnd"/>
      <w:r w:rsidRPr="00326966">
        <w:rPr>
          <w:rFonts w:ascii="Garamond" w:eastAsia="Garamond" w:hAnsi="Garamond" w:cs="Garamond"/>
          <w:sz w:val="24"/>
          <w:szCs w:val="24"/>
        </w:rPr>
        <w:t xml:space="preserve"> sebagai berikut : </w:t>
      </w:r>
    </w:p>
    <w:p w14:paraId="1BE94B62" w14:textId="3C812EE5" w:rsidR="00326966" w:rsidRPr="00326966" w:rsidRDefault="00326966" w:rsidP="00326966">
      <w:pPr>
        <w:widowControl w:val="0"/>
        <w:spacing w:after="0" w:line="240" w:lineRule="auto"/>
        <w:ind w:left="0" w:hanging="2"/>
        <w:jc w:val="both"/>
        <w:rPr>
          <w:rFonts w:ascii="Garamond" w:eastAsia="Garamond" w:hAnsi="Garamond" w:cs="Garamond"/>
          <w:sz w:val="24"/>
          <w:szCs w:val="24"/>
        </w:rPr>
      </w:pPr>
      <w:r w:rsidRPr="00326966">
        <w:rPr>
          <w:rFonts w:ascii="Garamond" w:eastAsia="Garamond" w:hAnsi="Garamond" w:cs="Garamond"/>
          <w:sz w:val="24"/>
          <w:szCs w:val="24"/>
        </w:rPr>
        <w:t>1. Berd</w:t>
      </w:r>
      <w:r w:rsidR="00D42931">
        <w:rPr>
          <w:rFonts w:ascii="Garamond" w:eastAsia="Garamond" w:hAnsi="Garamond" w:cs="Garamond"/>
          <w:sz w:val="24"/>
          <w:szCs w:val="24"/>
        </w:rPr>
        <w:t>asarkan hasil wawancara dan observasi</w:t>
      </w:r>
      <w:r w:rsidRPr="00326966">
        <w:rPr>
          <w:rFonts w:ascii="Garamond" w:eastAsia="Garamond" w:hAnsi="Garamond" w:cs="Garamond"/>
          <w:sz w:val="24"/>
          <w:szCs w:val="24"/>
        </w:rPr>
        <w:t>, menunjukkan bahwa mitra sudah memiliki pe</w:t>
      </w:r>
      <w:r w:rsidR="00D42931">
        <w:rPr>
          <w:rFonts w:ascii="Garamond" w:eastAsia="Garamond" w:hAnsi="Garamond" w:cs="Garamond"/>
          <w:sz w:val="24"/>
          <w:szCs w:val="24"/>
        </w:rPr>
        <w:t>ngetahu</w:t>
      </w:r>
      <w:r w:rsidRPr="00326966">
        <w:rPr>
          <w:rFonts w:ascii="Garamond" w:eastAsia="Garamond" w:hAnsi="Garamond" w:cs="Garamond"/>
          <w:sz w:val="24"/>
          <w:szCs w:val="24"/>
        </w:rPr>
        <w:t>an mengenai aplikasi keuangan dan melakukan pencatatan transaksi</w:t>
      </w:r>
      <w:r w:rsidR="00D42931">
        <w:rPr>
          <w:rFonts w:ascii="Garamond" w:eastAsia="Garamond" w:hAnsi="Garamond" w:cs="Garamond"/>
          <w:sz w:val="24"/>
          <w:szCs w:val="24"/>
        </w:rPr>
        <w:t xml:space="preserve"> meski belum 100% paham mengenai metode pencatatan dan penggunaan aplikasi keuangan</w:t>
      </w:r>
      <w:r w:rsidRPr="00326966">
        <w:rPr>
          <w:rFonts w:ascii="Garamond" w:eastAsia="Garamond" w:hAnsi="Garamond" w:cs="Garamond"/>
          <w:sz w:val="24"/>
          <w:szCs w:val="24"/>
        </w:rPr>
        <w:t xml:space="preserve">. </w:t>
      </w:r>
    </w:p>
    <w:p w14:paraId="5FFD9DCE" w14:textId="6E5D7EB1" w:rsidR="00326966" w:rsidRPr="00326966" w:rsidRDefault="00326966" w:rsidP="00326966">
      <w:pPr>
        <w:widowControl w:val="0"/>
        <w:spacing w:after="0" w:line="240" w:lineRule="auto"/>
        <w:ind w:left="0" w:hanging="2"/>
        <w:jc w:val="both"/>
        <w:rPr>
          <w:rFonts w:ascii="Garamond" w:eastAsia="Garamond" w:hAnsi="Garamond" w:cs="Garamond"/>
          <w:sz w:val="24"/>
          <w:szCs w:val="24"/>
        </w:rPr>
      </w:pPr>
      <w:r w:rsidRPr="00326966">
        <w:rPr>
          <w:rFonts w:ascii="Garamond" w:eastAsia="Garamond" w:hAnsi="Garamond" w:cs="Garamond"/>
          <w:sz w:val="24"/>
          <w:szCs w:val="24"/>
        </w:rPr>
        <w:t xml:space="preserve">2. Pada saat pemaparan materi berikutnya mengenai strategi pemasaran melalui media sosial IG dan Fb </w:t>
      </w:r>
      <w:r w:rsidRPr="00EE70C2">
        <w:rPr>
          <w:rFonts w:ascii="Garamond" w:eastAsia="Garamond" w:hAnsi="Garamond" w:cs="Garamond"/>
          <w:i/>
          <w:sz w:val="24"/>
          <w:szCs w:val="24"/>
        </w:rPr>
        <w:t>Ads</w:t>
      </w:r>
      <w:r w:rsidRPr="00326966">
        <w:rPr>
          <w:rFonts w:ascii="Garamond" w:eastAsia="Garamond" w:hAnsi="Garamond" w:cs="Garamond"/>
          <w:sz w:val="24"/>
          <w:szCs w:val="24"/>
        </w:rPr>
        <w:t xml:space="preserve"> disamp</w:t>
      </w:r>
      <w:r w:rsidR="00321444">
        <w:rPr>
          <w:rFonts w:ascii="Garamond" w:eastAsia="Garamond" w:hAnsi="Garamond" w:cs="Garamond"/>
          <w:sz w:val="24"/>
          <w:szCs w:val="24"/>
        </w:rPr>
        <w:t xml:space="preserve">aikan mengenai pentingnya </w:t>
      </w:r>
      <w:r w:rsidR="00321444" w:rsidRPr="00673E33">
        <w:rPr>
          <w:rFonts w:ascii="Garamond" w:eastAsia="Garamond" w:hAnsi="Garamond" w:cs="Garamond"/>
          <w:i/>
          <w:sz w:val="24"/>
          <w:szCs w:val="24"/>
        </w:rPr>
        <w:t>merk</w:t>
      </w:r>
      <w:r w:rsidR="00321444">
        <w:rPr>
          <w:rFonts w:ascii="Garamond" w:eastAsia="Garamond" w:hAnsi="Garamond" w:cs="Garamond"/>
          <w:sz w:val="24"/>
          <w:szCs w:val="24"/>
        </w:rPr>
        <w:t xml:space="preserve"> dagang </w:t>
      </w:r>
      <w:r w:rsidRPr="00326966">
        <w:rPr>
          <w:rFonts w:ascii="Garamond" w:eastAsia="Garamond" w:hAnsi="Garamond" w:cs="Garamond"/>
          <w:sz w:val="24"/>
          <w:szCs w:val="24"/>
        </w:rPr>
        <w:t>sebagai strategi pemasaran untuk menarik minat konsumen. Selain itu disampaikan pula mengenai elemen-elemen pemasaran di media sosial seperti pemilihan warna, konten, pengambilan gambar</w:t>
      </w:r>
      <w:r w:rsidR="00EE70C2">
        <w:rPr>
          <w:rFonts w:ascii="Garamond" w:eastAsia="Garamond" w:hAnsi="Garamond" w:cs="Garamond"/>
          <w:sz w:val="24"/>
          <w:szCs w:val="24"/>
        </w:rPr>
        <w:t xml:space="preserve"> yang menarik dan pemilihan </w:t>
      </w:r>
      <w:r w:rsidR="00EE70C2" w:rsidRPr="00673E33">
        <w:rPr>
          <w:rFonts w:ascii="Garamond" w:eastAsia="Garamond" w:hAnsi="Garamond" w:cs="Garamond"/>
          <w:i/>
          <w:sz w:val="24"/>
          <w:szCs w:val="24"/>
        </w:rPr>
        <w:t>mer</w:t>
      </w:r>
      <w:r w:rsidRPr="00673E33">
        <w:rPr>
          <w:rFonts w:ascii="Garamond" w:eastAsia="Garamond" w:hAnsi="Garamond" w:cs="Garamond"/>
          <w:i/>
          <w:sz w:val="24"/>
          <w:szCs w:val="24"/>
        </w:rPr>
        <w:t>k</w:t>
      </w:r>
      <w:r w:rsidRPr="00326966">
        <w:rPr>
          <w:rFonts w:ascii="Garamond" w:eastAsia="Garamond" w:hAnsi="Garamond" w:cs="Garamond"/>
          <w:sz w:val="24"/>
          <w:szCs w:val="24"/>
        </w:rPr>
        <w:t xml:space="preserve"> agar menarik dan “menjual” karena suatu </w:t>
      </w:r>
      <w:r w:rsidRPr="00673E33">
        <w:rPr>
          <w:rFonts w:ascii="Garamond" w:eastAsia="Garamond" w:hAnsi="Garamond" w:cs="Garamond"/>
          <w:i/>
          <w:sz w:val="24"/>
          <w:szCs w:val="24"/>
        </w:rPr>
        <w:t>mer</w:t>
      </w:r>
      <w:r w:rsidR="00EE70C2" w:rsidRPr="00673E33">
        <w:rPr>
          <w:rFonts w:ascii="Garamond" w:eastAsia="Garamond" w:hAnsi="Garamond" w:cs="Garamond"/>
          <w:i/>
          <w:sz w:val="24"/>
          <w:szCs w:val="24"/>
        </w:rPr>
        <w:t>k</w:t>
      </w:r>
      <w:r w:rsidR="00EE70C2">
        <w:rPr>
          <w:rFonts w:ascii="Garamond" w:eastAsia="Garamond" w:hAnsi="Garamond" w:cs="Garamond"/>
          <w:sz w:val="24"/>
          <w:szCs w:val="24"/>
        </w:rPr>
        <w:t xml:space="preserve"> dapat memunculkan </w:t>
      </w:r>
      <w:r w:rsidR="00EE70C2" w:rsidRPr="00673E33">
        <w:rPr>
          <w:rFonts w:ascii="Garamond" w:eastAsia="Garamond" w:hAnsi="Garamond" w:cs="Garamond"/>
          <w:i/>
          <w:sz w:val="24"/>
          <w:szCs w:val="24"/>
        </w:rPr>
        <w:t xml:space="preserve">brand </w:t>
      </w:r>
      <w:r w:rsidR="00EE70C2" w:rsidRPr="00673E33">
        <w:rPr>
          <w:rFonts w:ascii="Garamond" w:eastAsia="Garamond" w:hAnsi="Garamond" w:cs="Garamond"/>
          <w:i/>
          <w:sz w:val="24"/>
          <w:szCs w:val="24"/>
        </w:rPr>
        <w:lastRenderedPageBreak/>
        <w:t>image</w:t>
      </w:r>
      <w:r w:rsidR="000E5472">
        <w:rPr>
          <w:rFonts w:ascii="Garamond" w:eastAsia="Garamond" w:hAnsi="Garamond" w:cs="Garamond"/>
          <w:sz w:val="24"/>
          <w:szCs w:val="24"/>
        </w:rPr>
        <w:t xml:space="preserve">. Selain itu juga memberikan strategi pemasaran berdasarkan konsep  </w:t>
      </w:r>
      <w:r w:rsidR="000E5472" w:rsidRPr="000E7C96">
        <w:rPr>
          <w:rFonts w:ascii="Garamond" w:eastAsia="Garamond" w:hAnsi="Garamond" w:cs="Garamond"/>
          <w:i/>
          <w:sz w:val="24"/>
          <w:szCs w:val="24"/>
        </w:rPr>
        <w:t>augmented reality</w:t>
      </w:r>
      <w:r w:rsidR="000E5472">
        <w:rPr>
          <w:rFonts w:ascii="Garamond" w:eastAsia="Garamond" w:hAnsi="Garamond" w:cs="Garamond"/>
          <w:sz w:val="24"/>
          <w:szCs w:val="24"/>
        </w:rPr>
        <w:t xml:space="preserve"> yang dapat meningkatkan nilai penjualan didalam memasarkan produk secara </w:t>
      </w:r>
      <w:r w:rsidR="000E5472" w:rsidRPr="00570B11">
        <w:rPr>
          <w:rFonts w:ascii="Garamond" w:eastAsia="Garamond" w:hAnsi="Garamond" w:cs="Garamond"/>
          <w:i/>
          <w:sz w:val="24"/>
          <w:szCs w:val="24"/>
        </w:rPr>
        <w:t>On Line</w:t>
      </w:r>
      <w:r w:rsidR="00570B11">
        <w:rPr>
          <w:rFonts w:ascii="Garamond" w:eastAsia="Garamond" w:hAnsi="Garamond" w:cs="Garamond"/>
          <w:i/>
          <w:sz w:val="24"/>
          <w:szCs w:val="24"/>
        </w:rPr>
        <w:t xml:space="preserve"> </w:t>
      </w:r>
      <w:r w:rsidR="00570B11">
        <w:rPr>
          <w:rFonts w:ascii="Garamond" w:eastAsia="Garamond" w:hAnsi="Garamond" w:cs="Garamond"/>
          <w:sz w:val="24"/>
          <w:szCs w:val="24"/>
        </w:rPr>
        <w:t xml:space="preserve"> </w:t>
      </w:r>
      <w:r w:rsidR="00570B11">
        <w:rPr>
          <w:rFonts w:ascii="Garamond" w:eastAsia="Garamond" w:hAnsi="Garamond" w:cs="Garamond"/>
          <w:sz w:val="24"/>
          <w:szCs w:val="24"/>
        </w:rPr>
        <w:fldChar w:fldCharType="begin" w:fldLock="1"/>
      </w:r>
      <w:r w:rsidR="00A25C80">
        <w:rPr>
          <w:rFonts w:ascii="Garamond" w:eastAsia="Garamond" w:hAnsi="Garamond" w:cs="Garamond"/>
          <w:sz w:val="24"/>
          <w:szCs w:val="24"/>
        </w:rPr>
        <w:instrText>ADDIN CSL_CITATION {"citationItems":[{"id":"ITEM-1","itemData":{"abstract":"Pada saat ini, bidang industri sedang berkembang dengan pesat. Banyak perusahaan khususnya yang bergerak dibidang otomotive dan property berlomba lomba untuk memasarkan produknya. Produsen melakukan berbagai cara supaya para konsumen tertarik pada produknya. Umumnya produsen memasarkan produknya dengan media seperti brosur karena pertimbangan biaya yang murah, namun brosur saat ini hanya menampilkan berupa gambar dua dimensi hal ini tentu saja membuat konsumen yang melihat brosur seperti itu merasa tidak menarik dan tidak puas karena tampilan brosur yang terbatas. Dengan adanya kendala tersebut diperlukan metode pemasaran produk brosur dengan gambar 3D yang dapat membuat konsumen tertarik untuk melihat produknya dan bisa lebih detail lagi melihat tampilannya. Dalam penelitian ini Penulis yang mengambil judul “Penerapan Augmented Reality Untuk Pemasaran Produk Menggunakan Sotware Unity 3D Berbasis Android” bertujuan untuk mengenalkan motode pemasaran produk menggunakan Augmented Reality berbasis android untuk menunjang pemasaran produk. Diharapkan dengan diberdayakan applikasi ini dapat membantu para produsen untuk memasarkan produknya dengan cara menampilkan produknya berupa gambar 3D menggunakan Augmented Reality","author":[{"dropping-particle":"","family":"Maulana","given":"Gun Gun","non-dropping-particle":"","parse-names":false,"suffix":""}],"container-title":"Jurnal Teknik Mesin (JTM)","id":"ITEM-1","issued":{"date-parts":[["2017"]]},"page":"13-17","title":"Penerapan Augmented Reality untuk Pemasaran Produk menggunakan Software UNITY 3D dan VUFORIA","type":"article-journal","volume":"06"},"uris":["http://www.mendeley.com/documents/?uuid=055832ae-c937-4939-9f85-3207748e5aac"]}],"mendeley":{"formattedCitation":"(Maulana, 2017)","plainTextFormattedCitation":"(Maulana, 2017)","previouslyFormattedCitation":"(Maulana, 2017)"},"properties":{"noteIndex":0},"schema":"https://github.com/citation-style-language/schema/raw/master/csl-citation.json"}</w:instrText>
      </w:r>
      <w:r w:rsidR="00570B11">
        <w:rPr>
          <w:rFonts w:ascii="Garamond" w:eastAsia="Garamond" w:hAnsi="Garamond" w:cs="Garamond"/>
          <w:sz w:val="24"/>
          <w:szCs w:val="24"/>
        </w:rPr>
        <w:fldChar w:fldCharType="separate"/>
      </w:r>
      <w:r w:rsidR="00570B11" w:rsidRPr="00570B11">
        <w:rPr>
          <w:rFonts w:ascii="Garamond" w:eastAsia="Garamond" w:hAnsi="Garamond" w:cs="Garamond"/>
          <w:noProof/>
          <w:sz w:val="24"/>
          <w:szCs w:val="24"/>
        </w:rPr>
        <w:t>(Maulana, 2017)</w:t>
      </w:r>
      <w:r w:rsidR="00570B11">
        <w:rPr>
          <w:rFonts w:ascii="Garamond" w:eastAsia="Garamond" w:hAnsi="Garamond" w:cs="Garamond"/>
          <w:sz w:val="24"/>
          <w:szCs w:val="24"/>
        </w:rPr>
        <w:fldChar w:fldCharType="end"/>
      </w:r>
      <w:r w:rsidR="00570B11">
        <w:rPr>
          <w:rFonts w:ascii="Garamond" w:eastAsia="Garamond" w:hAnsi="Garamond" w:cs="Garamond"/>
          <w:sz w:val="24"/>
          <w:szCs w:val="24"/>
        </w:rPr>
        <w:t>.</w:t>
      </w:r>
    </w:p>
    <w:p w14:paraId="1F9BD250" w14:textId="317096D6" w:rsidR="00326966" w:rsidRPr="00326966" w:rsidRDefault="00326966" w:rsidP="00326966">
      <w:pPr>
        <w:widowControl w:val="0"/>
        <w:spacing w:after="0" w:line="240" w:lineRule="auto"/>
        <w:ind w:left="0" w:hanging="2"/>
        <w:jc w:val="both"/>
        <w:rPr>
          <w:rFonts w:ascii="Garamond" w:eastAsia="Garamond" w:hAnsi="Garamond" w:cs="Garamond"/>
          <w:sz w:val="24"/>
          <w:szCs w:val="24"/>
        </w:rPr>
      </w:pPr>
      <w:r w:rsidRPr="00326966">
        <w:rPr>
          <w:rFonts w:ascii="Garamond" w:eastAsia="Garamond" w:hAnsi="Garamond" w:cs="Garamond"/>
          <w:sz w:val="24"/>
          <w:szCs w:val="24"/>
        </w:rPr>
        <w:t>3. Pada saat diskusi, banyak pertanyaan y</w:t>
      </w:r>
      <w:r w:rsidR="00673E33">
        <w:rPr>
          <w:rFonts w:ascii="Garamond" w:eastAsia="Garamond" w:hAnsi="Garamond" w:cs="Garamond"/>
          <w:sz w:val="24"/>
          <w:szCs w:val="24"/>
        </w:rPr>
        <w:t xml:space="preserve">ang muncul kaitannya dengan </w:t>
      </w:r>
      <w:r w:rsidR="00673E33" w:rsidRPr="00673E33">
        <w:rPr>
          <w:rFonts w:ascii="Garamond" w:eastAsia="Garamond" w:hAnsi="Garamond" w:cs="Garamond"/>
          <w:i/>
          <w:sz w:val="24"/>
          <w:szCs w:val="24"/>
        </w:rPr>
        <w:t>mer</w:t>
      </w:r>
      <w:r w:rsidRPr="00673E33">
        <w:rPr>
          <w:rFonts w:ascii="Garamond" w:eastAsia="Garamond" w:hAnsi="Garamond" w:cs="Garamond"/>
          <w:i/>
          <w:sz w:val="24"/>
          <w:szCs w:val="24"/>
        </w:rPr>
        <w:t>k</w:t>
      </w:r>
      <w:r w:rsidRPr="00326966">
        <w:rPr>
          <w:rFonts w:ascii="Garamond" w:eastAsia="Garamond" w:hAnsi="Garamond" w:cs="Garamond"/>
          <w:sz w:val="24"/>
          <w:szCs w:val="24"/>
        </w:rPr>
        <w:t xml:space="preserve"> yan</w:t>
      </w:r>
      <w:r w:rsidR="00673E33">
        <w:rPr>
          <w:rFonts w:ascii="Garamond" w:eastAsia="Garamond" w:hAnsi="Garamond" w:cs="Garamond"/>
          <w:sz w:val="24"/>
          <w:szCs w:val="24"/>
        </w:rPr>
        <w:t xml:space="preserve">g telah dimiliki, pemilihan </w:t>
      </w:r>
      <w:r w:rsidR="00673E33" w:rsidRPr="00673E33">
        <w:rPr>
          <w:rFonts w:ascii="Garamond" w:eastAsia="Garamond" w:hAnsi="Garamond" w:cs="Garamond"/>
          <w:i/>
          <w:sz w:val="24"/>
          <w:szCs w:val="24"/>
        </w:rPr>
        <w:t>mer</w:t>
      </w:r>
      <w:r w:rsidRPr="00673E33">
        <w:rPr>
          <w:rFonts w:ascii="Garamond" w:eastAsia="Garamond" w:hAnsi="Garamond" w:cs="Garamond"/>
          <w:i/>
          <w:sz w:val="24"/>
          <w:szCs w:val="24"/>
        </w:rPr>
        <w:t>k</w:t>
      </w:r>
      <w:r w:rsidRPr="00326966">
        <w:rPr>
          <w:rFonts w:ascii="Garamond" w:eastAsia="Garamond" w:hAnsi="Garamond" w:cs="Garamond"/>
          <w:sz w:val="24"/>
          <w:szCs w:val="24"/>
        </w:rPr>
        <w:t xml:space="preserve"> yang menarik </w:t>
      </w:r>
      <w:r w:rsidR="00673E33">
        <w:rPr>
          <w:rFonts w:ascii="Garamond" w:eastAsia="Garamond" w:hAnsi="Garamond" w:cs="Garamond"/>
          <w:sz w:val="24"/>
          <w:szCs w:val="24"/>
        </w:rPr>
        <w:t xml:space="preserve">terkait dengan pemasaran </w:t>
      </w:r>
      <w:r w:rsidR="00673E33" w:rsidRPr="00673E33">
        <w:rPr>
          <w:rFonts w:ascii="Garamond" w:eastAsia="Garamond" w:hAnsi="Garamond" w:cs="Garamond"/>
          <w:i/>
          <w:sz w:val="24"/>
          <w:szCs w:val="24"/>
        </w:rPr>
        <w:t>digital</w:t>
      </w:r>
      <w:r w:rsidR="00673E33">
        <w:rPr>
          <w:rFonts w:ascii="Garamond" w:eastAsia="Garamond" w:hAnsi="Garamond" w:cs="Garamond"/>
          <w:sz w:val="24"/>
          <w:szCs w:val="24"/>
        </w:rPr>
        <w:t xml:space="preserve">, serta </w:t>
      </w:r>
      <w:r w:rsidRPr="00326966">
        <w:rPr>
          <w:rFonts w:ascii="Garamond" w:eastAsia="Garamond" w:hAnsi="Garamond" w:cs="Garamond"/>
          <w:sz w:val="24"/>
          <w:szCs w:val="24"/>
        </w:rPr>
        <w:t xml:space="preserve">pengaruhnya dalam keputusan pembelian barang maupun jasa </w:t>
      </w:r>
    </w:p>
    <w:p w14:paraId="37DFFECF" w14:textId="657880D3" w:rsidR="00BB1F76" w:rsidRPr="00326966" w:rsidRDefault="00326966" w:rsidP="00326966">
      <w:pPr>
        <w:widowControl w:val="0"/>
        <w:spacing w:after="0" w:line="240" w:lineRule="auto"/>
        <w:ind w:left="0" w:hanging="2"/>
        <w:jc w:val="both"/>
        <w:rPr>
          <w:rFonts w:ascii="Garamond" w:eastAsia="Garamond" w:hAnsi="Garamond" w:cs="Garamond"/>
          <w:sz w:val="24"/>
          <w:szCs w:val="24"/>
        </w:rPr>
      </w:pPr>
      <w:r w:rsidRPr="00326966">
        <w:rPr>
          <w:rFonts w:ascii="Garamond" w:eastAsia="Garamond" w:hAnsi="Garamond" w:cs="Garamond"/>
          <w:sz w:val="24"/>
          <w:szCs w:val="24"/>
        </w:rPr>
        <w:t xml:space="preserve">4. Pada wawancara dan observasi akhir, menunjukkan perubahan dan peningkatan </w:t>
      </w:r>
      <w:proofErr w:type="gramStart"/>
      <w:r w:rsidRPr="00326966">
        <w:rPr>
          <w:rFonts w:ascii="Garamond" w:eastAsia="Garamond" w:hAnsi="Garamond" w:cs="Garamond"/>
          <w:sz w:val="24"/>
          <w:szCs w:val="24"/>
        </w:rPr>
        <w:t>yaitu :</w:t>
      </w:r>
      <w:proofErr w:type="gramEnd"/>
      <w:r w:rsidRPr="00326966">
        <w:rPr>
          <w:rFonts w:ascii="Garamond" w:eastAsia="Garamond" w:hAnsi="Garamond" w:cs="Garamond"/>
          <w:sz w:val="24"/>
          <w:szCs w:val="24"/>
        </w:rPr>
        <w:t xml:space="preserve">  80% mitra paham bahwa pemasaran digital saat pandemic covid-19 atau new era  penting sebagai strategi pemasaran 20% mitra yang belum memulai pemasaran berbasis digital mulai membuat konten dagang dan jasa untuk digunakan dalam kegiatan usaha</w:t>
      </w:r>
      <w:r w:rsidR="00AA5061">
        <w:rPr>
          <w:rFonts w:ascii="Garamond" w:eastAsia="Garamond" w:hAnsi="Garamond" w:cs="Garamond"/>
          <w:sz w:val="24"/>
          <w:szCs w:val="24"/>
        </w:rPr>
        <w:t xml:space="preserve"> mitra</w:t>
      </w:r>
      <w:r w:rsidRPr="00326966">
        <w:rPr>
          <w:rFonts w:ascii="Garamond" w:eastAsia="Garamond" w:hAnsi="Garamond" w:cs="Garamond"/>
          <w:sz w:val="24"/>
          <w:szCs w:val="24"/>
        </w:rPr>
        <w:t>.</w:t>
      </w:r>
    </w:p>
    <w:p w14:paraId="273F2A6F" w14:textId="77777777" w:rsidR="00BB1F76" w:rsidRDefault="00BB1F76" w:rsidP="00BB1F76">
      <w:pPr>
        <w:widowControl w:val="0"/>
        <w:spacing w:after="0" w:line="240" w:lineRule="auto"/>
        <w:ind w:left="0" w:hanging="2"/>
        <w:jc w:val="both"/>
        <w:rPr>
          <w:rFonts w:ascii="Garamond" w:eastAsia="Garamond" w:hAnsi="Garamond" w:cs="Garamond"/>
          <w:b/>
          <w:sz w:val="24"/>
          <w:szCs w:val="24"/>
        </w:rPr>
      </w:pPr>
      <w:r w:rsidRPr="00BB1F76">
        <w:rPr>
          <w:rFonts w:ascii="Garamond" w:eastAsia="Garamond" w:hAnsi="Garamond" w:cs="Garamond"/>
          <w:b/>
          <w:sz w:val="24"/>
          <w:szCs w:val="24"/>
        </w:rPr>
        <w:t xml:space="preserve">   </w:t>
      </w:r>
    </w:p>
    <w:p w14:paraId="3D4BB8FE" w14:textId="779C94FB" w:rsidR="00453DA1" w:rsidRPr="00453DA1" w:rsidRDefault="00AA5061" w:rsidP="00453DA1">
      <w:pPr>
        <w:pStyle w:val="BodyText"/>
        <w:ind w:left="0" w:right="-1" w:hanging="2"/>
        <w:rPr>
          <w:rFonts w:ascii="Garamond" w:hAnsi="Garamond"/>
          <w:szCs w:val="22"/>
        </w:rPr>
      </w:pPr>
      <w:r>
        <w:rPr>
          <w:rFonts w:ascii="Garamond" w:hAnsi="Garamond"/>
          <w:szCs w:val="22"/>
        </w:rPr>
        <w:t>L</w:t>
      </w:r>
      <w:r w:rsidR="00453DA1" w:rsidRPr="00453DA1">
        <w:rPr>
          <w:rFonts w:ascii="Garamond" w:hAnsi="Garamond"/>
          <w:szCs w:val="22"/>
        </w:rPr>
        <w:t xml:space="preserve">uaran </w:t>
      </w:r>
      <w:r>
        <w:rPr>
          <w:rFonts w:ascii="Garamond" w:hAnsi="Garamond"/>
          <w:szCs w:val="22"/>
        </w:rPr>
        <w:t>h</w:t>
      </w:r>
      <w:r w:rsidRPr="00453DA1">
        <w:rPr>
          <w:rFonts w:ascii="Garamond" w:hAnsi="Garamond"/>
          <w:szCs w:val="22"/>
        </w:rPr>
        <w:t xml:space="preserve">asil </w:t>
      </w:r>
      <w:r w:rsidR="00453DA1" w:rsidRPr="00453DA1">
        <w:rPr>
          <w:rFonts w:ascii="Garamond" w:hAnsi="Garamond"/>
          <w:szCs w:val="22"/>
          <w:lang w:val="en-US"/>
        </w:rPr>
        <w:t xml:space="preserve">dan </w:t>
      </w:r>
      <w:r w:rsidR="00453DA1" w:rsidRPr="00453DA1">
        <w:rPr>
          <w:rFonts w:ascii="Garamond" w:hAnsi="Garamond"/>
          <w:szCs w:val="22"/>
        </w:rPr>
        <w:t xml:space="preserve">pemaparan </w:t>
      </w:r>
      <w:r w:rsidR="00453DA1" w:rsidRPr="00453DA1">
        <w:rPr>
          <w:rFonts w:ascii="Garamond" w:hAnsi="Garamond"/>
          <w:szCs w:val="22"/>
          <w:lang w:val="en-US"/>
        </w:rPr>
        <w:t xml:space="preserve">untuk </w:t>
      </w:r>
      <w:r w:rsidR="00453DA1" w:rsidRPr="00453DA1">
        <w:rPr>
          <w:rFonts w:ascii="Garamond" w:hAnsi="Garamond"/>
          <w:szCs w:val="22"/>
        </w:rPr>
        <w:t xml:space="preserve">materi </w:t>
      </w:r>
      <w:r w:rsidR="00453DA1" w:rsidRPr="00453DA1">
        <w:rPr>
          <w:rFonts w:ascii="Garamond" w:hAnsi="Garamond"/>
          <w:szCs w:val="22"/>
          <w:lang w:val="en-US"/>
        </w:rPr>
        <w:t xml:space="preserve">berikutnya </w:t>
      </w:r>
      <w:r w:rsidR="00453DA1" w:rsidRPr="00453DA1">
        <w:rPr>
          <w:rFonts w:ascii="Garamond" w:hAnsi="Garamond"/>
          <w:szCs w:val="22"/>
        </w:rPr>
        <w:t xml:space="preserve">mengenai mekanisme strategi </w:t>
      </w:r>
      <w:r w:rsidR="00453DA1" w:rsidRPr="00453DA1">
        <w:rPr>
          <w:rFonts w:ascii="Garamond" w:hAnsi="Garamond"/>
          <w:szCs w:val="22"/>
          <w:lang w:val="en-US"/>
        </w:rPr>
        <w:t>bisnis</w:t>
      </w:r>
      <w:r w:rsidR="00453DA1" w:rsidRPr="00453DA1">
        <w:rPr>
          <w:rFonts w:ascii="Garamond" w:hAnsi="Garamond"/>
          <w:szCs w:val="22"/>
        </w:rPr>
        <w:t xml:space="preserve"> guna peningkatan penjualan ba</w:t>
      </w:r>
      <w:r>
        <w:rPr>
          <w:rFonts w:ascii="Garamond" w:hAnsi="Garamond"/>
          <w:szCs w:val="22"/>
        </w:rPr>
        <w:t>rang dijelaskan sebagai berikut</w:t>
      </w:r>
      <w:r w:rsidR="00453DA1" w:rsidRPr="00453DA1">
        <w:rPr>
          <w:rFonts w:ascii="Garamond" w:hAnsi="Garamond"/>
          <w:szCs w:val="22"/>
        </w:rPr>
        <w:t xml:space="preserve">: </w:t>
      </w:r>
    </w:p>
    <w:p w14:paraId="1D04CBDB" w14:textId="671430DE" w:rsidR="00453DA1" w:rsidRPr="00453DA1" w:rsidRDefault="00453DA1" w:rsidP="00453DA1">
      <w:pPr>
        <w:pStyle w:val="BodyText"/>
        <w:ind w:left="0" w:right="-1" w:hanging="2"/>
        <w:rPr>
          <w:rFonts w:ascii="Garamond" w:hAnsi="Garamond"/>
          <w:szCs w:val="22"/>
          <w:lang w:val="en-US"/>
        </w:rPr>
      </w:pPr>
      <w:r w:rsidRPr="00453DA1">
        <w:rPr>
          <w:rFonts w:ascii="Garamond" w:hAnsi="Garamond"/>
          <w:szCs w:val="22"/>
        </w:rPr>
        <w:t xml:space="preserve">1. Berdasarkan </w:t>
      </w:r>
      <w:r w:rsidR="00EA73C0">
        <w:rPr>
          <w:rFonts w:ascii="Garamond" w:hAnsi="Garamond"/>
          <w:szCs w:val="22"/>
        </w:rPr>
        <w:t xml:space="preserve">hasil </w:t>
      </w:r>
      <w:r w:rsidRPr="00453DA1">
        <w:rPr>
          <w:rFonts w:ascii="Garamond" w:hAnsi="Garamond"/>
          <w:szCs w:val="22"/>
        </w:rPr>
        <w:t>wawancara dan observasi awal menunjukkan bahwa 80%</w:t>
      </w:r>
      <w:r w:rsidR="008B38AD">
        <w:rPr>
          <w:rFonts w:ascii="Garamond" w:hAnsi="Garamond"/>
          <w:szCs w:val="22"/>
        </w:rPr>
        <w:t xml:space="preserve"> materi </w:t>
      </w:r>
      <w:r w:rsidRPr="00453DA1">
        <w:rPr>
          <w:rFonts w:ascii="Garamond" w:hAnsi="Garamond"/>
          <w:szCs w:val="22"/>
        </w:rPr>
        <w:t xml:space="preserve">peserta belum mengetahui mekanisme strategi </w:t>
      </w:r>
      <w:r w:rsidRPr="00453DA1">
        <w:rPr>
          <w:rFonts w:ascii="Garamond" w:hAnsi="Garamond"/>
          <w:szCs w:val="22"/>
          <w:lang w:val="en-US"/>
        </w:rPr>
        <w:t>bisnis</w:t>
      </w:r>
      <w:r w:rsidRPr="00453DA1">
        <w:rPr>
          <w:rFonts w:ascii="Garamond" w:hAnsi="Garamond"/>
          <w:szCs w:val="22"/>
        </w:rPr>
        <w:t xml:space="preserve"> dalam kegiatan usaha. </w:t>
      </w:r>
      <w:r w:rsidR="00EA73C0">
        <w:rPr>
          <w:rFonts w:ascii="Garamond" w:hAnsi="Garamond"/>
          <w:szCs w:val="22"/>
        </w:rPr>
        <w:t>Mitra h</w:t>
      </w:r>
      <w:r w:rsidRPr="00453DA1">
        <w:rPr>
          <w:rFonts w:ascii="Garamond" w:hAnsi="Garamond"/>
          <w:szCs w:val="22"/>
        </w:rPr>
        <w:t>anya</w:t>
      </w:r>
      <w:r w:rsidR="00EA73C0">
        <w:rPr>
          <w:rFonts w:ascii="Garamond" w:hAnsi="Garamond"/>
          <w:szCs w:val="22"/>
        </w:rPr>
        <w:t xml:space="preserve"> </w:t>
      </w:r>
      <w:r w:rsidR="00EA73C0" w:rsidRPr="00453DA1">
        <w:rPr>
          <w:rFonts w:ascii="Garamond" w:hAnsi="Garamond"/>
          <w:szCs w:val="22"/>
        </w:rPr>
        <w:t>menerapkan</w:t>
      </w:r>
      <w:r w:rsidRPr="00453DA1">
        <w:rPr>
          <w:rFonts w:ascii="Garamond" w:hAnsi="Garamond"/>
          <w:szCs w:val="22"/>
        </w:rPr>
        <w:t xml:space="preserve"> 20% strategi </w:t>
      </w:r>
      <w:r w:rsidRPr="00453DA1">
        <w:rPr>
          <w:rFonts w:ascii="Garamond" w:hAnsi="Garamond"/>
          <w:szCs w:val="22"/>
          <w:lang w:val="en-US"/>
        </w:rPr>
        <w:t>bisnis</w:t>
      </w:r>
      <w:r w:rsidRPr="00453DA1">
        <w:rPr>
          <w:rFonts w:ascii="Garamond" w:hAnsi="Garamond"/>
          <w:szCs w:val="22"/>
        </w:rPr>
        <w:t xml:space="preserve"> dalam kegiatan usahanya seperti penggunaan media </w:t>
      </w:r>
      <w:r w:rsidRPr="00453DA1">
        <w:rPr>
          <w:rFonts w:ascii="Garamond" w:hAnsi="Garamond"/>
          <w:szCs w:val="22"/>
          <w:lang w:val="en-US"/>
        </w:rPr>
        <w:t xml:space="preserve">sosial </w:t>
      </w:r>
      <w:r w:rsidRPr="00453DA1">
        <w:rPr>
          <w:rFonts w:ascii="Garamond" w:hAnsi="Garamond"/>
          <w:szCs w:val="22"/>
        </w:rPr>
        <w:t>untuk melakukan promosi</w:t>
      </w:r>
      <w:r w:rsidRPr="00453DA1">
        <w:rPr>
          <w:rFonts w:ascii="Garamond" w:hAnsi="Garamond"/>
          <w:szCs w:val="22"/>
          <w:lang w:val="en-US"/>
        </w:rPr>
        <w:t xml:space="preserve"> </w:t>
      </w:r>
    </w:p>
    <w:p w14:paraId="5C0D5365" w14:textId="121BB4B5" w:rsidR="00453DA1" w:rsidRPr="00453DA1" w:rsidRDefault="00453DA1" w:rsidP="00C7797F">
      <w:pPr>
        <w:pStyle w:val="BodyText"/>
        <w:ind w:left="0" w:right="-1" w:hanging="2"/>
        <w:rPr>
          <w:rFonts w:ascii="Garamond" w:hAnsi="Garamond"/>
          <w:szCs w:val="22"/>
        </w:rPr>
      </w:pPr>
      <w:r w:rsidRPr="00453DA1">
        <w:rPr>
          <w:rFonts w:ascii="Garamond" w:hAnsi="Garamond"/>
          <w:szCs w:val="22"/>
        </w:rPr>
        <w:t xml:space="preserve">2. </w:t>
      </w:r>
      <w:r w:rsidR="00121051">
        <w:rPr>
          <w:rFonts w:ascii="Garamond" w:hAnsi="Garamond"/>
          <w:szCs w:val="22"/>
        </w:rPr>
        <w:t>S</w:t>
      </w:r>
      <w:r w:rsidRPr="00453DA1">
        <w:rPr>
          <w:rFonts w:ascii="Garamond" w:hAnsi="Garamond"/>
          <w:szCs w:val="22"/>
        </w:rPr>
        <w:t>a</w:t>
      </w:r>
      <w:r w:rsidR="005A5CCE">
        <w:rPr>
          <w:rFonts w:ascii="Garamond" w:hAnsi="Garamond"/>
          <w:szCs w:val="22"/>
        </w:rPr>
        <w:t xml:space="preserve">at pemaparan materi disampaikan, </w:t>
      </w:r>
      <w:r w:rsidRPr="00453DA1">
        <w:rPr>
          <w:rFonts w:ascii="Garamond" w:hAnsi="Garamond"/>
          <w:szCs w:val="22"/>
        </w:rPr>
        <w:t xml:space="preserve">mekanisme strategi </w:t>
      </w:r>
      <w:r w:rsidRPr="00453DA1">
        <w:rPr>
          <w:rFonts w:ascii="Garamond" w:hAnsi="Garamond"/>
          <w:szCs w:val="22"/>
          <w:lang w:val="en-US"/>
        </w:rPr>
        <w:t>bisnis</w:t>
      </w:r>
      <w:r w:rsidRPr="00453DA1">
        <w:rPr>
          <w:rFonts w:ascii="Garamond" w:hAnsi="Garamond"/>
          <w:szCs w:val="22"/>
        </w:rPr>
        <w:t xml:space="preserve"> diawali dari</w:t>
      </w:r>
      <w:r w:rsidR="00130E7C">
        <w:rPr>
          <w:rFonts w:ascii="Garamond" w:hAnsi="Garamond"/>
          <w:szCs w:val="22"/>
        </w:rPr>
        <w:t xml:space="preserve"> </w:t>
      </w:r>
      <w:r w:rsidRPr="00453DA1">
        <w:rPr>
          <w:rFonts w:ascii="Garamond" w:hAnsi="Garamond"/>
          <w:szCs w:val="22"/>
        </w:rPr>
        <w:t xml:space="preserve">identifikasi kebutuhan konsumen/pasar, pemilihan target konsumen/pasar, identifikasi pesaing, sarana untuk bersaing, penggunaan media elektronik untuk pemasaran </w:t>
      </w:r>
    </w:p>
    <w:p w14:paraId="0645246F" w14:textId="20EC7FFD" w:rsidR="00453DA1" w:rsidRPr="00453DA1" w:rsidRDefault="00453DA1" w:rsidP="00453DA1">
      <w:pPr>
        <w:pStyle w:val="BodyText"/>
        <w:ind w:left="0" w:right="-1" w:hanging="2"/>
        <w:rPr>
          <w:rFonts w:ascii="Bodoni MT" w:hAnsi="Bodoni MT"/>
          <w:szCs w:val="22"/>
          <w:lang w:val="en-US"/>
        </w:rPr>
      </w:pPr>
      <w:r w:rsidRPr="00453DA1">
        <w:rPr>
          <w:rFonts w:ascii="Garamond" w:hAnsi="Garamond"/>
          <w:szCs w:val="22"/>
        </w:rPr>
        <w:t>3. Pada</w:t>
      </w:r>
      <w:r w:rsidR="005A5CCE">
        <w:rPr>
          <w:rFonts w:ascii="Garamond" w:hAnsi="Garamond"/>
          <w:szCs w:val="22"/>
        </w:rPr>
        <w:t xml:space="preserve"> saat</w:t>
      </w:r>
      <w:r w:rsidRPr="00453DA1">
        <w:rPr>
          <w:rFonts w:ascii="Garamond" w:hAnsi="Garamond"/>
          <w:szCs w:val="22"/>
        </w:rPr>
        <w:t xml:space="preserve"> </w:t>
      </w:r>
      <w:r w:rsidR="000E7B1F" w:rsidRPr="000E7B1F">
        <w:rPr>
          <w:rFonts w:ascii="Garamond" w:hAnsi="Garamond"/>
          <w:i/>
          <w:szCs w:val="22"/>
        </w:rPr>
        <w:t>interview</w:t>
      </w:r>
      <w:r w:rsidRPr="00453DA1">
        <w:rPr>
          <w:rFonts w:ascii="Garamond" w:hAnsi="Garamond"/>
          <w:szCs w:val="22"/>
        </w:rPr>
        <w:t xml:space="preserve"> dan observasi akhir, menunjukkan </w:t>
      </w:r>
      <w:r w:rsidR="003143C3">
        <w:rPr>
          <w:rFonts w:ascii="Garamond" w:hAnsi="Garamond"/>
          <w:szCs w:val="22"/>
        </w:rPr>
        <w:t>perubahan dan peningkatan yaitu</w:t>
      </w:r>
      <w:r w:rsidR="00EE70C2">
        <w:rPr>
          <w:rFonts w:ascii="Garamond" w:hAnsi="Garamond"/>
          <w:szCs w:val="22"/>
        </w:rPr>
        <w:t xml:space="preserve">: </w:t>
      </w:r>
      <w:r w:rsidRPr="00453DA1">
        <w:rPr>
          <w:rFonts w:ascii="Garamond" w:hAnsi="Garamond"/>
          <w:szCs w:val="22"/>
        </w:rPr>
        <w:t xml:space="preserve">75 % </w:t>
      </w:r>
      <w:r w:rsidRPr="00453DA1">
        <w:rPr>
          <w:rFonts w:ascii="Garamond" w:hAnsi="Garamond"/>
          <w:szCs w:val="22"/>
          <w:lang w:val="en-US"/>
        </w:rPr>
        <w:t>mitra</w:t>
      </w:r>
      <w:r w:rsidRPr="00453DA1">
        <w:rPr>
          <w:rFonts w:ascii="Garamond" w:hAnsi="Garamond"/>
          <w:szCs w:val="22"/>
        </w:rPr>
        <w:t xml:space="preserve"> paham mengenai mekanisme strategi </w:t>
      </w:r>
      <w:r w:rsidRPr="00453DA1">
        <w:rPr>
          <w:rFonts w:ascii="Garamond" w:hAnsi="Garamond"/>
          <w:szCs w:val="22"/>
          <w:lang w:val="en-US"/>
        </w:rPr>
        <w:t>bisnis</w:t>
      </w:r>
      <w:r w:rsidRPr="00453DA1">
        <w:rPr>
          <w:rFonts w:ascii="Garamond" w:hAnsi="Garamond"/>
          <w:szCs w:val="22"/>
        </w:rPr>
        <w:t xml:space="preserve"> dalam kegiatan usaha guna peningkatan penjualan barang dan jasa 60% </w:t>
      </w:r>
      <w:r w:rsidRPr="00453DA1">
        <w:rPr>
          <w:rFonts w:ascii="Garamond" w:hAnsi="Garamond"/>
          <w:szCs w:val="22"/>
          <w:lang w:val="en-US"/>
        </w:rPr>
        <w:t>mitra</w:t>
      </w:r>
      <w:r w:rsidRPr="00453DA1">
        <w:rPr>
          <w:rFonts w:ascii="Garamond" w:hAnsi="Garamond"/>
          <w:szCs w:val="22"/>
        </w:rPr>
        <w:t xml:space="preserve"> berinisiatif untuk </w:t>
      </w:r>
      <w:r w:rsidRPr="00453DA1">
        <w:rPr>
          <w:rFonts w:ascii="Garamond" w:hAnsi="Garamond"/>
          <w:szCs w:val="22"/>
        </w:rPr>
        <w:lastRenderedPageBreak/>
        <w:t xml:space="preserve">menerapkan mekanisme strategi </w:t>
      </w:r>
      <w:r w:rsidRPr="00453DA1">
        <w:rPr>
          <w:rFonts w:ascii="Garamond" w:hAnsi="Garamond"/>
          <w:szCs w:val="22"/>
          <w:lang w:val="en-US"/>
        </w:rPr>
        <w:t>bisnis</w:t>
      </w:r>
      <w:r w:rsidRPr="00453DA1">
        <w:rPr>
          <w:rFonts w:ascii="Garamond" w:hAnsi="Garamond"/>
          <w:szCs w:val="22"/>
        </w:rPr>
        <w:t xml:space="preserve"> dalam k</w:t>
      </w:r>
      <w:r w:rsidR="00121051">
        <w:rPr>
          <w:rFonts w:ascii="Garamond" w:hAnsi="Garamond"/>
          <w:szCs w:val="22"/>
        </w:rPr>
        <w:t xml:space="preserve">egiatan usahanya agar penjualan produk mitra </w:t>
      </w:r>
      <w:r w:rsidR="00FE2E2D">
        <w:rPr>
          <w:rFonts w:ascii="Garamond" w:hAnsi="Garamond"/>
          <w:szCs w:val="22"/>
        </w:rPr>
        <w:t>dapat ditingkatkan</w:t>
      </w:r>
      <w:r w:rsidRPr="00453DA1">
        <w:rPr>
          <w:rFonts w:ascii="Garamond" w:hAnsi="Garamond"/>
          <w:szCs w:val="22"/>
        </w:rPr>
        <w:t>. 50%</w:t>
      </w:r>
      <w:r w:rsidRPr="00453DA1">
        <w:rPr>
          <w:rFonts w:ascii="Garamond" w:hAnsi="Garamond"/>
          <w:szCs w:val="22"/>
          <w:lang w:val="en-US"/>
        </w:rPr>
        <w:t xml:space="preserve"> mitra</w:t>
      </w:r>
      <w:r w:rsidRPr="00453DA1">
        <w:rPr>
          <w:rFonts w:ascii="Garamond" w:hAnsi="Garamond"/>
          <w:szCs w:val="22"/>
        </w:rPr>
        <w:t xml:space="preserve"> telah menerapkan strategi </w:t>
      </w:r>
      <w:r w:rsidRPr="00453DA1">
        <w:rPr>
          <w:rFonts w:ascii="Garamond" w:hAnsi="Garamond"/>
          <w:szCs w:val="22"/>
          <w:lang w:val="en-US"/>
        </w:rPr>
        <w:t>bisnis</w:t>
      </w:r>
      <w:r w:rsidRPr="00453DA1">
        <w:rPr>
          <w:rFonts w:ascii="Garamond" w:hAnsi="Garamond"/>
          <w:szCs w:val="22"/>
        </w:rPr>
        <w:t xml:space="preserve"> melalui pemasaran </w:t>
      </w:r>
      <w:r w:rsidRPr="00453DA1">
        <w:rPr>
          <w:rFonts w:ascii="Garamond" w:hAnsi="Garamond"/>
          <w:i/>
          <w:szCs w:val="22"/>
        </w:rPr>
        <w:t>online</w:t>
      </w:r>
      <w:r w:rsidRPr="00453DA1">
        <w:rPr>
          <w:rFonts w:ascii="Garamond" w:hAnsi="Garamond"/>
          <w:szCs w:val="22"/>
        </w:rPr>
        <w:t xml:space="preserve"> menggunakan aplikasi Instagram</w:t>
      </w:r>
      <w:r w:rsidRPr="00453DA1">
        <w:rPr>
          <w:rFonts w:ascii="Garamond" w:hAnsi="Garamond"/>
          <w:szCs w:val="22"/>
          <w:lang w:val="en-US"/>
        </w:rPr>
        <w:t xml:space="preserve"> dan Facebook </w:t>
      </w:r>
      <w:r w:rsidRPr="00453DA1">
        <w:rPr>
          <w:rFonts w:ascii="Garamond" w:hAnsi="Garamond"/>
          <w:i/>
          <w:szCs w:val="22"/>
          <w:lang w:val="en-US"/>
        </w:rPr>
        <w:t>Ads</w:t>
      </w:r>
      <w:r w:rsidR="00FE2E2D">
        <w:rPr>
          <w:rFonts w:ascii="Garamond" w:hAnsi="Garamond"/>
          <w:i/>
          <w:szCs w:val="22"/>
          <w:lang w:val="en-US"/>
        </w:rPr>
        <w:t>.</w:t>
      </w:r>
      <w:r w:rsidRPr="00453DA1">
        <w:rPr>
          <w:rFonts w:ascii="Garamond" w:hAnsi="Garamond"/>
          <w:szCs w:val="22"/>
        </w:rPr>
        <w:t xml:space="preserve"> </w:t>
      </w:r>
      <w:r w:rsidR="00FE2E2D">
        <w:rPr>
          <w:rFonts w:ascii="Garamond" w:hAnsi="Garamond"/>
          <w:szCs w:val="22"/>
        </w:rPr>
        <w:t>K</w:t>
      </w:r>
      <w:r w:rsidRPr="00453DA1">
        <w:rPr>
          <w:rFonts w:ascii="Garamond" w:hAnsi="Garamond"/>
          <w:szCs w:val="22"/>
        </w:rPr>
        <w:t xml:space="preserve">eseluruhan </w:t>
      </w:r>
      <w:r w:rsidR="00FE2E2D">
        <w:rPr>
          <w:rFonts w:ascii="Garamond" w:hAnsi="Garamond"/>
          <w:szCs w:val="22"/>
        </w:rPr>
        <w:t xml:space="preserve">capaian </w:t>
      </w:r>
      <w:r w:rsidRPr="00453DA1">
        <w:rPr>
          <w:rFonts w:ascii="Garamond" w:hAnsi="Garamond"/>
          <w:szCs w:val="22"/>
        </w:rPr>
        <w:t xml:space="preserve">luaran yang dihasilkan setelah dilakukan kegiatan sosialisasi dapat </w:t>
      </w:r>
      <w:r w:rsidR="00FE2E2D">
        <w:rPr>
          <w:rFonts w:ascii="Garamond" w:hAnsi="Garamond"/>
          <w:szCs w:val="22"/>
        </w:rPr>
        <w:t>ter</w:t>
      </w:r>
      <w:r w:rsidRPr="00453DA1">
        <w:rPr>
          <w:rFonts w:ascii="Garamond" w:hAnsi="Garamond"/>
          <w:szCs w:val="22"/>
        </w:rPr>
        <w:t xml:space="preserve">lihat </w:t>
      </w:r>
      <w:r w:rsidR="00FE2E2D">
        <w:rPr>
          <w:rFonts w:ascii="Garamond" w:hAnsi="Garamond"/>
          <w:szCs w:val="22"/>
        </w:rPr>
        <w:t xml:space="preserve">pada tabel berikut: </w:t>
      </w:r>
    </w:p>
    <w:p w14:paraId="25936887" w14:textId="77777777" w:rsidR="00453DA1" w:rsidRDefault="00453DA1" w:rsidP="00C616B9">
      <w:pPr>
        <w:widowControl w:val="0"/>
        <w:spacing w:after="0" w:line="240" w:lineRule="auto"/>
        <w:ind w:left="0" w:hanging="2"/>
        <w:jc w:val="center"/>
        <w:rPr>
          <w:rFonts w:ascii="Garamond" w:eastAsia="Garamond" w:hAnsi="Garamond" w:cs="Garamond"/>
          <w:b/>
          <w:sz w:val="24"/>
          <w:szCs w:val="24"/>
        </w:rPr>
      </w:pPr>
      <w:r>
        <w:rPr>
          <w:rFonts w:ascii="Garamond" w:eastAsia="Garamond" w:hAnsi="Garamond" w:cs="Garamond"/>
          <w:b/>
          <w:sz w:val="24"/>
          <w:szCs w:val="24"/>
        </w:rPr>
        <w:t>Tabel. 2</w:t>
      </w:r>
    </w:p>
    <w:p w14:paraId="26990810" w14:textId="57D718E4" w:rsidR="000E7C96" w:rsidRDefault="000E7C96" w:rsidP="00C616B9">
      <w:pPr>
        <w:widowControl w:val="0"/>
        <w:spacing w:after="0" w:line="240" w:lineRule="auto"/>
        <w:ind w:left="0" w:hanging="2"/>
        <w:jc w:val="center"/>
        <w:rPr>
          <w:rFonts w:ascii="Garamond" w:eastAsia="Garamond" w:hAnsi="Garamond" w:cs="Garamond"/>
          <w:b/>
          <w:sz w:val="24"/>
          <w:szCs w:val="24"/>
        </w:rPr>
      </w:pPr>
      <w:r>
        <w:rPr>
          <w:rFonts w:ascii="Garamond" w:eastAsia="Garamond" w:hAnsi="Garamond" w:cs="Garamond"/>
          <w:b/>
          <w:sz w:val="24"/>
          <w:szCs w:val="24"/>
        </w:rPr>
        <w:t>Luaran Kegiatan</w:t>
      </w:r>
    </w:p>
    <w:tbl>
      <w:tblPr>
        <w:tblStyle w:val="TableGrid"/>
        <w:tblW w:w="4325" w:type="dxa"/>
        <w:jc w:val="center"/>
        <w:tblLook w:val="04A0" w:firstRow="1" w:lastRow="0" w:firstColumn="1" w:lastColumn="0" w:noHBand="0" w:noVBand="1"/>
      </w:tblPr>
      <w:tblGrid>
        <w:gridCol w:w="1454"/>
        <w:gridCol w:w="1497"/>
        <w:gridCol w:w="1374"/>
      </w:tblGrid>
      <w:tr w:rsidR="00453DA1" w:rsidRPr="00E762D2" w14:paraId="04B0DCCB" w14:textId="77777777" w:rsidTr="000E7C96">
        <w:trPr>
          <w:trHeight w:val="434"/>
          <w:jc w:val="center"/>
        </w:trPr>
        <w:tc>
          <w:tcPr>
            <w:tcW w:w="1454" w:type="dxa"/>
          </w:tcPr>
          <w:p w14:paraId="231DD158" w14:textId="77777777" w:rsidR="00453DA1" w:rsidRPr="00E762D2" w:rsidRDefault="00453DA1" w:rsidP="00453DA1">
            <w:pPr>
              <w:pStyle w:val="BodyText"/>
              <w:spacing w:after="0"/>
              <w:ind w:left="0" w:hanging="2"/>
              <w:jc w:val="center"/>
              <w:rPr>
                <w:rFonts w:ascii="Bodoni MT" w:hAnsi="Bodoni MT"/>
                <w:b/>
                <w:bCs/>
                <w:sz w:val="22"/>
                <w:szCs w:val="22"/>
                <w:lang w:val="en-US"/>
              </w:rPr>
            </w:pPr>
            <w:r w:rsidRPr="00E762D2">
              <w:rPr>
                <w:rFonts w:ascii="Bodoni MT" w:hAnsi="Bodoni MT"/>
                <w:b/>
                <w:bCs/>
                <w:sz w:val="22"/>
                <w:szCs w:val="22"/>
                <w:lang w:val="en-US"/>
              </w:rPr>
              <w:t>Program</w:t>
            </w:r>
          </w:p>
        </w:tc>
        <w:tc>
          <w:tcPr>
            <w:tcW w:w="1497" w:type="dxa"/>
          </w:tcPr>
          <w:p w14:paraId="49F4EFB0" w14:textId="77777777" w:rsidR="00453DA1" w:rsidRPr="00E762D2" w:rsidRDefault="00453DA1" w:rsidP="00453DA1">
            <w:pPr>
              <w:pStyle w:val="BodyText"/>
              <w:spacing w:after="0"/>
              <w:ind w:left="0" w:hanging="2"/>
              <w:jc w:val="center"/>
              <w:rPr>
                <w:rFonts w:ascii="Bodoni MT" w:hAnsi="Bodoni MT"/>
                <w:b/>
                <w:bCs/>
                <w:sz w:val="22"/>
                <w:szCs w:val="22"/>
                <w:lang w:val="en-US"/>
              </w:rPr>
            </w:pPr>
            <w:r w:rsidRPr="00E762D2">
              <w:rPr>
                <w:rFonts w:ascii="Bodoni MT" w:hAnsi="Bodoni MT"/>
                <w:b/>
                <w:bCs/>
                <w:sz w:val="22"/>
                <w:szCs w:val="22"/>
                <w:lang w:val="en-US"/>
              </w:rPr>
              <w:t>Luaran</w:t>
            </w:r>
          </w:p>
        </w:tc>
        <w:tc>
          <w:tcPr>
            <w:tcW w:w="1374" w:type="dxa"/>
          </w:tcPr>
          <w:p w14:paraId="549C2128" w14:textId="77777777" w:rsidR="00453DA1" w:rsidRPr="00453DA1" w:rsidRDefault="00453DA1" w:rsidP="00453DA1">
            <w:pPr>
              <w:ind w:left="0" w:hanging="2"/>
              <w:rPr>
                <w:rFonts w:ascii="Garamond" w:hAnsi="Garamond"/>
              </w:rPr>
            </w:pPr>
            <w:r w:rsidRPr="00453DA1">
              <w:rPr>
                <w:rFonts w:ascii="Garamond" w:hAnsi="Garamond"/>
              </w:rPr>
              <w:t>Keterangan</w:t>
            </w:r>
          </w:p>
        </w:tc>
      </w:tr>
      <w:tr w:rsidR="00453DA1" w:rsidRPr="00E762D2" w14:paraId="75D65DE3" w14:textId="77777777" w:rsidTr="000E7C96">
        <w:trPr>
          <w:trHeight w:val="966"/>
          <w:jc w:val="center"/>
        </w:trPr>
        <w:tc>
          <w:tcPr>
            <w:tcW w:w="1454" w:type="dxa"/>
          </w:tcPr>
          <w:p w14:paraId="10130262"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Manajemen Keuangan</w:t>
            </w:r>
          </w:p>
        </w:tc>
        <w:tc>
          <w:tcPr>
            <w:tcW w:w="1497" w:type="dxa"/>
          </w:tcPr>
          <w:p w14:paraId="444F2AA4"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Pemahaman manajemen keuangan</w:t>
            </w:r>
          </w:p>
          <w:p w14:paraId="2C23A288"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Pemahaman pengelolaan</w:t>
            </w:r>
          </w:p>
          <w:p w14:paraId="6E1F03C9"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Penerapan manajemen keuangan</w:t>
            </w:r>
          </w:p>
        </w:tc>
        <w:tc>
          <w:tcPr>
            <w:tcW w:w="1374" w:type="dxa"/>
          </w:tcPr>
          <w:p w14:paraId="36E121B1" w14:textId="77777777" w:rsidR="00453DA1" w:rsidRPr="00453DA1" w:rsidRDefault="00453DA1" w:rsidP="00453DA1">
            <w:pPr>
              <w:ind w:left="0" w:hanging="2"/>
              <w:rPr>
                <w:rFonts w:ascii="Garamond" w:hAnsi="Garamond"/>
              </w:rPr>
            </w:pPr>
            <w:r w:rsidRPr="00453DA1">
              <w:rPr>
                <w:rFonts w:ascii="Garamond" w:hAnsi="Garamond"/>
              </w:rPr>
              <w:t>Peningkatan</w:t>
            </w:r>
          </w:p>
        </w:tc>
      </w:tr>
      <w:tr w:rsidR="00453DA1" w:rsidRPr="00E762D2" w14:paraId="3BF2E24E" w14:textId="77777777" w:rsidTr="000E7C96">
        <w:trPr>
          <w:trHeight w:val="699"/>
          <w:jc w:val="center"/>
        </w:trPr>
        <w:tc>
          <w:tcPr>
            <w:tcW w:w="1454" w:type="dxa"/>
          </w:tcPr>
          <w:p w14:paraId="3BDCBE75"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Pengelolaan keuangan berbasis digital</w:t>
            </w:r>
          </w:p>
          <w:p w14:paraId="1E83650C" w14:textId="77777777" w:rsidR="00453DA1" w:rsidRPr="00E762D2" w:rsidRDefault="00453DA1" w:rsidP="00453DA1">
            <w:pPr>
              <w:pStyle w:val="BodyText"/>
              <w:spacing w:after="0"/>
              <w:ind w:leftChars="593" w:left="1305" w:firstLineChars="0" w:firstLine="0"/>
              <w:rPr>
                <w:rFonts w:ascii="Bodoni MT" w:hAnsi="Bodoni MT"/>
                <w:sz w:val="22"/>
                <w:szCs w:val="22"/>
                <w:lang w:val="en-US"/>
              </w:rPr>
            </w:pPr>
          </w:p>
        </w:tc>
        <w:tc>
          <w:tcPr>
            <w:tcW w:w="1497" w:type="dxa"/>
          </w:tcPr>
          <w:p w14:paraId="31C84F55"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Pemahaman pengelolaan berbasis digital</w:t>
            </w:r>
          </w:p>
          <w:p w14:paraId="6C983EC7"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Penerapan pengelolaan keuangan berbasis digital</w:t>
            </w:r>
          </w:p>
        </w:tc>
        <w:tc>
          <w:tcPr>
            <w:tcW w:w="1374" w:type="dxa"/>
          </w:tcPr>
          <w:p w14:paraId="27AD3C66" w14:textId="77777777" w:rsidR="00453DA1" w:rsidRPr="00453DA1" w:rsidRDefault="00453DA1" w:rsidP="00453DA1">
            <w:pPr>
              <w:ind w:left="0" w:hanging="2"/>
              <w:rPr>
                <w:rFonts w:ascii="Garamond" w:hAnsi="Garamond"/>
              </w:rPr>
            </w:pPr>
            <w:r w:rsidRPr="00453DA1">
              <w:rPr>
                <w:rFonts w:ascii="Garamond" w:hAnsi="Garamond"/>
              </w:rPr>
              <w:t>Peningkatan</w:t>
            </w:r>
          </w:p>
        </w:tc>
      </w:tr>
      <w:tr w:rsidR="00453DA1" w:rsidRPr="00E762D2" w14:paraId="3483CC9E" w14:textId="77777777" w:rsidTr="000E7C96">
        <w:trPr>
          <w:trHeight w:val="712"/>
          <w:jc w:val="center"/>
        </w:trPr>
        <w:tc>
          <w:tcPr>
            <w:tcW w:w="1454" w:type="dxa"/>
          </w:tcPr>
          <w:p w14:paraId="6FE0AE96"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 xml:space="preserve">Pemasaran digital </w:t>
            </w:r>
            <w:r w:rsidRPr="00E762D2">
              <w:rPr>
                <w:rFonts w:ascii="Bodoni MT" w:hAnsi="Bodoni MT"/>
                <w:i/>
                <w:sz w:val="22"/>
                <w:szCs w:val="22"/>
                <w:lang w:val="en-US"/>
              </w:rPr>
              <w:t>ads</w:t>
            </w:r>
          </w:p>
        </w:tc>
        <w:tc>
          <w:tcPr>
            <w:tcW w:w="1497" w:type="dxa"/>
          </w:tcPr>
          <w:p w14:paraId="1996B20C"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Pemahaman pemasaran berbasis digital</w:t>
            </w:r>
          </w:p>
          <w:p w14:paraId="45392C15"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Penerapan pemasaran berbasis digital</w:t>
            </w:r>
          </w:p>
        </w:tc>
        <w:tc>
          <w:tcPr>
            <w:tcW w:w="1374" w:type="dxa"/>
          </w:tcPr>
          <w:p w14:paraId="3D5D0489" w14:textId="77777777" w:rsidR="00453DA1" w:rsidRPr="00453DA1" w:rsidRDefault="00453DA1" w:rsidP="00453DA1">
            <w:pPr>
              <w:ind w:left="0" w:hanging="2"/>
              <w:rPr>
                <w:rFonts w:ascii="Garamond" w:hAnsi="Garamond"/>
              </w:rPr>
            </w:pPr>
            <w:r w:rsidRPr="00453DA1">
              <w:rPr>
                <w:rFonts w:ascii="Garamond" w:hAnsi="Garamond"/>
              </w:rPr>
              <w:t>Peningkatan</w:t>
            </w:r>
          </w:p>
        </w:tc>
      </w:tr>
      <w:tr w:rsidR="00453DA1" w:rsidRPr="00E762D2" w14:paraId="285FE9A8" w14:textId="77777777" w:rsidTr="000E7C96">
        <w:trPr>
          <w:trHeight w:val="819"/>
          <w:jc w:val="center"/>
        </w:trPr>
        <w:tc>
          <w:tcPr>
            <w:tcW w:w="1454" w:type="dxa"/>
          </w:tcPr>
          <w:p w14:paraId="3F4DA2DD"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Strategi bisnis</w:t>
            </w:r>
          </w:p>
        </w:tc>
        <w:tc>
          <w:tcPr>
            <w:tcW w:w="1497" w:type="dxa"/>
          </w:tcPr>
          <w:p w14:paraId="206DCD7B"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Pemahaman mengenai strategi bisnis</w:t>
            </w:r>
          </w:p>
          <w:p w14:paraId="2F70AF51" w14:textId="77777777" w:rsidR="00453DA1" w:rsidRPr="00E762D2" w:rsidRDefault="00453DA1" w:rsidP="00453DA1">
            <w:pPr>
              <w:pStyle w:val="BodyText"/>
              <w:spacing w:after="0"/>
              <w:ind w:left="0" w:hanging="2"/>
              <w:rPr>
                <w:rFonts w:ascii="Bodoni MT" w:hAnsi="Bodoni MT"/>
                <w:sz w:val="22"/>
                <w:szCs w:val="22"/>
                <w:lang w:val="en-US"/>
              </w:rPr>
            </w:pPr>
            <w:r w:rsidRPr="00E762D2">
              <w:rPr>
                <w:rFonts w:ascii="Bodoni MT" w:hAnsi="Bodoni MT"/>
                <w:sz w:val="22"/>
                <w:szCs w:val="22"/>
                <w:lang w:val="en-US"/>
              </w:rPr>
              <w:t>Praktek strategi penerapan bisnis</w:t>
            </w:r>
          </w:p>
        </w:tc>
        <w:tc>
          <w:tcPr>
            <w:tcW w:w="1374" w:type="dxa"/>
          </w:tcPr>
          <w:p w14:paraId="110282C8" w14:textId="77777777" w:rsidR="00453DA1" w:rsidRPr="00453DA1" w:rsidRDefault="00453DA1" w:rsidP="00453DA1">
            <w:pPr>
              <w:ind w:left="0" w:hanging="2"/>
              <w:rPr>
                <w:rFonts w:ascii="Garamond" w:hAnsi="Garamond"/>
              </w:rPr>
            </w:pPr>
            <w:r w:rsidRPr="00453DA1">
              <w:rPr>
                <w:rFonts w:ascii="Garamond" w:hAnsi="Garamond"/>
              </w:rPr>
              <w:t>Peningkatan</w:t>
            </w:r>
          </w:p>
        </w:tc>
      </w:tr>
    </w:tbl>
    <w:p w14:paraId="029391F3" w14:textId="77777777" w:rsidR="00453DA1" w:rsidRPr="00BB1F76" w:rsidRDefault="00453DA1" w:rsidP="00BB1F76">
      <w:pPr>
        <w:widowControl w:val="0"/>
        <w:spacing w:after="0" w:line="240" w:lineRule="auto"/>
        <w:ind w:left="0" w:hanging="2"/>
        <w:jc w:val="both"/>
        <w:rPr>
          <w:rFonts w:ascii="Garamond" w:eastAsia="Garamond" w:hAnsi="Garamond" w:cs="Garamond"/>
          <w:b/>
          <w:sz w:val="24"/>
          <w:szCs w:val="24"/>
        </w:rPr>
      </w:pPr>
    </w:p>
    <w:p w14:paraId="6CE003CB" w14:textId="4163C068" w:rsidR="009A4FA2" w:rsidRDefault="009A4FA2" w:rsidP="009A4FA2">
      <w:pPr>
        <w:widowControl w:val="0"/>
        <w:spacing w:after="0" w:line="240" w:lineRule="auto"/>
        <w:ind w:left="0" w:hanging="2"/>
        <w:jc w:val="both"/>
        <w:rPr>
          <w:rFonts w:ascii="Garamond" w:eastAsia="Garamond" w:hAnsi="Garamond" w:cs="Garamond"/>
          <w:sz w:val="24"/>
          <w:szCs w:val="24"/>
        </w:rPr>
      </w:pPr>
      <w:r>
        <w:rPr>
          <w:rFonts w:ascii="Garamond" w:eastAsia="Garamond" w:hAnsi="Garamond" w:cs="Garamond"/>
          <w:b/>
          <w:sz w:val="24"/>
          <w:szCs w:val="24"/>
        </w:rPr>
        <w:t>KESIMPULAN</w:t>
      </w:r>
    </w:p>
    <w:p w14:paraId="59E2CF96" w14:textId="20F9444A" w:rsidR="009758B6" w:rsidRDefault="008C1037" w:rsidP="009304A5">
      <w:pPr>
        <w:widowControl w:val="0"/>
        <w:spacing w:after="0" w:line="240" w:lineRule="auto"/>
        <w:ind w:leftChars="0" w:left="0" w:firstLineChars="0" w:firstLine="284"/>
        <w:jc w:val="both"/>
        <w:rPr>
          <w:rFonts w:ascii="Bodoni MT" w:hAnsi="Bodoni MT"/>
          <w:lang w:val="en-US"/>
        </w:rPr>
      </w:pPr>
      <w:r>
        <w:rPr>
          <w:rFonts w:ascii="Garamond" w:eastAsia="Garamond" w:hAnsi="Garamond" w:cs="Garamond"/>
          <w:sz w:val="24"/>
          <w:szCs w:val="24"/>
        </w:rPr>
        <w:t>Hasil kegiatan ini memberikan</w:t>
      </w:r>
      <w:r w:rsidR="000E7C96">
        <w:rPr>
          <w:rFonts w:ascii="Garamond" w:eastAsia="Garamond" w:hAnsi="Garamond" w:cs="Garamond"/>
          <w:sz w:val="24"/>
          <w:szCs w:val="24"/>
        </w:rPr>
        <w:t xml:space="preserve"> </w:t>
      </w:r>
      <w:r w:rsidR="000E7C96">
        <w:rPr>
          <w:rFonts w:ascii="Garamond" w:eastAsia="Garamond" w:hAnsi="Garamond" w:cs="Garamond"/>
          <w:sz w:val="24"/>
          <w:szCs w:val="24"/>
        </w:rPr>
        <w:lastRenderedPageBreak/>
        <w:t xml:space="preserve">peningkatan </w:t>
      </w:r>
      <w:r>
        <w:rPr>
          <w:rFonts w:ascii="Garamond" w:eastAsia="Garamond" w:hAnsi="Garamond" w:cs="Garamond"/>
          <w:sz w:val="24"/>
          <w:szCs w:val="24"/>
        </w:rPr>
        <w:t xml:space="preserve">manfaat dan solusi </w:t>
      </w:r>
      <w:r w:rsidR="00D11CE8">
        <w:rPr>
          <w:rFonts w:ascii="Garamond" w:eastAsia="Garamond" w:hAnsi="Garamond" w:cs="Garamond"/>
          <w:sz w:val="24"/>
          <w:szCs w:val="24"/>
        </w:rPr>
        <w:t xml:space="preserve">kepada mitra melalui beberapa program Manajemen Keuangan, </w:t>
      </w:r>
      <w:r w:rsidR="00D11CE8" w:rsidRPr="00D11CE8">
        <w:rPr>
          <w:rFonts w:ascii="Bodoni MT" w:hAnsi="Bodoni MT"/>
          <w:lang w:val="en-US"/>
        </w:rPr>
        <w:t xml:space="preserve">Pengelolaan keuangan berbasis digital, </w:t>
      </w:r>
      <w:r w:rsidR="00D11CE8">
        <w:rPr>
          <w:rFonts w:ascii="Bodoni MT" w:hAnsi="Bodoni MT"/>
          <w:lang w:val="en-US"/>
        </w:rPr>
        <w:t>Pemasaran Digital (</w:t>
      </w:r>
      <w:r w:rsidR="00D11CE8" w:rsidRPr="00D11CE8">
        <w:rPr>
          <w:rFonts w:ascii="Bodoni MT" w:hAnsi="Bodoni MT"/>
          <w:i/>
          <w:lang w:val="en-US"/>
        </w:rPr>
        <w:t>Ads</w:t>
      </w:r>
      <w:r w:rsidR="00D11CE8">
        <w:rPr>
          <w:rFonts w:ascii="Bodoni MT" w:hAnsi="Bodoni MT"/>
          <w:lang w:val="en-US"/>
        </w:rPr>
        <w:t xml:space="preserve">), </w:t>
      </w:r>
      <w:r w:rsidR="00C7321C">
        <w:rPr>
          <w:rFonts w:ascii="Bodoni MT" w:hAnsi="Bodoni MT"/>
          <w:lang w:val="en-US"/>
        </w:rPr>
        <w:t>Strategi Bisnis.</w:t>
      </w:r>
      <w:r w:rsidR="009758B6">
        <w:rPr>
          <w:rFonts w:ascii="Bodoni MT" w:hAnsi="Bodoni MT"/>
          <w:lang w:val="en-US"/>
        </w:rPr>
        <w:t xml:space="preserve"> Adapun kegiatan yang dilaksanakan dalam Program Kemitraan pada Masyarakat ini diantar</w:t>
      </w:r>
      <w:r w:rsidR="007964EE">
        <w:rPr>
          <w:rFonts w:ascii="Bodoni MT" w:hAnsi="Bodoni MT"/>
          <w:lang w:val="en-US"/>
        </w:rPr>
        <w:t>a</w:t>
      </w:r>
      <w:r w:rsidR="009758B6">
        <w:rPr>
          <w:rFonts w:ascii="Bodoni MT" w:hAnsi="Bodoni MT"/>
          <w:lang w:val="en-US"/>
        </w:rPr>
        <w:t>nya adalah;</w:t>
      </w:r>
    </w:p>
    <w:p w14:paraId="1D37290A" w14:textId="77777777" w:rsidR="009758B6" w:rsidRPr="00927CCF" w:rsidRDefault="009758B6" w:rsidP="009758B6">
      <w:pPr>
        <w:widowControl w:val="0"/>
        <w:numPr>
          <w:ilvl w:val="0"/>
          <w:numId w:val="4"/>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927CCF">
        <w:rPr>
          <w:rFonts w:ascii="Garamond" w:eastAsia="Times New Roman" w:hAnsi="Garamond" w:cs="Times New Roman"/>
          <w:position w:val="0"/>
          <w:sz w:val="24"/>
          <w:szCs w:val="24"/>
          <w:lang w:val="en-GB" w:eastAsia="en-GB"/>
        </w:rPr>
        <w:t xml:space="preserve">Memperkenalkan sistem pemasaran </w:t>
      </w:r>
      <w:r w:rsidRPr="00927CCF">
        <w:rPr>
          <w:rFonts w:ascii="Garamond" w:eastAsia="Times New Roman" w:hAnsi="Garamond" w:cs="Times New Roman"/>
          <w:i/>
          <w:position w:val="0"/>
          <w:sz w:val="24"/>
          <w:szCs w:val="24"/>
          <w:lang w:val="en-GB" w:eastAsia="en-GB"/>
        </w:rPr>
        <w:t>digital</w:t>
      </w:r>
      <w:r w:rsidRPr="00927CCF">
        <w:rPr>
          <w:rFonts w:ascii="Garamond" w:eastAsia="Times New Roman" w:hAnsi="Garamond" w:cs="Times New Roman"/>
          <w:position w:val="0"/>
          <w:sz w:val="24"/>
          <w:szCs w:val="24"/>
          <w:lang w:val="en-GB" w:eastAsia="en-GB"/>
        </w:rPr>
        <w:t xml:space="preserve"> dan manajemen penjualan</w:t>
      </w:r>
    </w:p>
    <w:p w14:paraId="235B6BEE" w14:textId="77777777" w:rsidR="009758B6" w:rsidRDefault="009758B6" w:rsidP="009758B6">
      <w:pPr>
        <w:widowControl w:val="0"/>
        <w:numPr>
          <w:ilvl w:val="0"/>
          <w:numId w:val="4"/>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927CCF">
        <w:rPr>
          <w:rFonts w:ascii="Garamond" w:eastAsia="Times New Roman" w:hAnsi="Garamond" w:cs="Times New Roman"/>
          <w:position w:val="0"/>
          <w:sz w:val="24"/>
          <w:szCs w:val="24"/>
          <w:lang w:val="en-GB" w:eastAsia="en-GB"/>
        </w:rPr>
        <w:t>Pelatihan</w:t>
      </w:r>
      <w:r>
        <w:rPr>
          <w:rFonts w:ascii="Garamond" w:eastAsia="Times New Roman" w:hAnsi="Garamond" w:cs="Times New Roman"/>
          <w:position w:val="0"/>
          <w:sz w:val="24"/>
          <w:szCs w:val="24"/>
          <w:lang w:val="en-GB" w:eastAsia="en-GB"/>
        </w:rPr>
        <w:t xml:space="preserve"> </w:t>
      </w:r>
      <w:r w:rsidRPr="00927CCF">
        <w:rPr>
          <w:rFonts w:ascii="Garamond" w:eastAsia="Times New Roman" w:hAnsi="Garamond" w:cs="Times New Roman"/>
          <w:position w:val="0"/>
          <w:sz w:val="24"/>
          <w:szCs w:val="24"/>
          <w:lang w:val="en-GB" w:eastAsia="en-GB"/>
        </w:rPr>
        <w:t>peningkatkan pengolahan kualitas makanan</w:t>
      </w:r>
    </w:p>
    <w:p w14:paraId="30C985F3" w14:textId="05485D89" w:rsidR="009758B6" w:rsidRDefault="009758B6" w:rsidP="009758B6">
      <w:pPr>
        <w:widowControl w:val="0"/>
        <w:numPr>
          <w:ilvl w:val="0"/>
          <w:numId w:val="4"/>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9758B6">
        <w:rPr>
          <w:rFonts w:ascii="Garamond" w:eastAsia="Times New Roman" w:hAnsi="Garamond" w:cs="Times New Roman"/>
          <w:position w:val="0"/>
          <w:sz w:val="24"/>
          <w:szCs w:val="24"/>
          <w:lang w:val="en-GB" w:eastAsia="en-GB"/>
        </w:rPr>
        <w:t xml:space="preserve">Pelatihan penggunaan aplikasi Catatan transaksi (berbasis </w:t>
      </w:r>
      <w:r w:rsidRPr="009758B6">
        <w:rPr>
          <w:rFonts w:ascii="Garamond" w:eastAsia="Times New Roman" w:hAnsi="Garamond" w:cs="Times New Roman"/>
          <w:i/>
          <w:position w:val="0"/>
          <w:sz w:val="24"/>
          <w:szCs w:val="24"/>
          <w:lang w:val="en-GB" w:eastAsia="en-GB"/>
        </w:rPr>
        <w:t>Apps</w:t>
      </w:r>
      <w:r w:rsidRPr="009758B6">
        <w:rPr>
          <w:rFonts w:ascii="Garamond" w:eastAsia="Times New Roman" w:hAnsi="Garamond" w:cs="Times New Roman"/>
          <w:position w:val="0"/>
          <w:sz w:val="24"/>
          <w:szCs w:val="24"/>
          <w:lang w:val="en-GB" w:eastAsia="en-GB"/>
        </w:rPr>
        <w:t xml:space="preserve"> Buku Kas)</w:t>
      </w:r>
    </w:p>
    <w:p w14:paraId="4560EE10" w14:textId="77777777" w:rsidR="007964EE" w:rsidRDefault="007964EE" w:rsidP="00B10612">
      <w:pPr>
        <w:widowControl w:val="0"/>
        <w:suppressAutoHyphens w:val="0"/>
        <w:autoSpaceDE w:val="0"/>
        <w:autoSpaceDN w:val="0"/>
        <w:spacing w:after="0" w:line="240" w:lineRule="auto"/>
        <w:ind w:leftChars="0" w:left="0" w:firstLineChars="0" w:firstLine="0"/>
        <w:jc w:val="both"/>
        <w:textDirection w:val="lrTb"/>
        <w:textAlignment w:val="auto"/>
        <w:outlineLvl w:val="9"/>
        <w:rPr>
          <w:rFonts w:ascii="Garamond" w:eastAsia="Times New Roman" w:hAnsi="Garamond" w:cs="Times New Roman"/>
          <w:position w:val="0"/>
          <w:sz w:val="24"/>
          <w:szCs w:val="24"/>
          <w:lang w:val="en-GB" w:eastAsia="en-GB"/>
        </w:rPr>
      </w:pPr>
    </w:p>
    <w:p w14:paraId="3299BB0C" w14:textId="6C8A7BCD" w:rsidR="007964EE" w:rsidRDefault="007964EE" w:rsidP="009304A5">
      <w:pPr>
        <w:widowControl w:val="0"/>
        <w:spacing w:after="0" w:line="240" w:lineRule="auto"/>
        <w:ind w:leftChars="0" w:left="0" w:firstLineChars="0" w:firstLine="284"/>
        <w:jc w:val="both"/>
        <w:textDirection w:val="lrTb"/>
        <w:rPr>
          <w:rFonts w:ascii="Garamond" w:eastAsia="Times New Roman" w:hAnsi="Garamond" w:cs="Times New Roman"/>
          <w:position w:val="0"/>
          <w:sz w:val="24"/>
          <w:szCs w:val="24"/>
          <w:lang w:val="en-GB" w:eastAsia="en-GB"/>
        </w:rPr>
      </w:pPr>
      <w:r>
        <w:rPr>
          <w:rFonts w:ascii="Garamond" w:eastAsia="Times New Roman" w:hAnsi="Garamond" w:cs="Times New Roman"/>
          <w:position w:val="0"/>
          <w:sz w:val="24"/>
          <w:szCs w:val="24"/>
          <w:lang w:val="en-GB" w:eastAsia="en-GB"/>
        </w:rPr>
        <w:t>Luara</w:t>
      </w:r>
      <w:r w:rsidR="00EC78EF">
        <w:rPr>
          <w:rFonts w:ascii="Garamond" w:eastAsia="Times New Roman" w:hAnsi="Garamond" w:cs="Times New Roman"/>
          <w:position w:val="0"/>
          <w:sz w:val="24"/>
          <w:szCs w:val="24"/>
          <w:lang w:val="en-GB" w:eastAsia="en-GB"/>
        </w:rPr>
        <w:t>a</w:t>
      </w:r>
      <w:r>
        <w:rPr>
          <w:rFonts w:ascii="Garamond" w:eastAsia="Times New Roman" w:hAnsi="Garamond" w:cs="Times New Roman"/>
          <w:position w:val="0"/>
          <w:sz w:val="24"/>
          <w:szCs w:val="24"/>
          <w:lang w:val="en-GB" w:eastAsia="en-GB"/>
        </w:rPr>
        <w:t xml:space="preserve">n kegiatan </w:t>
      </w:r>
      <w:r w:rsidR="00C7797F">
        <w:rPr>
          <w:rFonts w:ascii="Garamond" w:eastAsia="Times New Roman" w:hAnsi="Garamond" w:cs="Times New Roman"/>
          <w:position w:val="0"/>
          <w:sz w:val="24"/>
          <w:szCs w:val="24"/>
          <w:lang w:val="en-GB" w:eastAsia="en-GB"/>
        </w:rPr>
        <w:t xml:space="preserve">PKM </w:t>
      </w:r>
      <w:r>
        <w:rPr>
          <w:rFonts w:ascii="Garamond" w:eastAsia="Times New Roman" w:hAnsi="Garamond" w:cs="Times New Roman"/>
          <w:position w:val="0"/>
          <w:sz w:val="24"/>
          <w:szCs w:val="24"/>
          <w:lang w:val="en-GB" w:eastAsia="en-GB"/>
        </w:rPr>
        <w:t>pengabdian pada masyarakat ini</w:t>
      </w:r>
      <w:r w:rsidR="00EC78EF">
        <w:rPr>
          <w:rFonts w:ascii="Garamond" w:eastAsia="Times New Roman" w:hAnsi="Garamond" w:cs="Times New Roman"/>
          <w:position w:val="0"/>
          <w:sz w:val="24"/>
          <w:szCs w:val="24"/>
          <w:lang w:val="en-GB" w:eastAsia="en-GB"/>
        </w:rPr>
        <w:t>,</w:t>
      </w:r>
      <w:r>
        <w:rPr>
          <w:rFonts w:ascii="Garamond" w:eastAsia="Times New Roman" w:hAnsi="Garamond" w:cs="Times New Roman"/>
          <w:position w:val="0"/>
          <w:sz w:val="24"/>
          <w:szCs w:val="24"/>
          <w:lang w:val="en-GB" w:eastAsia="en-GB"/>
        </w:rPr>
        <w:t xml:space="preserve"> berupa; </w:t>
      </w:r>
    </w:p>
    <w:p w14:paraId="35A61FCF" w14:textId="77777777" w:rsidR="003511D6" w:rsidRDefault="003511D6" w:rsidP="003511D6">
      <w:pPr>
        <w:pStyle w:val="ListParagraph"/>
        <w:widowControl w:val="0"/>
        <w:numPr>
          <w:ilvl w:val="0"/>
          <w:numId w:val="5"/>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3511D6">
        <w:rPr>
          <w:rFonts w:ascii="Garamond" w:eastAsia="Times New Roman" w:hAnsi="Garamond" w:cs="Times New Roman"/>
          <w:position w:val="0"/>
          <w:sz w:val="24"/>
          <w:szCs w:val="24"/>
          <w:lang w:val="en-GB" w:eastAsia="en-GB"/>
        </w:rPr>
        <w:t xml:space="preserve">Pemahaman mengenai pengelolaan keuangan bisnis mitra </w:t>
      </w:r>
    </w:p>
    <w:p w14:paraId="2ABE247A" w14:textId="77777777" w:rsidR="003511D6" w:rsidRDefault="003511D6" w:rsidP="003511D6">
      <w:pPr>
        <w:pStyle w:val="ListParagraph"/>
        <w:widowControl w:val="0"/>
        <w:numPr>
          <w:ilvl w:val="0"/>
          <w:numId w:val="5"/>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3511D6">
        <w:rPr>
          <w:rFonts w:ascii="Garamond" w:eastAsia="Times New Roman" w:hAnsi="Garamond" w:cs="Times New Roman"/>
          <w:position w:val="0"/>
          <w:sz w:val="24"/>
          <w:szCs w:val="24"/>
          <w:lang w:val="en-GB" w:eastAsia="en-GB"/>
        </w:rPr>
        <w:t>Penerapan manajemen keuangan</w:t>
      </w:r>
    </w:p>
    <w:p w14:paraId="1D4A00CF" w14:textId="77777777" w:rsidR="003511D6" w:rsidRDefault="003511D6" w:rsidP="003511D6">
      <w:pPr>
        <w:pStyle w:val="ListParagraph"/>
        <w:widowControl w:val="0"/>
        <w:numPr>
          <w:ilvl w:val="0"/>
          <w:numId w:val="5"/>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3511D6">
        <w:rPr>
          <w:rFonts w:ascii="Garamond" w:eastAsia="Times New Roman" w:hAnsi="Garamond" w:cs="Times New Roman"/>
          <w:position w:val="0"/>
          <w:sz w:val="24"/>
          <w:szCs w:val="24"/>
          <w:lang w:val="en-GB" w:eastAsia="en-GB"/>
        </w:rPr>
        <w:t xml:space="preserve">Pemahaman pengelolaan dan pencatatan keuangan berbasis digital </w:t>
      </w:r>
    </w:p>
    <w:p w14:paraId="2CC375AF" w14:textId="77777777" w:rsidR="003511D6" w:rsidRDefault="003511D6" w:rsidP="003511D6">
      <w:pPr>
        <w:pStyle w:val="ListParagraph"/>
        <w:widowControl w:val="0"/>
        <w:numPr>
          <w:ilvl w:val="0"/>
          <w:numId w:val="5"/>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3511D6">
        <w:rPr>
          <w:rFonts w:ascii="Garamond" w:eastAsia="Times New Roman" w:hAnsi="Garamond" w:cs="Times New Roman"/>
          <w:position w:val="0"/>
          <w:sz w:val="24"/>
          <w:szCs w:val="24"/>
          <w:lang w:val="en-GB" w:eastAsia="en-GB"/>
        </w:rPr>
        <w:t>Pemahaman &amp; penerapan pemasaran berbasis digital</w:t>
      </w:r>
    </w:p>
    <w:p w14:paraId="2145ECF5" w14:textId="6E2B374F" w:rsidR="003511D6" w:rsidRPr="003511D6" w:rsidRDefault="003511D6" w:rsidP="003511D6">
      <w:pPr>
        <w:pStyle w:val="ListParagraph"/>
        <w:widowControl w:val="0"/>
        <w:numPr>
          <w:ilvl w:val="0"/>
          <w:numId w:val="5"/>
        </w:numPr>
        <w:suppressAutoHyphens w:val="0"/>
        <w:autoSpaceDE w:val="0"/>
        <w:autoSpaceDN w:val="0"/>
        <w:spacing w:after="0" w:line="240" w:lineRule="auto"/>
        <w:ind w:leftChars="0" w:left="284" w:firstLineChars="0" w:hanging="284"/>
        <w:jc w:val="both"/>
        <w:textDirection w:val="lrTb"/>
        <w:textAlignment w:val="auto"/>
        <w:outlineLvl w:val="9"/>
        <w:rPr>
          <w:rFonts w:ascii="Garamond" w:eastAsia="Times New Roman" w:hAnsi="Garamond" w:cs="Times New Roman"/>
          <w:position w:val="0"/>
          <w:sz w:val="24"/>
          <w:szCs w:val="24"/>
          <w:lang w:val="en-GB" w:eastAsia="en-GB"/>
        </w:rPr>
      </w:pPr>
      <w:r w:rsidRPr="003511D6">
        <w:rPr>
          <w:rFonts w:ascii="Garamond" w:eastAsia="Times New Roman" w:hAnsi="Garamond" w:cs="Times New Roman"/>
          <w:position w:val="0"/>
          <w:sz w:val="24"/>
          <w:szCs w:val="24"/>
          <w:lang w:val="en-GB" w:eastAsia="en-GB"/>
        </w:rPr>
        <w:t xml:space="preserve">Pemahaman mengenai </w:t>
      </w:r>
      <w:r>
        <w:rPr>
          <w:rFonts w:ascii="Garamond" w:eastAsia="Times New Roman" w:hAnsi="Garamond" w:cs="Times New Roman"/>
          <w:position w:val="0"/>
          <w:sz w:val="24"/>
          <w:szCs w:val="24"/>
          <w:lang w:val="en-GB" w:eastAsia="en-GB"/>
        </w:rPr>
        <w:t xml:space="preserve">serta praktek penerapan </w:t>
      </w:r>
      <w:r w:rsidRPr="003511D6">
        <w:rPr>
          <w:rFonts w:ascii="Garamond" w:eastAsia="Times New Roman" w:hAnsi="Garamond" w:cs="Times New Roman"/>
          <w:position w:val="0"/>
          <w:sz w:val="24"/>
          <w:szCs w:val="24"/>
          <w:lang w:val="en-GB" w:eastAsia="en-GB"/>
        </w:rPr>
        <w:t>strategi bisnis</w:t>
      </w:r>
      <w:r>
        <w:rPr>
          <w:rFonts w:ascii="Garamond" w:eastAsia="Times New Roman" w:hAnsi="Garamond" w:cs="Times New Roman"/>
          <w:position w:val="0"/>
          <w:sz w:val="24"/>
          <w:szCs w:val="24"/>
          <w:lang w:val="en-GB" w:eastAsia="en-GB"/>
        </w:rPr>
        <w:t xml:space="preserve"> </w:t>
      </w:r>
    </w:p>
    <w:p w14:paraId="6DC2D98E" w14:textId="77777777" w:rsidR="00D11CE8" w:rsidRDefault="00D11CE8" w:rsidP="009A4FA2">
      <w:pPr>
        <w:widowControl w:val="0"/>
        <w:spacing w:after="0" w:line="240" w:lineRule="auto"/>
        <w:ind w:left="0" w:hanging="2"/>
        <w:jc w:val="both"/>
        <w:rPr>
          <w:rFonts w:ascii="Garamond" w:eastAsia="Garamond" w:hAnsi="Garamond" w:cs="Garamond"/>
          <w:sz w:val="24"/>
          <w:szCs w:val="24"/>
        </w:rPr>
      </w:pPr>
    </w:p>
    <w:p w14:paraId="07194522" w14:textId="77777777" w:rsidR="009A4FA2" w:rsidRDefault="009A4FA2" w:rsidP="009A4FA2">
      <w:pPr>
        <w:keepNext/>
        <w:widowControl w:val="0"/>
        <w:spacing w:after="0" w:line="240" w:lineRule="auto"/>
        <w:ind w:left="0" w:hanging="2"/>
        <w:jc w:val="both"/>
        <w:rPr>
          <w:rFonts w:ascii="Garamond" w:eastAsia="Garamond" w:hAnsi="Garamond" w:cs="Garamond"/>
          <w:b/>
          <w:sz w:val="24"/>
          <w:szCs w:val="24"/>
        </w:rPr>
      </w:pPr>
      <w:r>
        <w:rPr>
          <w:rFonts w:ascii="Garamond" w:eastAsia="Garamond" w:hAnsi="Garamond" w:cs="Garamond"/>
          <w:b/>
          <w:sz w:val="24"/>
          <w:szCs w:val="24"/>
        </w:rPr>
        <w:t>DAFTAR PUSTAKA</w:t>
      </w:r>
    </w:p>
    <w:p w14:paraId="5A25E8E6" w14:textId="120F98E1" w:rsidR="00A25C80" w:rsidRPr="00A25C80" w:rsidRDefault="00EB35A8" w:rsidP="00A25C80">
      <w:pPr>
        <w:widowControl w:val="0"/>
        <w:autoSpaceDE w:val="0"/>
        <w:autoSpaceDN w:val="0"/>
        <w:adjustRightInd w:val="0"/>
        <w:spacing w:after="120" w:line="240" w:lineRule="auto"/>
        <w:ind w:left="0" w:hanging="2"/>
        <w:rPr>
          <w:rFonts w:ascii="Garamond" w:hAnsi="Garamond" w:cs="Times New Roman"/>
          <w:noProof/>
          <w:sz w:val="24"/>
          <w:szCs w:val="24"/>
        </w:rPr>
      </w:pPr>
      <w:r>
        <w:rPr>
          <w:rFonts w:ascii="Garamond" w:eastAsia="Garamond" w:hAnsi="Garamond" w:cs="Garamond"/>
          <w:sz w:val="24"/>
          <w:szCs w:val="24"/>
        </w:rPr>
        <w:fldChar w:fldCharType="begin" w:fldLock="1"/>
      </w:r>
      <w:r>
        <w:rPr>
          <w:rFonts w:ascii="Garamond" w:eastAsia="Garamond" w:hAnsi="Garamond" w:cs="Garamond"/>
          <w:sz w:val="24"/>
          <w:szCs w:val="24"/>
        </w:rPr>
        <w:instrText xml:space="preserve">ADDIN Mendeley Bibliography CSL_BIBLIOGRAPHY </w:instrText>
      </w:r>
      <w:r>
        <w:rPr>
          <w:rFonts w:ascii="Garamond" w:eastAsia="Garamond" w:hAnsi="Garamond" w:cs="Garamond"/>
          <w:sz w:val="24"/>
          <w:szCs w:val="24"/>
        </w:rPr>
        <w:fldChar w:fldCharType="separate"/>
      </w:r>
      <w:r w:rsidR="00A25C80" w:rsidRPr="00A25C80">
        <w:rPr>
          <w:rFonts w:ascii="Garamond" w:hAnsi="Garamond" w:cs="Times New Roman"/>
          <w:noProof/>
          <w:sz w:val="24"/>
          <w:szCs w:val="24"/>
        </w:rPr>
        <w:t xml:space="preserve">Arikunto, P. D. S. (2010). </w:t>
      </w:r>
      <w:r w:rsidR="00A25C80" w:rsidRPr="00A25C80">
        <w:rPr>
          <w:rFonts w:ascii="Garamond" w:hAnsi="Garamond" w:cs="Times New Roman"/>
          <w:i/>
          <w:iCs/>
          <w:noProof/>
          <w:sz w:val="24"/>
          <w:szCs w:val="24"/>
        </w:rPr>
        <w:t>PROSEDUR PENELITIAN Suatu Pendekatan Praktik</w:t>
      </w:r>
      <w:r w:rsidR="00A25C80" w:rsidRPr="00A25C80">
        <w:rPr>
          <w:rFonts w:ascii="Garamond" w:hAnsi="Garamond" w:cs="Times New Roman"/>
          <w:noProof/>
          <w:sz w:val="24"/>
          <w:szCs w:val="24"/>
        </w:rPr>
        <w:t xml:space="preserve"> (Edisi Revi). Rineka Cipta.</w:t>
      </w:r>
    </w:p>
    <w:p w14:paraId="7B64B4F7" w14:textId="77777777" w:rsidR="00A25C80" w:rsidRPr="00A25C80" w:rsidRDefault="00A25C80" w:rsidP="00A25C80">
      <w:pPr>
        <w:widowControl w:val="0"/>
        <w:autoSpaceDE w:val="0"/>
        <w:autoSpaceDN w:val="0"/>
        <w:adjustRightInd w:val="0"/>
        <w:spacing w:after="120" w:line="240" w:lineRule="auto"/>
        <w:ind w:left="0" w:hanging="2"/>
        <w:rPr>
          <w:rFonts w:ascii="Garamond" w:hAnsi="Garamond" w:cs="Times New Roman"/>
          <w:noProof/>
          <w:sz w:val="24"/>
          <w:szCs w:val="24"/>
        </w:rPr>
      </w:pPr>
      <w:r w:rsidRPr="00A25C80">
        <w:rPr>
          <w:rFonts w:ascii="Garamond" w:hAnsi="Garamond" w:cs="Times New Roman"/>
          <w:noProof/>
          <w:sz w:val="24"/>
          <w:szCs w:val="24"/>
        </w:rPr>
        <w:t xml:space="preserve">Maulana, G. G. (2017). Penerapan </w:t>
      </w:r>
      <w:r w:rsidRPr="003143C3">
        <w:rPr>
          <w:rFonts w:ascii="Garamond" w:hAnsi="Garamond" w:cs="Times New Roman"/>
          <w:i/>
          <w:noProof/>
          <w:sz w:val="24"/>
          <w:szCs w:val="24"/>
        </w:rPr>
        <w:t>Augmented Reality</w:t>
      </w:r>
      <w:r w:rsidRPr="00A25C80">
        <w:rPr>
          <w:rFonts w:ascii="Garamond" w:hAnsi="Garamond" w:cs="Times New Roman"/>
          <w:noProof/>
          <w:sz w:val="24"/>
          <w:szCs w:val="24"/>
        </w:rPr>
        <w:t xml:space="preserve"> untuk Pemasaran Produk menggunakan Software UNITY 3D dan VUFORIA. </w:t>
      </w:r>
      <w:r w:rsidRPr="00A25C80">
        <w:rPr>
          <w:rFonts w:ascii="Garamond" w:hAnsi="Garamond" w:cs="Times New Roman"/>
          <w:i/>
          <w:iCs/>
          <w:noProof/>
          <w:sz w:val="24"/>
          <w:szCs w:val="24"/>
        </w:rPr>
        <w:t>Jurnal Teknik Mesin (JTM)</w:t>
      </w:r>
      <w:r w:rsidRPr="00A25C80">
        <w:rPr>
          <w:rFonts w:ascii="Garamond" w:hAnsi="Garamond" w:cs="Times New Roman"/>
          <w:noProof/>
          <w:sz w:val="24"/>
          <w:szCs w:val="24"/>
        </w:rPr>
        <w:t xml:space="preserve">, </w:t>
      </w:r>
      <w:r w:rsidRPr="00A25C80">
        <w:rPr>
          <w:rFonts w:ascii="Garamond" w:hAnsi="Garamond" w:cs="Times New Roman"/>
          <w:i/>
          <w:iCs/>
          <w:noProof/>
          <w:sz w:val="24"/>
          <w:szCs w:val="24"/>
        </w:rPr>
        <w:t>06</w:t>
      </w:r>
      <w:r w:rsidRPr="00A25C80">
        <w:rPr>
          <w:rFonts w:ascii="Garamond" w:hAnsi="Garamond" w:cs="Times New Roman"/>
          <w:noProof/>
          <w:sz w:val="24"/>
          <w:szCs w:val="24"/>
        </w:rPr>
        <w:t>, 13–17.</w:t>
      </w:r>
    </w:p>
    <w:p w14:paraId="617F59C5" w14:textId="77777777" w:rsidR="00A25C80" w:rsidRPr="00A25C80" w:rsidRDefault="00A25C80" w:rsidP="00A25C80">
      <w:pPr>
        <w:widowControl w:val="0"/>
        <w:autoSpaceDE w:val="0"/>
        <w:autoSpaceDN w:val="0"/>
        <w:adjustRightInd w:val="0"/>
        <w:spacing w:after="120" w:line="240" w:lineRule="auto"/>
        <w:ind w:left="0" w:hanging="2"/>
        <w:rPr>
          <w:rFonts w:ascii="Garamond" w:hAnsi="Garamond" w:cs="Times New Roman"/>
          <w:noProof/>
          <w:sz w:val="24"/>
          <w:szCs w:val="24"/>
        </w:rPr>
      </w:pPr>
      <w:r w:rsidRPr="00A25C80">
        <w:rPr>
          <w:rFonts w:ascii="Garamond" w:hAnsi="Garamond" w:cs="Times New Roman"/>
          <w:noProof/>
          <w:sz w:val="24"/>
          <w:szCs w:val="24"/>
        </w:rPr>
        <w:t xml:space="preserve">Sutandi, Vikaliana, R., Hidayat, Y. R., &amp; Evitha, Y. (2020). Strategi Peningkatan Kinerja UMKM melalui “UMKM Naik Kelas” Pada UMKM di Kecamatan Cempaka Putih Jakarta Pusat. </w:t>
      </w:r>
      <w:r w:rsidRPr="00A25C80">
        <w:rPr>
          <w:rFonts w:ascii="Garamond" w:hAnsi="Garamond" w:cs="Times New Roman"/>
          <w:i/>
          <w:iCs/>
          <w:noProof/>
          <w:sz w:val="24"/>
          <w:szCs w:val="24"/>
        </w:rPr>
        <w:t>Jurnal Komunitas : Jurnal Pengabdian Kepada Masyarakat</w:t>
      </w:r>
      <w:r w:rsidRPr="00A25C80">
        <w:rPr>
          <w:rFonts w:ascii="Garamond" w:hAnsi="Garamond" w:cs="Times New Roman"/>
          <w:noProof/>
          <w:sz w:val="24"/>
          <w:szCs w:val="24"/>
        </w:rPr>
        <w:t xml:space="preserve">, </w:t>
      </w:r>
      <w:r w:rsidRPr="00A25C80">
        <w:rPr>
          <w:rFonts w:ascii="Garamond" w:hAnsi="Garamond" w:cs="Times New Roman"/>
          <w:i/>
          <w:iCs/>
          <w:noProof/>
          <w:sz w:val="24"/>
          <w:szCs w:val="24"/>
        </w:rPr>
        <w:t>2</w:t>
      </w:r>
      <w:r w:rsidRPr="00A25C80">
        <w:rPr>
          <w:rFonts w:ascii="Garamond" w:hAnsi="Garamond" w:cs="Times New Roman"/>
          <w:noProof/>
          <w:sz w:val="24"/>
          <w:szCs w:val="24"/>
        </w:rPr>
        <w:t>(1), 159–163.</w:t>
      </w:r>
    </w:p>
    <w:p w14:paraId="6DA3C616" w14:textId="77777777" w:rsidR="00A25C80" w:rsidRPr="00A25C80" w:rsidRDefault="00A25C80" w:rsidP="00A25C80">
      <w:pPr>
        <w:widowControl w:val="0"/>
        <w:autoSpaceDE w:val="0"/>
        <w:autoSpaceDN w:val="0"/>
        <w:adjustRightInd w:val="0"/>
        <w:spacing w:after="120" w:line="240" w:lineRule="auto"/>
        <w:ind w:left="0" w:hanging="2"/>
        <w:rPr>
          <w:rFonts w:ascii="Garamond" w:hAnsi="Garamond" w:cs="Times New Roman"/>
          <w:noProof/>
          <w:sz w:val="24"/>
          <w:szCs w:val="24"/>
        </w:rPr>
      </w:pPr>
      <w:r w:rsidRPr="00A25C80">
        <w:rPr>
          <w:rFonts w:ascii="Garamond" w:hAnsi="Garamond" w:cs="Times New Roman"/>
          <w:noProof/>
          <w:sz w:val="24"/>
          <w:szCs w:val="24"/>
        </w:rPr>
        <w:t xml:space="preserve">Tyoso, J. S. P., &amp; Haryanti, C. S. (2020). Perlukah Mempertahankan Keunggulan Kompetitif oleh UMKM ? (Studi Kasus UMKM Semarang). </w:t>
      </w:r>
      <w:r w:rsidRPr="00A25C80">
        <w:rPr>
          <w:rFonts w:ascii="Garamond" w:hAnsi="Garamond" w:cs="Times New Roman"/>
          <w:i/>
          <w:iCs/>
          <w:noProof/>
          <w:sz w:val="24"/>
          <w:szCs w:val="24"/>
        </w:rPr>
        <w:t>Jurnal Maksipreneur</w:t>
      </w:r>
      <w:r w:rsidRPr="00A25C80">
        <w:rPr>
          <w:rFonts w:ascii="Garamond" w:hAnsi="Garamond" w:cs="Times New Roman"/>
          <w:noProof/>
          <w:sz w:val="24"/>
          <w:szCs w:val="24"/>
        </w:rPr>
        <w:t xml:space="preserve">, </w:t>
      </w:r>
      <w:r w:rsidRPr="00A25C80">
        <w:rPr>
          <w:rFonts w:ascii="Garamond" w:hAnsi="Garamond" w:cs="Times New Roman"/>
          <w:i/>
          <w:iCs/>
          <w:noProof/>
          <w:sz w:val="24"/>
          <w:szCs w:val="24"/>
        </w:rPr>
        <w:lastRenderedPageBreak/>
        <w:t>9</w:t>
      </w:r>
      <w:r w:rsidRPr="00A25C80">
        <w:rPr>
          <w:rFonts w:ascii="Garamond" w:hAnsi="Garamond" w:cs="Times New Roman"/>
          <w:noProof/>
          <w:sz w:val="24"/>
          <w:szCs w:val="24"/>
        </w:rPr>
        <w:t>(2), 123–136.</w:t>
      </w:r>
    </w:p>
    <w:p w14:paraId="3EF32CEF" w14:textId="77777777" w:rsidR="00A25C80" w:rsidRPr="00A25C80" w:rsidRDefault="00A25C80" w:rsidP="00A25C80">
      <w:pPr>
        <w:widowControl w:val="0"/>
        <w:autoSpaceDE w:val="0"/>
        <w:autoSpaceDN w:val="0"/>
        <w:adjustRightInd w:val="0"/>
        <w:spacing w:after="120" w:line="240" w:lineRule="auto"/>
        <w:ind w:left="0" w:hanging="2"/>
        <w:rPr>
          <w:rFonts w:ascii="Garamond" w:hAnsi="Garamond"/>
          <w:noProof/>
          <w:sz w:val="24"/>
        </w:rPr>
      </w:pPr>
      <w:r w:rsidRPr="00A25C80">
        <w:rPr>
          <w:rFonts w:ascii="Garamond" w:hAnsi="Garamond" w:cs="Times New Roman"/>
          <w:noProof/>
          <w:sz w:val="24"/>
          <w:szCs w:val="24"/>
        </w:rPr>
        <w:t xml:space="preserve">Yulsilvianan, E., Basrie, &amp; Saputra, A. W. (2017). Implementasi </w:t>
      </w:r>
      <w:r w:rsidRPr="003143C3">
        <w:rPr>
          <w:rFonts w:ascii="Garamond" w:hAnsi="Garamond" w:cs="Times New Roman"/>
          <w:i/>
          <w:noProof/>
          <w:sz w:val="24"/>
          <w:szCs w:val="24"/>
        </w:rPr>
        <w:t>Augmented Reality</w:t>
      </w:r>
      <w:r w:rsidRPr="00A25C80">
        <w:rPr>
          <w:rFonts w:ascii="Garamond" w:hAnsi="Garamond" w:cs="Times New Roman"/>
          <w:noProof/>
          <w:sz w:val="24"/>
          <w:szCs w:val="24"/>
        </w:rPr>
        <w:t xml:space="preserve"> Pemasaran Rumah PT. Rika Bersaudara Sakti Menggunakan Metode Marker Based Tracking pada Brosur Perumahan. </w:t>
      </w:r>
      <w:r w:rsidRPr="00A25C80">
        <w:rPr>
          <w:rFonts w:ascii="Garamond" w:hAnsi="Garamond" w:cs="Times New Roman"/>
          <w:i/>
          <w:iCs/>
          <w:noProof/>
          <w:sz w:val="24"/>
          <w:szCs w:val="24"/>
        </w:rPr>
        <w:t>Sebatik STMIK Wicida</w:t>
      </w:r>
      <w:r w:rsidRPr="00A25C80">
        <w:rPr>
          <w:rFonts w:ascii="Garamond" w:hAnsi="Garamond" w:cs="Times New Roman"/>
          <w:noProof/>
          <w:sz w:val="24"/>
          <w:szCs w:val="24"/>
        </w:rPr>
        <w:t xml:space="preserve">, </w:t>
      </w:r>
      <w:r w:rsidRPr="00A25C80">
        <w:rPr>
          <w:rFonts w:ascii="Garamond" w:hAnsi="Garamond" w:cs="Times New Roman"/>
          <w:i/>
          <w:iCs/>
          <w:noProof/>
          <w:sz w:val="24"/>
          <w:szCs w:val="24"/>
        </w:rPr>
        <w:t>17</w:t>
      </w:r>
      <w:r w:rsidRPr="00A25C80">
        <w:rPr>
          <w:rFonts w:ascii="Garamond" w:hAnsi="Garamond" w:cs="Times New Roman"/>
          <w:noProof/>
          <w:sz w:val="24"/>
          <w:szCs w:val="24"/>
        </w:rPr>
        <w:t>(1), 11–15. Retrieved from https://jurnal.wicida.ac.id/index.php/sebatik/article/view/80</w:t>
      </w:r>
    </w:p>
    <w:p w14:paraId="556D2FFF" w14:textId="4D447D6B" w:rsidR="00EB35A8" w:rsidRDefault="00EB35A8" w:rsidP="009A4FA2">
      <w:pPr>
        <w:keepNext/>
        <w:widowControl w:val="0"/>
        <w:spacing w:after="0" w:line="240" w:lineRule="auto"/>
        <w:ind w:left="0" w:hanging="2"/>
        <w:jc w:val="both"/>
        <w:rPr>
          <w:rFonts w:ascii="Garamond" w:eastAsia="Garamond" w:hAnsi="Garamond" w:cs="Garamond"/>
          <w:sz w:val="24"/>
          <w:szCs w:val="24"/>
        </w:rPr>
      </w:pPr>
      <w:r>
        <w:rPr>
          <w:rFonts w:ascii="Garamond" w:eastAsia="Garamond" w:hAnsi="Garamond" w:cs="Garamond"/>
          <w:sz w:val="24"/>
          <w:szCs w:val="24"/>
        </w:rPr>
        <w:fldChar w:fldCharType="end"/>
      </w:r>
    </w:p>
    <w:p w14:paraId="67527078" w14:textId="7B68B139" w:rsidR="00A25C80" w:rsidRDefault="00A25C80">
      <w:pPr>
        <w:suppressAutoHyphens w:val="0"/>
        <w:ind w:leftChars="0" w:left="0" w:firstLineChars="0" w:firstLine="0"/>
        <w:textDirection w:val="lrTb"/>
        <w:textAlignment w:val="auto"/>
        <w:outlineLvl w:val="9"/>
        <w:rPr>
          <w:rFonts w:ascii="Garamond" w:eastAsia="Garamond" w:hAnsi="Garamond" w:cs="Garamond"/>
          <w:color w:val="000000"/>
          <w:sz w:val="24"/>
          <w:szCs w:val="24"/>
        </w:rPr>
      </w:pPr>
      <w:r>
        <w:rPr>
          <w:rFonts w:ascii="Garamond" w:eastAsia="Garamond" w:hAnsi="Garamond" w:cs="Garamond"/>
          <w:color w:val="000000"/>
          <w:sz w:val="24"/>
          <w:szCs w:val="24"/>
        </w:rPr>
        <w:br w:type="page"/>
      </w:r>
    </w:p>
    <w:p w14:paraId="06050545" w14:textId="77777777" w:rsidR="005A7A1C" w:rsidRDefault="005A7A1C" w:rsidP="000E7C96">
      <w:pPr>
        <w:ind w:leftChars="0" w:left="0" w:right="140" w:firstLineChars="0" w:firstLine="0"/>
        <w:jc w:val="both"/>
        <w:rPr>
          <w:rFonts w:ascii="Cambria" w:hAnsi="Cambria"/>
        </w:rPr>
      </w:pPr>
    </w:p>
    <w:sectPr w:rsidR="005A7A1C">
      <w:type w:val="continuous"/>
      <w:pgSz w:w="11907" w:h="16840"/>
      <w:pgMar w:top="1701" w:right="1418" w:bottom="1701" w:left="1985" w:header="850" w:footer="283" w:gutter="0"/>
      <w:cols w:num="2" w:space="720" w:equalWidth="0">
        <w:col w:w="4054" w:space="395"/>
        <w:col w:w="405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C2833" w14:textId="77777777" w:rsidR="009318F5" w:rsidRDefault="009318F5">
      <w:pPr>
        <w:spacing w:after="0" w:line="240" w:lineRule="auto"/>
        <w:ind w:left="0" w:hanging="2"/>
      </w:pPr>
      <w:r>
        <w:separator/>
      </w:r>
    </w:p>
  </w:endnote>
  <w:endnote w:type="continuationSeparator" w:id="0">
    <w:p w14:paraId="42EE1A2A" w14:textId="77777777" w:rsidR="009318F5" w:rsidRDefault="009318F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C64B9" w14:textId="77777777" w:rsidR="00531B55" w:rsidRDefault="00531B55">
    <w:pPr>
      <w:pBdr>
        <w:top w:val="nil"/>
        <w:left w:val="nil"/>
        <w:bottom w:val="nil"/>
        <w:right w:val="nil"/>
        <w:between w:val="nil"/>
      </w:pBdr>
      <w:spacing w:after="0" w:line="240" w:lineRule="auto"/>
      <w:ind w:left="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528A5" w14:textId="77777777" w:rsidR="00531B55" w:rsidRDefault="00531B55">
    <w:pPr>
      <w:pBdr>
        <w:top w:val="nil"/>
        <w:left w:val="nil"/>
        <w:bottom w:val="nil"/>
        <w:right w:val="nil"/>
        <w:between w:val="nil"/>
      </w:pBdr>
      <w:spacing w:after="0"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C53B3" w14:textId="77777777" w:rsidR="00531B55" w:rsidRDefault="00531B55">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CB8EE" w14:textId="77777777" w:rsidR="009318F5" w:rsidRDefault="009318F5">
      <w:pPr>
        <w:spacing w:after="0" w:line="240" w:lineRule="auto"/>
        <w:ind w:left="0" w:hanging="2"/>
      </w:pPr>
      <w:r>
        <w:separator/>
      </w:r>
    </w:p>
  </w:footnote>
  <w:footnote w:type="continuationSeparator" w:id="0">
    <w:p w14:paraId="14F9631F" w14:textId="77777777" w:rsidR="009318F5" w:rsidRDefault="009318F5">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3EC99" w14:textId="77777777" w:rsidR="00531B55" w:rsidRDefault="00531B55">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2599C" w14:textId="77777777" w:rsidR="00531B55" w:rsidRDefault="00531B55">
    <w:pPr>
      <w:widowControl w:val="0"/>
      <w:pBdr>
        <w:top w:val="nil"/>
        <w:left w:val="nil"/>
        <w:bottom w:val="nil"/>
        <w:right w:val="nil"/>
        <w:between w:val="nil"/>
      </w:pBdr>
      <w:spacing w:after="0"/>
      <w:ind w:left="0" w:hanging="2"/>
      <w:rPr>
        <w:rFonts w:ascii="Garamond" w:eastAsia="Garamond" w:hAnsi="Garamond" w:cs="Garamond"/>
      </w:rPr>
    </w:pPr>
  </w:p>
  <w:tbl>
    <w:tblPr>
      <w:tblStyle w:val="a"/>
      <w:tblW w:w="8505" w:type="dxa"/>
      <w:tblInd w:w="-108" w:type="dxa"/>
      <w:tblLayout w:type="fixed"/>
      <w:tblLook w:val="0000" w:firstRow="0" w:lastRow="0" w:firstColumn="0" w:lastColumn="0" w:noHBand="0" w:noVBand="0"/>
    </w:tblPr>
    <w:tblGrid>
      <w:gridCol w:w="4253"/>
      <w:gridCol w:w="992"/>
      <w:gridCol w:w="3260"/>
    </w:tblGrid>
    <w:tr w:rsidR="00531B55" w14:paraId="1D62D38A" w14:textId="77777777">
      <w:trPr>
        <w:trHeight w:val="60"/>
      </w:trPr>
      <w:tc>
        <w:tcPr>
          <w:tcW w:w="4253" w:type="dxa"/>
        </w:tcPr>
        <w:p w14:paraId="75345836" w14:textId="77777777" w:rsidR="00531B55" w:rsidRDefault="00EE2EFF">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r>
            <w:rPr>
              <w:rFonts w:ascii="Garamond" w:eastAsia="Garamond" w:hAnsi="Garamond" w:cs="Garamond"/>
              <w:color w:val="000000"/>
              <w:sz w:val="16"/>
              <w:szCs w:val="16"/>
            </w:rPr>
            <w:t>Jurnal Surya Masyarakat</w:t>
          </w:r>
        </w:p>
      </w:tc>
      <w:tc>
        <w:tcPr>
          <w:tcW w:w="992" w:type="dxa"/>
        </w:tcPr>
        <w:p w14:paraId="742905B4" w14:textId="77777777" w:rsidR="00531B55" w:rsidRDefault="00531B55">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
      </w:tc>
      <w:tc>
        <w:tcPr>
          <w:tcW w:w="3260" w:type="dxa"/>
        </w:tcPr>
        <w:p w14:paraId="64CCBC5B" w14:textId="77777777" w:rsidR="00531B55" w:rsidRDefault="00EE2EFF">
          <w:pPr>
            <w:pBdr>
              <w:top w:val="nil"/>
              <w:left w:val="nil"/>
              <w:bottom w:val="nil"/>
              <w:right w:val="nil"/>
              <w:between w:val="nil"/>
            </w:pBdr>
            <w:spacing w:after="0" w:line="240" w:lineRule="auto"/>
            <w:ind w:left="0" w:hanging="2"/>
            <w:jc w:val="right"/>
            <w:rPr>
              <w:rFonts w:ascii="Garamond" w:eastAsia="Garamond" w:hAnsi="Garamond" w:cs="Garamond"/>
              <w:color w:val="000000"/>
              <w:sz w:val="16"/>
              <w:szCs w:val="16"/>
            </w:rPr>
          </w:pPr>
          <w:r>
            <w:rPr>
              <w:rFonts w:ascii="Garamond" w:eastAsia="Garamond" w:hAnsi="Garamond" w:cs="Garamond"/>
              <w:color w:val="000000"/>
              <w:sz w:val="16"/>
              <w:szCs w:val="16"/>
            </w:rPr>
            <w:t>p-ISSN: 2623-0364</w:t>
          </w:r>
        </w:p>
      </w:tc>
    </w:tr>
    <w:tr w:rsidR="00531B55" w14:paraId="29C932BE" w14:textId="77777777">
      <w:tc>
        <w:tcPr>
          <w:tcW w:w="4253" w:type="dxa"/>
        </w:tcPr>
        <w:p w14:paraId="735A1EDC" w14:textId="77777777" w:rsidR="00531B55" w:rsidRDefault="00EE2EFF">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r>
            <w:rPr>
              <w:rFonts w:ascii="Garamond" w:eastAsia="Garamond" w:hAnsi="Garamond" w:cs="Garamond"/>
              <w:color w:val="000000"/>
              <w:sz w:val="16"/>
              <w:szCs w:val="16"/>
            </w:rPr>
            <w:t>Vol. X No. X, Tahun XXXX, Halaman (X-X)</w:t>
          </w:r>
        </w:p>
      </w:tc>
      <w:tc>
        <w:tcPr>
          <w:tcW w:w="992" w:type="dxa"/>
        </w:tcPr>
        <w:p w14:paraId="635ED3EF" w14:textId="77777777" w:rsidR="00531B55" w:rsidRDefault="00531B55">
          <w:pPr>
            <w:pBdr>
              <w:top w:val="nil"/>
              <w:left w:val="nil"/>
              <w:bottom w:val="nil"/>
              <w:right w:val="nil"/>
              <w:between w:val="nil"/>
            </w:pBdr>
            <w:spacing w:after="0" w:line="240" w:lineRule="auto"/>
            <w:ind w:left="0" w:hanging="2"/>
            <w:rPr>
              <w:rFonts w:ascii="Garamond" w:eastAsia="Garamond" w:hAnsi="Garamond" w:cs="Garamond"/>
              <w:color w:val="000000"/>
              <w:sz w:val="16"/>
              <w:szCs w:val="16"/>
            </w:rPr>
          </w:pPr>
        </w:p>
      </w:tc>
      <w:tc>
        <w:tcPr>
          <w:tcW w:w="3260" w:type="dxa"/>
        </w:tcPr>
        <w:p w14:paraId="47F554F6" w14:textId="77777777" w:rsidR="00531B55" w:rsidRDefault="00EE2EFF">
          <w:pPr>
            <w:pBdr>
              <w:top w:val="nil"/>
              <w:left w:val="nil"/>
              <w:bottom w:val="nil"/>
              <w:right w:val="nil"/>
              <w:between w:val="nil"/>
            </w:pBdr>
            <w:spacing w:after="0" w:line="240" w:lineRule="auto"/>
            <w:ind w:left="0" w:hanging="2"/>
            <w:jc w:val="right"/>
            <w:rPr>
              <w:rFonts w:ascii="Garamond" w:eastAsia="Garamond" w:hAnsi="Garamond" w:cs="Garamond"/>
              <w:color w:val="000000"/>
              <w:sz w:val="16"/>
              <w:szCs w:val="16"/>
            </w:rPr>
          </w:pPr>
          <w:r>
            <w:rPr>
              <w:rFonts w:ascii="Garamond" w:eastAsia="Garamond" w:hAnsi="Garamond" w:cs="Garamond"/>
              <w:color w:val="000000"/>
              <w:sz w:val="16"/>
              <w:szCs w:val="16"/>
            </w:rPr>
            <w:t>e-ISSN: 2623-0569</w:t>
          </w:r>
        </w:p>
      </w:tc>
    </w:tr>
  </w:tbl>
  <w:p w14:paraId="26AC608B" w14:textId="77777777" w:rsidR="00531B55" w:rsidRDefault="00531B55">
    <w:pPr>
      <w:pBdr>
        <w:top w:val="nil"/>
        <w:left w:val="nil"/>
        <w:bottom w:val="nil"/>
        <w:right w:val="nil"/>
        <w:between w:val="nil"/>
      </w:pBdr>
      <w:spacing w:after="0" w:line="240" w:lineRule="auto"/>
      <w:ind w:left="0"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C0F71" w14:textId="77777777" w:rsidR="00531B55" w:rsidRDefault="00531B55">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1643F"/>
    <w:multiLevelType w:val="hybridMultilevel"/>
    <w:tmpl w:val="5814667A"/>
    <w:lvl w:ilvl="0" w:tplc="04090017">
      <w:start w:val="1"/>
      <w:numFmt w:val="lowerLetter"/>
      <w:lvlText w:val="%1)"/>
      <w:lvlJc w:val="left"/>
      <w:pPr>
        <w:ind w:left="644" w:hanging="360"/>
      </w:pPr>
      <w:rPr>
        <w:rFonts w:hint="default"/>
        <w:b/>
      </w:rPr>
    </w:lvl>
    <w:lvl w:ilvl="1" w:tplc="04210019" w:tentative="1">
      <w:start w:val="1"/>
      <w:numFmt w:val="lowerLetter"/>
      <w:lvlText w:val="%2."/>
      <w:lvlJc w:val="left"/>
      <w:pPr>
        <w:ind w:left="6184" w:hanging="360"/>
      </w:pPr>
    </w:lvl>
    <w:lvl w:ilvl="2" w:tplc="0421001B" w:tentative="1">
      <w:start w:val="1"/>
      <w:numFmt w:val="lowerRoman"/>
      <w:lvlText w:val="%3."/>
      <w:lvlJc w:val="right"/>
      <w:pPr>
        <w:ind w:left="6904" w:hanging="180"/>
      </w:pPr>
    </w:lvl>
    <w:lvl w:ilvl="3" w:tplc="0421000F" w:tentative="1">
      <w:start w:val="1"/>
      <w:numFmt w:val="decimal"/>
      <w:lvlText w:val="%4."/>
      <w:lvlJc w:val="left"/>
      <w:pPr>
        <w:ind w:left="7624" w:hanging="360"/>
      </w:pPr>
    </w:lvl>
    <w:lvl w:ilvl="4" w:tplc="04210019" w:tentative="1">
      <w:start w:val="1"/>
      <w:numFmt w:val="lowerLetter"/>
      <w:lvlText w:val="%5."/>
      <w:lvlJc w:val="left"/>
      <w:pPr>
        <w:ind w:left="8344" w:hanging="360"/>
      </w:pPr>
    </w:lvl>
    <w:lvl w:ilvl="5" w:tplc="0421001B" w:tentative="1">
      <w:start w:val="1"/>
      <w:numFmt w:val="lowerRoman"/>
      <w:lvlText w:val="%6."/>
      <w:lvlJc w:val="right"/>
      <w:pPr>
        <w:ind w:left="9064" w:hanging="180"/>
      </w:pPr>
    </w:lvl>
    <w:lvl w:ilvl="6" w:tplc="0421000F" w:tentative="1">
      <w:start w:val="1"/>
      <w:numFmt w:val="decimal"/>
      <w:lvlText w:val="%7."/>
      <w:lvlJc w:val="left"/>
      <w:pPr>
        <w:ind w:left="9784" w:hanging="360"/>
      </w:pPr>
    </w:lvl>
    <w:lvl w:ilvl="7" w:tplc="04210019" w:tentative="1">
      <w:start w:val="1"/>
      <w:numFmt w:val="lowerLetter"/>
      <w:lvlText w:val="%8."/>
      <w:lvlJc w:val="left"/>
      <w:pPr>
        <w:ind w:left="10504" w:hanging="360"/>
      </w:pPr>
    </w:lvl>
    <w:lvl w:ilvl="8" w:tplc="0421001B" w:tentative="1">
      <w:start w:val="1"/>
      <w:numFmt w:val="lowerRoman"/>
      <w:lvlText w:val="%9."/>
      <w:lvlJc w:val="right"/>
      <w:pPr>
        <w:ind w:left="11224" w:hanging="180"/>
      </w:pPr>
    </w:lvl>
  </w:abstractNum>
  <w:abstractNum w:abstractNumId="1">
    <w:nsid w:val="127D73FE"/>
    <w:multiLevelType w:val="hybridMultilevel"/>
    <w:tmpl w:val="447CD3F0"/>
    <w:lvl w:ilvl="0" w:tplc="5F20E03C">
      <w:start w:val="1"/>
      <w:numFmt w:val="lowerLetter"/>
      <w:lvlText w:val="%1)"/>
      <w:lvlJc w:val="left"/>
      <w:pPr>
        <w:ind w:left="929" w:hanging="361"/>
      </w:pPr>
      <w:rPr>
        <w:rFonts w:ascii="Times New Roman" w:eastAsia="Times New Roman" w:hAnsi="Times New Roman" w:cs="Times New Roman" w:hint="default"/>
        <w:spacing w:val="-10"/>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D945C6"/>
    <w:multiLevelType w:val="hybridMultilevel"/>
    <w:tmpl w:val="0BF2C4A8"/>
    <w:lvl w:ilvl="0" w:tplc="111251B8">
      <w:start w:val="2"/>
      <w:numFmt w:val="decimal"/>
      <w:lvlText w:val="%1"/>
      <w:lvlJc w:val="left"/>
      <w:pPr>
        <w:ind w:left="622" w:hanging="360"/>
      </w:pPr>
      <w:rPr>
        <w:rFonts w:hint="default"/>
        <w:lang w:eastAsia="en-US" w:bidi="ar-SA"/>
      </w:rPr>
    </w:lvl>
    <w:lvl w:ilvl="1" w:tplc="6040D442">
      <w:numFmt w:val="none"/>
      <w:lvlText w:val=""/>
      <w:lvlJc w:val="left"/>
      <w:pPr>
        <w:tabs>
          <w:tab w:val="num" w:pos="360"/>
        </w:tabs>
      </w:pPr>
    </w:lvl>
    <w:lvl w:ilvl="2" w:tplc="5F20E03C">
      <w:start w:val="1"/>
      <w:numFmt w:val="lowerLetter"/>
      <w:lvlText w:val="%3)"/>
      <w:lvlJc w:val="left"/>
      <w:pPr>
        <w:ind w:left="929" w:hanging="361"/>
      </w:pPr>
      <w:rPr>
        <w:rFonts w:ascii="Times New Roman" w:eastAsia="Times New Roman" w:hAnsi="Times New Roman" w:cs="Times New Roman" w:hint="default"/>
        <w:spacing w:val="-10"/>
        <w:w w:val="99"/>
        <w:sz w:val="24"/>
        <w:szCs w:val="24"/>
        <w:lang w:eastAsia="en-US" w:bidi="ar-SA"/>
      </w:rPr>
    </w:lvl>
    <w:lvl w:ilvl="3" w:tplc="E3DAC9EA">
      <w:numFmt w:val="bullet"/>
      <w:lvlText w:val="•"/>
      <w:lvlJc w:val="left"/>
      <w:pPr>
        <w:ind w:left="3368" w:hanging="361"/>
      </w:pPr>
      <w:rPr>
        <w:rFonts w:hint="default"/>
        <w:lang w:eastAsia="en-US" w:bidi="ar-SA"/>
      </w:rPr>
    </w:lvl>
    <w:lvl w:ilvl="4" w:tplc="A02C66B2">
      <w:numFmt w:val="bullet"/>
      <w:lvlText w:val="•"/>
      <w:lvlJc w:val="left"/>
      <w:pPr>
        <w:ind w:left="4382" w:hanging="361"/>
      </w:pPr>
      <w:rPr>
        <w:rFonts w:hint="default"/>
        <w:lang w:eastAsia="en-US" w:bidi="ar-SA"/>
      </w:rPr>
    </w:lvl>
    <w:lvl w:ilvl="5" w:tplc="25B4D0EA">
      <w:numFmt w:val="bullet"/>
      <w:lvlText w:val="•"/>
      <w:lvlJc w:val="left"/>
      <w:pPr>
        <w:ind w:left="5397" w:hanging="361"/>
      </w:pPr>
      <w:rPr>
        <w:rFonts w:hint="default"/>
        <w:lang w:eastAsia="en-US" w:bidi="ar-SA"/>
      </w:rPr>
    </w:lvl>
    <w:lvl w:ilvl="6" w:tplc="44C213C4">
      <w:numFmt w:val="bullet"/>
      <w:lvlText w:val="•"/>
      <w:lvlJc w:val="left"/>
      <w:pPr>
        <w:ind w:left="6411" w:hanging="361"/>
      </w:pPr>
      <w:rPr>
        <w:rFonts w:hint="default"/>
        <w:lang w:eastAsia="en-US" w:bidi="ar-SA"/>
      </w:rPr>
    </w:lvl>
    <w:lvl w:ilvl="7" w:tplc="B59A66B4">
      <w:numFmt w:val="bullet"/>
      <w:lvlText w:val="•"/>
      <w:lvlJc w:val="left"/>
      <w:pPr>
        <w:ind w:left="7425" w:hanging="361"/>
      </w:pPr>
      <w:rPr>
        <w:rFonts w:hint="default"/>
        <w:lang w:eastAsia="en-US" w:bidi="ar-SA"/>
      </w:rPr>
    </w:lvl>
    <w:lvl w:ilvl="8" w:tplc="7ECCE5CA">
      <w:numFmt w:val="bullet"/>
      <w:lvlText w:val="•"/>
      <w:lvlJc w:val="left"/>
      <w:pPr>
        <w:ind w:left="8440" w:hanging="361"/>
      </w:pPr>
      <w:rPr>
        <w:rFonts w:hint="default"/>
        <w:lang w:eastAsia="en-US" w:bidi="ar-SA"/>
      </w:rPr>
    </w:lvl>
  </w:abstractNum>
  <w:abstractNum w:abstractNumId="3">
    <w:nsid w:val="30F02549"/>
    <w:multiLevelType w:val="hybridMultilevel"/>
    <w:tmpl w:val="C8D8A914"/>
    <w:lvl w:ilvl="0" w:tplc="D01EA4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0E3746E"/>
    <w:multiLevelType w:val="hybridMultilevel"/>
    <w:tmpl w:val="A83A432C"/>
    <w:lvl w:ilvl="0" w:tplc="7CA42E7C">
      <w:start w:val="1"/>
      <w:numFmt w:val="upperRoman"/>
      <w:lvlText w:val="%1."/>
      <w:lvlJc w:val="left"/>
      <w:pPr>
        <w:ind w:left="718" w:hanging="72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B55"/>
    <w:rsid w:val="00037A01"/>
    <w:rsid w:val="00072C41"/>
    <w:rsid w:val="000E5472"/>
    <w:rsid w:val="000E7B1F"/>
    <w:rsid w:val="000E7C96"/>
    <w:rsid w:val="00121051"/>
    <w:rsid w:val="00130E7C"/>
    <w:rsid w:val="00173EBD"/>
    <w:rsid w:val="001971AD"/>
    <w:rsid w:val="001A53D8"/>
    <w:rsid w:val="001D6289"/>
    <w:rsid w:val="00220894"/>
    <w:rsid w:val="00245DA3"/>
    <w:rsid w:val="002C29E2"/>
    <w:rsid w:val="002F5A6A"/>
    <w:rsid w:val="003143C3"/>
    <w:rsid w:val="00321444"/>
    <w:rsid w:val="00326966"/>
    <w:rsid w:val="00327CBE"/>
    <w:rsid w:val="00331061"/>
    <w:rsid w:val="003511D6"/>
    <w:rsid w:val="00352D61"/>
    <w:rsid w:val="0035456C"/>
    <w:rsid w:val="00366150"/>
    <w:rsid w:val="00384444"/>
    <w:rsid w:val="00390568"/>
    <w:rsid w:val="0041083E"/>
    <w:rsid w:val="00453DA1"/>
    <w:rsid w:val="00531B55"/>
    <w:rsid w:val="00554A73"/>
    <w:rsid w:val="00570B11"/>
    <w:rsid w:val="00594329"/>
    <w:rsid w:val="005A5CCE"/>
    <w:rsid w:val="005A7A1C"/>
    <w:rsid w:val="005D0171"/>
    <w:rsid w:val="005D72BF"/>
    <w:rsid w:val="005E3970"/>
    <w:rsid w:val="005F285F"/>
    <w:rsid w:val="006179C8"/>
    <w:rsid w:val="00656923"/>
    <w:rsid w:val="00656CD1"/>
    <w:rsid w:val="00665589"/>
    <w:rsid w:val="00673E33"/>
    <w:rsid w:val="006B4C39"/>
    <w:rsid w:val="007105E6"/>
    <w:rsid w:val="007964EE"/>
    <w:rsid w:val="007A5136"/>
    <w:rsid w:val="008B38AD"/>
    <w:rsid w:val="008C1037"/>
    <w:rsid w:val="00927CCF"/>
    <w:rsid w:val="009304A5"/>
    <w:rsid w:val="009318F5"/>
    <w:rsid w:val="00953D76"/>
    <w:rsid w:val="009665CE"/>
    <w:rsid w:val="009758B6"/>
    <w:rsid w:val="009A4FA2"/>
    <w:rsid w:val="009A6C75"/>
    <w:rsid w:val="009C6274"/>
    <w:rsid w:val="009E6B1C"/>
    <w:rsid w:val="00A07A71"/>
    <w:rsid w:val="00A25C80"/>
    <w:rsid w:val="00A67B47"/>
    <w:rsid w:val="00A853D4"/>
    <w:rsid w:val="00A86F34"/>
    <w:rsid w:val="00AA5061"/>
    <w:rsid w:val="00AE7A5B"/>
    <w:rsid w:val="00B10612"/>
    <w:rsid w:val="00B26739"/>
    <w:rsid w:val="00B45FC9"/>
    <w:rsid w:val="00B5152C"/>
    <w:rsid w:val="00B845DF"/>
    <w:rsid w:val="00BB1F76"/>
    <w:rsid w:val="00C616B9"/>
    <w:rsid w:val="00C7321C"/>
    <w:rsid w:val="00C7797F"/>
    <w:rsid w:val="00CA7182"/>
    <w:rsid w:val="00D11741"/>
    <w:rsid w:val="00D11CE8"/>
    <w:rsid w:val="00D32B08"/>
    <w:rsid w:val="00D42931"/>
    <w:rsid w:val="00D66B55"/>
    <w:rsid w:val="00E02910"/>
    <w:rsid w:val="00E457F4"/>
    <w:rsid w:val="00E46A83"/>
    <w:rsid w:val="00E83508"/>
    <w:rsid w:val="00EA73C0"/>
    <w:rsid w:val="00EB35A8"/>
    <w:rsid w:val="00EC78EF"/>
    <w:rsid w:val="00ED7C3E"/>
    <w:rsid w:val="00EE2EFF"/>
    <w:rsid w:val="00EE70C2"/>
    <w:rsid w:val="00F66105"/>
    <w:rsid w:val="00FE2E2D"/>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29454"/>
  <w15:docId w15:val="{6D7CA3A6-A208-467A-A481-1A8D75A3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val="en-AU"/>
    </w:rPr>
  </w:style>
  <w:style w:type="paragraph" w:styleId="Heading1">
    <w:name w:val="heading 1"/>
    <w:basedOn w:val="Normal"/>
    <w:next w:val="BodyText"/>
    <w:pPr>
      <w:keepNext/>
      <w:widowControl w:val="0"/>
      <w:suppressAutoHyphens w:val="0"/>
      <w:spacing w:before="240" w:after="120" w:line="360" w:lineRule="auto"/>
      <w:ind w:left="1080" w:hanging="720"/>
      <w:jc w:val="both"/>
    </w:pPr>
    <w:rPr>
      <w:rFonts w:ascii="Times New Roman" w:eastAsia="MS Mincho" w:hAnsi="Times New Roman"/>
      <w:b/>
      <w:bCs/>
      <w:kern w:val="1"/>
      <w:sz w:val="24"/>
      <w:szCs w:val="24"/>
    </w:rPr>
  </w:style>
  <w:style w:type="paragraph" w:styleId="Heading2">
    <w:name w:val="heading 2"/>
    <w:basedOn w:val="Normal"/>
    <w:next w:val="BodyText"/>
    <w:pPr>
      <w:keepNext/>
      <w:widowControl w:val="0"/>
      <w:suppressAutoHyphens w:val="0"/>
      <w:spacing w:before="240" w:after="120" w:line="240" w:lineRule="auto"/>
      <w:jc w:val="both"/>
      <w:outlineLvl w:val="1"/>
    </w:pPr>
    <w:rPr>
      <w:rFonts w:ascii="Arial" w:eastAsia="MS Mincho" w:hAnsi="Arial"/>
      <w:b/>
      <w:bCs/>
      <w:i/>
      <w:iCs/>
      <w:kern w:val="1"/>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rPr>
      <w:rFonts w:ascii="Times New Roman" w:eastAsia="MS Mincho" w:hAnsi="Times New Roman" w:cs="Times New Roman"/>
      <w:b/>
      <w:bCs/>
      <w:w w:val="100"/>
      <w:kern w:val="1"/>
      <w:position w:val="-1"/>
      <w:sz w:val="24"/>
      <w:szCs w:val="24"/>
      <w:effect w:val="none"/>
      <w:vertAlign w:val="baseline"/>
      <w:cs w:val="0"/>
      <w:em w:val="none"/>
      <w:lang w:val="en-AU"/>
    </w:rPr>
  </w:style>
  <w:style w:type="character" w:customStyle="1" w:styleId="Heading2Char">
    <w:name w:val="Heading 2 Char"/>
    <w:rPr>
      <w:rFonts w:ascii="Arial" w:eastAsia="MS Mincho" w:hAnsi="Arial" w:cs="Times New Roman"/>
      <w:b/>
      <w:bCs/>
      <w:i/>
      <w:iCs/>
      <w:w w:val="100"/>
      <w:kern w:val="1"/>
      <w:position w:val="-1"/>
      <w:sz w:val="28"/>
      <w:szCs w:val="28"/>
      <w:effect w:val="none"/>
      <w:vertAlign w:val="baseline"/>
      <w:cs w:val="0"/>
      <w:em w:val="none"/>
      <w:lang w:val="en-AU"/>
    </w:rPr>
  </w:style>
  <w:style w:type="paragraph" w:styleId="Footer">
    <w:name w:val="footer"/>
    <w:basedOn w:val="Normal"/>
    <w:qFormat/>
    <w:pPr>
      <w:spacing w:after="0" w:line="240" w:lineRule="auto"/>
    </w:pPr>
    <w:rPr>
      <w:sz w:val="20"/>
      <w:szCs w:val="20"/>
      <w:lang w:val="en-GB"/>
    </w:rPr>
  </w:style>
  <w:style w:type="character" w:customStyle="1" w:styleId="FooterChar">
    <w:name w:val="Footer Char"/>
    <w:rPr>
      <w:rFonts w:ascii="Calibri" w:eastAsia="Times New Roman" w:hAnsi="Calibri" w:cs="Times New Roman"/>
      <w:w w:val="100"/>
      <w:position w:val="-1"/>
      <w:sz w:val="20"/>
      <w:szCs w:val="20"/>
      <w:effect w:val="none"/>
      <w:vertAlign w:val="baseline"/>
      <w:cs w:val="0"/>
      <w:em w:val="none"/>
      <w:lang w:val="en-GB"/>
    </w:rPr>
  </w:style>
  <w:style w:type="paragraph" w:styleId="BodyText">
    <w:name w:val="Body Text"/>
    <w:basedOn w:val="Normal"/>
    <w:qFormat/>
    <w:pPr>
      <w:widowControl w:val="0"/>
      <w:autoSpaceDE w:val="0"/>
      <w:autoSpaceDN w:val="0"/>
      <w:adjustRightInd w:val="0"/>
      <w:spacing w:after="120" w:line="240" w:lineRule="auto"/>
      <w:jc w:val="both"/>
    </w:pPr>
    <w:rPr>
      <w:rFonts w:ascii="Arial" w:eastAsia="Times New Roman" w:hAnsi="Arial"/>
      <w:sz w:val="24"/>
      <w:szCs w:val="20"/>
      <w:lang w:eastAsia="en-AU"/>
    </w:rPr>
  </w:style>
  <w:style w:type="character" w:customStyle="1" w:styleId="BodyTextChar">
    <w:name w:val="Body Text Char"/>
    <w:rPr>
      <w:rFonts w:ascii="Arial" w:eastAsia="Times New Roman" w:hAnsi="Arial" w:cs="Times New Roman"/>
      <w:w w:val="100"/>
      <w:position w:val="-1"/>
      <w:sz w:val="24"/>
      <w:szCs w:val="20"/>
      <w:effect w:val="none"/>
      <w:vertAlign w:val="baseline"/>
      <w:cs w:val="0"/>
      <w:em w:val="none"/>
      <w:lang w:val="en-AU" w:eastAsia="en-AU"/>
    </w:rPr>
  </w:style>
  <w:style w:type="paragraph" w:styleId="NoSpacing">
    <w:name w:val="No Spacing"/>
    <w:pPr>
      <w:widowControl w:val="0"/>
      <w:suppressAutoHyphens/>
      <w:autoSpaceDE w:val="0"/>
      <w:autoSpaceDN w:val="0"/>
      <w:adjustRightInd w:val="0"/>
      <w:spacing w:line="1" w:lineRule="atLeast"/>
      <w:ind w:leftChars="-1" w:left="720" w:hangingChars="1" w:hanging="720"/>
      <w:jc w:val="both"/>
      <w:textDirection w:val="btLr"/>
      <w:textAlignment w:val="top"/>
      <w:outlineLvl w:val="0"/>
    </w:pPr>
    <w:rPr>
      <w:rFonts w:ascii="Arial" w:eastAsia="Times New Roman" w:hAnsi="Arial"/>
      <w:position w:val="-1"/>
      <w:sz w:val="24"/>
      <w:szCs w:val="24"/>
      <w:lang w:val="en-AU" w:eastAsia="en-AU"/>
    </w:rPr>
  </w:style>
  <w:style w:type="paragraph" w:customStyle="1" w:styleId="ListParagraphBodyoftext">
    <w:name w:val="List Paragraph;Body of text"/>
    <w:basedOn w:val="Normal"/>
    <w:pPr>
      <w:ind w:left="720"/>
      <w:contextualSpacing/>
    </w:pPr>
    <w:rPr>
      <w:sz w:val="20"/>
      <w:szCs w:val="20"/>
    </w:rPr>
  </w:style>
  <w:style w:type="paragraph" w:styleId="FootnoteText">
    <w:name w:val="footnote text"/>
    <w:basedOn w:val="Normal"/>
    <w:pPr>
      <w:widowControl w:val="0"/>
      <w:autoSpaceDE w:val="0"/>
      <w:autoSpaceDN w:val="0"/>
      <w:adjustRightInd w:val="0"/>
      <w:spacing w:after="0" w:line="240" w:lineRule="auto"/>
      <w:jc w:val="both"/>
    </w:pPr>
    <w:rPr>
      <w:rFonts w:ascii="Garamond" w:eastAsia="Times New Roman" w:hAnsi="Garamond"/>
      <w:sz w:val="20"/>
      <w:szCs w:val="20"/>
    </w:rPr>
  </w:style>
  <w:style w:type="character" w:customStyle="1" w:styleId="FootnoteTextChar">
    <w:name w:val="Footnote Text Char"/>
    <w:rPr>
      <w:rFonts w:ascii="Garamond" w:eastAsia="Times New Roman" w:hAnsi="Garamond" w:cs="Times New Roman"/>
      <w:w w:val="100"/>
      <w:position w:val="-1"/>
      <w:sz w:val="20"/>
      <w:szCs w:val="20"/>
      <w:effect w:val="none"/>
      <w:vertAlign w:val="baseline"/>
      <w:cs w:val="0"/>
      <w:em w:val="none"/>
      <w:lang w:val="en-AU"/>
    </w:rPr>
  </w:style>
  <w:style w:type="character" w:styleId="FootnoteReference">
    <w:name w:val="footnote reference"/>
    <w:rPr>
      <w:w w:val="100"/>
      <w:position w:val="-1"/>
      <w:effect w:val="none"/>
      <w:vertAlign w:val="superscript"/>
      <w:cs w:val="0"/>
      <w:em w:val="none"/>
    </w:rPr>
  </w:style>
  <w:style w:type="character" w:styleId="Hyperlink">
    <w:name w:val="Hyperlink"/>
    <w:rPr>
      <w:color w:val="000080"/>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AU"/>
    </w:rPr>
  </w:style>
  <w:style w:type="character" w:customStyle="1" w:styleId="ListParagraphCharBodyoftextChar">
    <w:name w:val="List Paragraph Char;Body of text Char"/>
    <w:rPr>
      <w:rFonts w:ascii="Calibri" w:eastAsia="Times New Roman" w:hAnsi="Calibri" w:cs="Times New Roman"/>
      <w:w w:val="100"/>
      <w:position w:val="-1"/>
      <w:effect w:val="none"/>
      <w:vertAlign w:val="baseline"/>
      <w:cs w:val="0"/>
      <w:em w:val="none"/>
      <w:lang w:val="en-AU"/>
    </w:rPr>
  </w:style>
  <w:style w:type="paragraph" w:styleId="Caption">
    <w:name w:val="caption"/>
    <w:basedOn w:val="Normal"/>
    <w:next w:val="Normal"/>
    <w:qFormat/>
    <w:pPr>
      <w:spacing w:line="240" w:lineRule="auto"/>
    </w:pPr>
    <w:rPr>
      <w:b/>
      <w:bCs/>
      <w:color w:val="5B9BD5"/>
      <w:sz w:val="18"/>
      <w:szCs w:val="18"/>
    </w:rPr>
  </w:style>
  <w:style w:type="paragraph" w:styleId="Header">
    <w:name w:val="header"/>
    <w:basedOn w:val="Normal"/>
    <w:qFormat/>
    <w:pPr>
      <w:spacing w:after="0" w:line="240" w:lineRule="auto"/>
    </w:pPr>
  </w:style>
  <w:style w:type="character" w:customStyle="1" w:styleId="HeaderChar">
    <w:name w:val="Header Char"/>
    <w:rPr>
      <w:rFonts w:ascii="Calibri" w:eastAsia="Times New Roman" w:hAnsi="Calibri" w:cs="Times New Roman"/>
      <w:w w:val="100"/>
      <w:position w:val="-1"/>
      <w:effect w:val="none"/>
      <w:vertAlign w:val="baseline"/>
      <w:cs w:val="0"/>
      <w:em w:val="none"/>
      <w:lang w:val="en-AU"/>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Calibri" w:eastAsia="Times New Roman" w:hAnsi="Calibri" w:cs="Times New Roman"/>
      <w:w w:val="100"/>
      <w:position w:val="-1"/>
      <w:sz w:val="20"/>
      <w:szCs w:val="20"/>
      <w:effect w:val="none"/>
      <w:vertAlign w:val="baseline"/>
      <w:cs w:val="0"/>
      <w:em w:val="none"/>
      <w:lang w:val="en-AU"/>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Times New Roman" w:hAnsi="Calibri" w:cs="Times New Roman"/>
      <w:b/>
      <w:bCs/>
      <w:w w:val="100"/>
      <w:position w:val="-1"/>
      <w:sz w:val="20"/>
      <w:szCs w:val="20"/>
      <w:effect w:val="none"/>
      <w:vertAlign w:val="baseline"/>
      <w:cs w:val="0"/>
      <w:em w:val="none"/>
      <w:lang w:val="en-AU"/>
    </w:rPr>
  </w:style>
  <w:style w:type="table" w:styleId="TableGrid">
    <w:name w:val="Table Grid"/>
    <w:basedOn w:val="TableNormal"/>
    <w:uiPriority w:val="39"/>
    <w:qFormat/>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rPr>
      <w:i/>
      <w:iCs/>
      <w:w w:val="100"/>
      <w:position w:val="-1"/>
      <w:effect w:val="none"/>
      <w:vertAlign w:val="baseline"/>
      <w:cs w:val="0"/>
      <w:em w:val="none"/>
    </w:rPr>
  </w:style>
  <w:style w:type="paragraph" w:styleId="Bibliography">
    <w:name w:val="Bibliography"/>
    <w:basedOn w:val="Normal"/>
    <w:next w:val="Normal"/>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A853D4"/>
    <w:pPr>
      <w:ind w:left="720"/>
      <w:contextualSpacing/>
    </w:pPr>
  </w:style>
  <w:style w:type="character" w:customStyle="1" w:styleId="UnresolvedMention">
    <w:name w:val="Unresolved Mention"/>
    <w:basedOn w:val="DefaultParagraphFont"/>
    <w:uiPriority w:val="99"/>
    <w:semiHidden/>
    <w:unhideWhenUsed/>
    <w:rsid w:val="00354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566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id.wikipedia.org/wiki/Ekonomi" TargetMode="External"/><Relationship Id="rId26" Type="http://schemas.microsoft.com/office/2007/relationships/hdphoto" Target="media/hdphoto2.wdp"/><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asetiawati@upgris.ac.id" TargetMode="External"/><Relationship Id="rId24" Type="http://schemas.microsoft.com/office/2007/relationships/hdphoto" Target="media/hdphoto1.wdp"/><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7.png"/><Relationship Id="rId10" Type="http://schemas.openxmlformats.org/officeDocument/2006/relationships/hyperlink" Target="mailto:ika.antono@gmail.com3" TargetMode="External"/><Relationship Id="rId19" Type="http://schemas.openxmlformats.org/officeDocument/2006/relationships/hyperlink" Target="https://id.wikipedia.org/wiki/Badan_usaha" TargetMode="External"/><Relationship Id="rId4" Type="http://schemas.openxmlformats.org/officeDocument/2006/relationships/styles" Target="styles.xml"/><Relationship Id="rId9" Type="http://schemas.openxmlformats.org/officeDocument/2006/relationships/hyperlink" Target="mailto:qviolinda@upgris.ac.id" TargetMode="Externa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2cu8UHwoH5SfQ0is2TzhHqehVA==">AMUW2mUowaYVreHgS1jACZwSs+/FwmZboyt5LDcLczXLQTlWhBrVKy1t9aR8suPy8nwwHQk6uDGyPp++mOkTvwVeWOpqrJrsnYe3IhmkSgYHWT/KniI6cdQ=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4E8993-91AE-423D-82E1-1821E4A82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8</Pages>
  <Words>4380</Words>
  <Characters>24971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rara</cp:lastModifiedBy>
  <cp:revision>26</cp:revision>
  <dcterms:created xsi:type="dcterms:W3CDTF">2022-01-03T21:23:00Z</dcterms:created>
  <dcterms:modified xsi:type="dcterms:W3CDTF">2022-01-06T03:21:00Z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http://www.zotero.org/styles/academy-of-management-review</vt:lpwstr>
  </property>
  <property fmtid="{D5CDD505-2E9C-101B-9397-08002B2CF9AE}" pid="3" name="Mendeley Recent Style Name 0_1">
    <vt:lpwstr>Academy of Management Review</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6298247a-3905-3d58-935a-6e1b1cbfe73a</vt:lpwstr>
  </property>
  <property fmtid="{D5CDD505-2E9C-101B-9397-08002B2CF9AE}" pid="24" name="Mendeley Citation Style_1">
    <vt:lpwstr>http://www.zotero.org/styles/apa</vt:lpwstr>
  </property>
</Properties>
</file>