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65" w:rsidRDefault="008747DF" w:rsidP="008747DF">
      <w:pPr>
        <w:spacing w:line="240" w:lineRule="auto"/>
        <w:contextualSpacing/>
        <w:jc w:val="center"/>
        <w:outlineLvl w:val="0"/>
        <w:rPr>
          <w:b/>
          <w:sz w:val="28"/>
          <w:szCs w:val="28"/>
          <w:lang w:val="id-ID"/>
        </w:rPr>
      </w:pPr>
      <w:r w:rsidRPr="008747DF">
        <w:rPr>
          <w:b/>
          <w:sz w:val="28"/>
          <w:szCs w:val="28"/>
          <w:lang w:val="da-DK"/>
        </w:rPr>
        <w:t>STUDI DESKRIPTIF TINGKAT PENGETAHUAN SUAMI TENTANG KONTRASEPSI KONDOM DI RW XIII KELURAHAN SENDANGMULYO KECAMATAN TEMBALANG KOTA SEMARANG</w:t>
      </w:r>
    </w:p>
    <w:p w:rsidR="008747DF" w:rsidRPr="008747DF" w:rsidRDefault="008747DF" w:rsidP="008747DF">
      <w:pPr>
        <w:spacing w:line="240" w:lineRule="auto"/>
        <w:contextualSpacing/>
        <w:jc w:val="center"/>
        <w:outlineLvl w:val="0"/>
        <w:rPr>
          <w:b/>
          <w:sz w:val="28"/>
          <w:szCs w:val="28"/>
          <w:lang w:val="id-ID"/>
        </w:rPr>
      </w:pPr>
    </w:p>
    <w:p w:rsidR="00A34465" w:rsidRDefault="008747DF" w:rsidP="008747DF">
      <w:pPr>
        <w:spacing w:line="240" w:lineRule="auto"/>
        <w:contextualSpacing/>
        <w:jc w:val="center"/>
        <w:rPr>
          <w:b/>
          <w:sz w:val="28"/>
          <w:szCs w:val="28"/>
          <w:lang w:val="id-ID"/>
        </w:rPr>
      </w:pPr>
      <w:r w:rsidRPr="008747DF">
        <w:rPr>
          <w:b/>
          <w:sz w:val="28"/>
          <w:szCs w:val="28"/>
        </w:rPr>
        <w:t>DESCRIPTIVE STUDY OF THE LEVEL OF KNOWLEDGE ABOUT HUSBAND CONDOMS CONTRACEPTION IN S</w:t>
      </w:r>
      <w:r w:rsidR="005F5260">
        <w:rPr>
          <w:b/>
          <w:sz w:val="28"/>
          <w:szCs w:val="28"/>
        </w:rPr>
        <w:t>UB RW XIII Village SENDANGMULYO</w:t>
      </w:r>
      <w:r w:rsidR="005F5260">
        <w:rPr>
          <w:b/>
          <w:sz w:val="28"/>
          <w:szCs w:val="28"/>
          <w:lang w:val="id-ID"/>
        </w:rPr>
        <w:t xml:space="preserve"> </w:t>
      </w:r>
      <w:r w:rsidRPr="008747DF">
        <w:rPr>
          <w:b/>
          <w:sz w:val="28"/>
          <w:szCs w:val="28"/>
        </w:rPr>
        <w:t>CITY SEMARANG TEMBALANG</w:t>
      </w:r>
    </w:p>
    <w:p w:rsidR="008747DF" w:rsidRPr="008747DF" w:rsidRDefault="008747DF" w:rsidP="008747DF">
      <w:pPr>
        <w:spacing w:line="240" w:lineRule="auto"/>
        <w:contextualSpacing/>
        <w:jc w:val="center"/>
        <w:rPr>
          <w:b/>
          <w:sz w:val="28"/>
          <w:szCs w:val="28"/>
          <w:lang w:val="id-ID"/>
        </w:rPr>
      </w:pPr>
    </w:p>
    <w:p w:rsidR="00A34465" w:rsidRPr="00190841" w:rsidRDefault="00A34465" w:rsidP="00A34465">
      <w:pPr>
        <w:tabs>
          <w:tab w:val="left" w:pos="2410"/>
        </w:tabs>
        <w:spacing w:after="0" w:line="240" w:lineRule="auto"/>
        <w:jc w:val="center"/>
        <w:rPr>
          <w:b/>
          <w:sz w:val="24"/>
          <w:szCs w:val="24"/>
          <w:u w:val="single"/>
          <w:vertAlign w:val="superscript"/>
          <w:lang w:val="id-ID"/>
        </w:rPr>
      </w:pPr>
      <w:r>
        <w:rPr>
          <w:b/>
          <w:sz w:val="24"/>
          <w:szCs w:val="24"/>
          <w:u w:val="single"/>
          <w:lang w:val="id-ID"/>
        </w:rPr>
        <w:t>Sherkia Ichtiarsi Prakasiwi</w:t>
      </w:r>
    </w:p>
    <w:p w:rsidR="00A34465" w:rsidRPr="00190841" w:rsidRDefault="00A34465" w:rsidP="00A34465">
      <w:pPr>
        <w:tabs>
          <w:tab w:val="left" w:pos="2410"/>
        </w:tabs>
        <w:spacing w:after="0" w:line="240" w:lineRule="auto"/>
        <w:jc w:val="center"/>
        <w:rPr>
          <w:sz w:val="24"/>
          <w:szCs w:val="24"/>
          <w:lang w:val="id-ID"/>
        </w:rPr>
      </w:pPr>
      <w:proofErr w:type="spellStart"/>
      <w:r>
        <w:rPr>
          <w:sz w:val="24"/>
          <w:szCs w:val="24"/>
        </w:rPr>
        <w:t>Fakultas</w:t>
      </w:r>
      <w:proofErr w:type="spellEnd"/>
      <w:r>
        <w:rPr>
          <w:sz w:val="24"/>
          <w:szCs w:val="24"/>
        </w:rPr>
        <w:t xml:space="preserve"> </w:t>
      </w:r>
      <w:proofErr w:type="spellStart"/>
      <w:r>
        <w:rPr>
          <w:sz w:val="24"/>
          <w:szCs w:val="24"/>
        </w:rPr>
        <w:t>Ilmu</w:t>
      </w:r>
      <w:proofErr w:type="spellEnd"/>
      <w:r>
        <w:rPr>
          <w:sz w:val="24"/>
          <w:szCs w:val="24"/>
        </w:rPr>
        <w:t xml:space="preserve"> </w:t>
      </w:r>
      <w:r>
        <w:rPr>
          <w:sz w:val="24"/>
          <w:szCs w:val="24"/>
          <w:lang w:val="id-ID"/>
        </w:rPr>
        <w:t xml:space="preserve">Keperawatan Dan </w:t>
      </w:r>
      <w:proofErr w:type="spellStart"/>
      <w:r>
        <w:rPr>
          <w:sz w:val="24"/>
          <w:szCs w:val="24"/>
        </w:rPr>
        <w:t>Kesehatan</w:t>
      </w:r>
      <w:proofErr w:type="spellEnd"/>
      <w:r>
        <w:rPr>
          <w:sz w:val="24"/>
          <w:szCs w:val="24"/>
        </w:rPr>
        <w:t xml:space="preserve">, </w:t>
      </w:r>
      <w:proofErr w:type="spellStart"/>
      <w:r w:rsidRPr="00BE0461">
        <w:rPr>
          <w:sz w:val="24"/>
          <w:szCs w:val="24"/>
        </w:rPr>
        <w:t>Universitas</w:t>
      </w:r>
      <w:proofErr w:type="spellEnd"/>
      <w:r w:rsidRPr="00BE0461">
        <w:rPr>
          <w:sz w:val="24"/>
          <w:szCs w:val="24"/>
        </w:rPr>
        <w:t xml:space="preserve"> </w:t>
      </w:r>
      <w:r>
        <w:rPr>
          <w:sz w:val="24"/>
          <w:szCs w:val="24"/>
          <w:lang w:val="id-ID"/>
        </w:rPr>
        <w:t>Muhammadiyah Semarang</w:t>
      </w:r>
    </w:p>
    <w:p w:rsidR="00A34465" w:rsidRDefault="00A34465" w:rsidP="00A34465">
      <w:pPr>
        <w:pStyle w:val="ListParagraph"/>
        <w:ind w:left="0"/>
        <w:jc w:val="center"/>
        <w:rPr>
          <w:sz w:val="24"/>
          <w:szCs w:val="24"/>
          <w:lang w:val="id-ID"/>
        </w:rPr>
      </w:pPr>
      <w:proofErr w:type="gramStart"/>
      <w:r>
        <w:rPr>
          <w:sz w:val="24"/>
          <w:szCs w:val="24"/>
        </w:rPr>
        <w:t>Email :</w:t>
      </w:r>
      <w:proofErr w:type="gramEnd"/>
      <w:r>
        <w:rPr>
          <w:sz w:val="24"/>
          <w:szCs w:val="24"/>
        </w:rPr>
        <w:t xml:space="preserve"> </w:t>
      </w:r>
      <w:hyperlink r:id="rId8" w:history="1">
        <w:r w:rsidRPr="0047391E">
          <w:rPr>
            <w:rStyle w:val="Hyperlink"/>
            <w:sz w:val="24"/>
            <w:szCs w:val="24"/>
            <w:lang w:val="id-ID"/>
          </w:rPr>
          <w:t>sherkia@unimus.ac.id</w:t>
        </w:r>
      </w:hyperlink>
    </w:p>
    <w:p w:rsidR="00A34465" w:rsidRDefault="00A34465" w:rsidP="00A34465">
      <w:pPr>
        <w:pStyle w:val="ListParagraph"/>
        <w:ind w:left="0"/>
        <w:jc w:val="center"/>
        <w:rPr>
          <w:sz w:val="24"/>
          <w:szCs w:val="24"/>
          <w:lang w:val="id-ID"/>
        </w:rPr>
      </w:pPr>
    </w:p>
    <w:p w:rsidR="00A34465" w:rsidRPr="00190841" w:rsidRDefault="00A34465" w:rsidP="00A34465">
      <w:pPr>
        <w:pStyle w:val="ListParagraph"/>
        <w:ind w:left="0"/>
        <w:jc w:val="center"/>
        <w:rPr>
          <w:sz w:val="22"/>
          <w:szCs w:val="22"/>
          <w:vertAlign w:val="superscript"/>
          <w:lang w:val="id-ID"/>
        </w:rPr>
      </w:pPr>
    </w:p>
    <w:p w:rsidR="00A34465" w:rsidRDefault="00A34465" w:rsidP="00A34465">
      <w:pPr>
        <w:pStyle w:val="ListParagraph"/>
        <w:tabs>
          <w:tab w:val="left" w:pos="1276"/>
          <w:tab w:val="center" w:pos="1560"/>
          <w:tab w:val="center" w:pos="1843"/>
          <w:tab w:val="left" w:pos="1985"/>
          <w:tab w:val="left" w:pos="2694"/>
        </w:tabs>
        <w:spacing w:after="0" w:line="240" w:lineRule="auto"/>
        <w:ind w:left="0"/>
        <w:jc w:val="center"/>
        <w:rPr>
          <w:b/>
          <w:i/>
          <w:sz w:val="22"/>
          <w:szCs w:val="22"/>
          <w:lang w:val="id-ID"/>
        </w:rPr>
      </w:pPr>
      <w:r w:rsidRPr="00190841">
        <w:rPr>
          <w:b/>
          <w:i/>
          <w:sz w:val="22"/>
          <w:szCs w:val="22"/>
          <w:lang w:val="id-ID"/>
        </w:rPr>
        <w:t>ABSTRAK</w:t>
      </w:r>
    </w:p>
    <w:p w:rsidR="008747DF" w:rsidRPr="00190841" w:rsidRDefault="008747DF" w:rsidP="00A34465">
      <w:pPr>
        <w:pStyle w:val="ListParagraph"/>
        <w:tabs>
          <w:tab w:val="left" w:pos="1276"/>
          <w:tab w:val="center" w:pos="1560"/>
          <w:tab w:val="center" w:pos="1843"/>
          <w:tab w:val="left" w:pos="1985"/>
          <w:tab w:val="left" w:pos="2694"/>
        </w:tabs>
        <w:spacing w:after="0" w:line="240" w:lineRule="auto"/>
        <w:ind w:left="0"/>
        <w:jc w:val="center"/>
        <w:rPr>
          <w:b/>
          <w:i/>
          <w:sz w:val="22"/>
          <w:szCs w:val="22"/>
          <w:lang w:val="id-ID"/>
        </w:rPr>
      </w:pPr>
    </w:p>
    <w:p w:rsidR="008747DF" w:rsidRPr="005F5260" w:rsidRDefault="008747DF" w:rsidP="005F5260">
      <w:pPr>
        <w:spacing w:line="240" w:lineRule="auto"/>
        <w:jc w:val="both"/>
        <w:outlineLvl w:val="0"/>
        <w:rPr>
          <w:i/>
          <w:sz w:val="24"/>
          <w:szCs w:val="24"/>
          <w:lang w:val="it-IT"/>
        </w:rPr>
      </w:pPr>
      <w:r w:rsidRPr="005F5260">
        <w:rPr>
          <w:i/>
          <w:sz w:val="24"/>
          <w:szCs w:val="24"/>
          <w:lang w:val="it-IT"/>
        </w:rPr>
        <w:t>Berdasarkan data BKKBN tingkat penggunaan kondom pada laki – laki masih sangat rendah, hanya 1,3 persen dari akseptor KB, dan pencapaian peningkatan penggunaan kondom pad</w:t>
      </w:r>
      <w:r w:rsidR="005F5260" w:rsidRPr="005F5260">
        <w:rPr>
          <w:i/>
          <w:sz w:val="24"/>
          <w:szCs w:val="24"/>
          <w:lang w:val="it-IT"/>
        </w:rPr>
        <w:t>a pasangan usia subur tahun 20</w:t>
      </w:r>
      <w:r w:rsidR="005F5260" w:rsidRPr="005F5260">
        <w:rPr>
          <w:i/>
          <w:sz w:val="24"/>
          <w:szCs w:val="24"/>
          <w:lang w:val="id-ID"/>
        </w:rPr>
        <w:t>17</w:t>
      </w:r>
      <w:r w:rsidRPr="005F5260">
        <w:rPr>
          <w:i/>
          <w:sz w:val="24"/>
          <w:szCs w:val="24"/>
          <w:lang w:val="it-IT"/>
        </w:rPr>
        <w:t xml:space="preserve"> pun belum sesuai target. Pemerintah menargetkan pengguna kondom meningkat 300 persen</w:t>
      </w:r>
      <w:r w:rsidR="005F5260" w:rsidRPr="005F5260">
        <w:rPr>
          <w:i/>
          <w:sz w:val="24"/>
          <w:szCs w:val="24"/>
          <w:lang w:val="it-IT"/>
        </w:rPr>
        <w:t xml:space="preserve"> dari tahun 20</w:t>
      </w:r>
      <w:r w:rsidR="005F5260" w:rsidRPr="005F5260">
        <w:rPr>
          <w:i/>
          <w:sz w:val="24"/>
          <w:szCs w:val="24"/>
          <w:lang w:val="id-ID"/>
        </w:rPr>
        <w:t>15</w:t>
      </w:r>
      <w:r w:rsidR="005F5260" w:rsidRPr="005F5260">
        <w:rPr>
          <w:i/>
          <w:sz w:val="24"/>
          <w:szCs w:val="24"/>
          <w:lang w:val="it-IT"/>
        </w:rPr>
        <w:t>, menjadi 976 ribu pada 20</w:t>
      </w:r>
      <w:r w:rsidR="005F5260" w:rsidRPr="005F5260">
        <w:rPr>
          <w:i/>
          <w:sz w:val="24"/>
          <w:szCs w:val="24"/>
          <w:lang w:val="id-ID"/>
        </w:rPr>
        <w:t>17</w:t>
      </w:r>
      <w:r w:rsidRPr="005F5260">
        <w:rPr>
          <w:i/>
          <w:sz w:val="24"/>
          <w:szCs w:val="24"/>
          <w:lang w:val="it-IT"/>
        </w:rPr>
        <w:t>. Namun, hingga saat ini peningkatannya baru mencapai 41 persen. Jumlah pengguna kondom untuk pe</w:t>
      </w:r>
      <w:r w:rsidR="005F5260" w:rsidRPr="005F5260">
        <w:rPr>
          <w:i/>
          <w:sz w:val="24"/>
          <w:szCs w:val="24"/>
          <w:lang w:val="it-IT"/>
        </w:rPr>
        <w:t>serta baru KB per September 20</w:t>
      </w:r>
      <w:r w:rsidR="005F5260" w:rsidRPr="005F5260">
        <w:rPr>
          <w:i/>
          <w:sz w:val="24"/>
          <w:szCs w:val="24"/>
          <w:lang w:val="id-ID"/>
        </w:rPr>
        <w:t>17</w:t>
      </w:r>
      <w:r w:rsidRPr="005F5260">
        <w:rPr>
          <w:i/>
          <w:sz w:val="24"/>
          <w:szCs w:val="24"/>
          <w:lang w:val="it-IT"/>
        </w:rPr>
        <w:t xml:space="preserve"> di Indonesia hanya mencapai 58.757, berada di nomor tiga setelah KB suntikan 302.459 dan pil 186.439. Tujuan dari penelitian ini adalah untuk mengetahui tingkat pengetahuan suami tentang kontrasepsi kondom di RW XIII Kelurahan Sendangmulyo Kecamatan Tembalang Kota Semarang.</w:t>
      </w:r>
      <w:r w:rsidR="005F5260" w:rsidRPr="005F5260">
        <w:rPr>
          <w:i/>
          <w:sz w:val="24"/>
          <w:szCs w:val="24"/>
          <w:lang w:val="id-ID"/>
        </w:rPr>
        <w:t xml:space="preserve"> </w:t>
      </w:r>
      <w:r w:rsidRPr="005F5260">
        <w:rPr>
          <w:i/>
          <w:sz w:val="24"/>
          <w:szCs w:val="24"/>
          <w:lang w:val="it-IT"/>
        </w:rPr>
        <w:t>Penelitian yang digunakan adalah penelitian deskriptif dengan populasinya adalah seluruh suami yang bertempat tinggal di RW XIII Kelurahan Sendangmulyo. Sampel yang digunakan yaitu 45 responden dengan cara sample random sampling. Instrumen penelitan menggunakan kuesioner. Variabel yang diteliti adalah tingkat pengetahuan s</w:t>
      </w:r>
      <w:r w:rsidR="005F5260" w:rsidRPr="005F5260">
        <w:rPr>
          <w:i/>
          <w:sz w:val="24"/>
          <w:szCs w:val="24"/>
          <w:lang w:val="it-IT"/>
        </w:rPr>
        <w:t>uami tentang kontrasepsi kondom</w:t>
      </w:r>
      <w:r w:rsidRPr="005F5260">
        <w:rPr>
          <w:i/>
          <w:sz w:val="24"/>
          <w:szCs w:val="24"/>
          <w:lang w:val="it-IT"/>
        </w:rPr>
        <w:t>. Hasil validitas pada 10 responden dari 20 item didapatkan hasil r</w:t>
      </w:r>
      <w:r w:rsidRPr="005F5260">
        <w:rPr>
          <w:i/>
          <w:sz w:val="24"/>
          <w:szCs w:val="24"/>
          <w:vertAlign w:val="subscript"/>
          <w:lang w:val="it-IT"/>
        </w:rPr>
        <w:t>hitung</w:t>
      </w:r>
      <w:r w:rsidRPr="005F5260">
        <w:rPr>
          <w:i/>
          <w:sz w:val="24"/>
          <w:szCs w:val="24"/>
          <w:lang w:val="it-IT"/>
        </w:rPr>
        <w:t xml:space="preserve"> </w:t>
      </w:r>
      <w:r w:rsidRPr="005F5260">
        <w:rPr>
          <w:i/>
          <w:sz w:val="24"/>
          <w:szCs w:val="24"/>
          <w:lang w:val="it-IT"/>
        </w:rPr>
        <w:sym w:font="Symbol" w:char="F03E"/>
      </w:r>
      <w:r w:rsidRPr="005F5260">
        <w:rPr>
          <w:i/>
          <w:sz w:val="24"/>
          <w:szCs w:val="24"/>
          <w:lang w:val="it-IT"/>
        </w:rPr>
        <w:t xml:space="preserve"> r</w:t>
      </w:r>
      <w:r w:rsidRPr="005F5260">
        <w:rPr>
          <w:i/>
          <w:sz w:val="24"/>
          <w:szCs w:val="24"/>
          <w:vertAlign w:val="subscript"/>
          <w:lang w:val="it-IT"/>
        </w:rPr>
        <w:t>tabel</w:t>
      </w:r>
      <w:r w:rsidRPr="005F5260">
        <w:rPr>
          <w:i/>
          <w:sz w:val="24"/>
          <w:szCs w:val="24"/>
          <w:lang w:val="it-IT"/>
        </w:rPr>
        <w:t>, r</w:t>
      </w:r>
      <w:r w:rsidRPr="005F5260">
        <w:rPr>
          <w:i/>
          <w:sz w:val="24"/>
          <w:szCs w:val="24"/>
          <w:vertAlign w:val="subscript"/>
          <w:lang w:val="it-IT"/>
        </w:rPr>
        <w:t>tabel</w:t>
      </w:r>
      <w:r w:rsidRPr="005F5260">
        <w:rPr>
          <w:i/>
          <w:sz w:val="24"/>
          <w:szCs w:val="24"/>
          <w:lang w:val="it-IT"/>
        </w:rPr>
        <w:t xml:space="preserve"> yaitu 0,632 sehingga hasilnya valid dan reliabel karena hasil Alfa Crobanch 0,965.</w:t>
      </w:r>
      <w:r w:rsidR="005F5260" w:rsidRPr="005F5260">
        <w:rPr>
          <w:i/>
          <w:sz w:val="24"/>
          <w:szCs w:val="24"/>
          <w:lang w:val="id-ID"/>
        </w:rPr>
        <w:t xml:space="preserve"> </w:t>
      </w:r>
      <w:r w:rsidRPr="005F5260">
        <w:rPr>
          <w:i/>
          <w:sz w:val="24"/>
          <w:szCs w:val="24"/>
          <w:lang w:val="it-IT"/>
        </w:rPr>
        <w:t xml:space="preserve">Hasil penelitian menunjukkan pengetahuan suami tentang kontrasepsi kondom di RW XIII Kelurahan Sendangmulyo Kecamatan Tembalang Kota Semarang yang berpengetahuan cukup sebanyak 26 orang (57,8%), berpengetahuan baik 18 orang (40%) dan pengetahuan kurang  satu orang (2,2%). </w:t>
      </w:r>
    </w:p>
    <w:p w:rsidR="008747DF" w:rsidRDefault="008747DF" w:rsidP="008747DF">
      <w:pPr>
        <w:spacing w:line="240" w:lineRule="auto"/>
        <w:contextualSpacing/>
        <w:jc w:val="both"/>
        <w:rPr>
          <w:i/>
          <w:sz w:val="24"/>
          <w:szCs w:val="24"/>
          <w:lang w:val="id-ID"/>
        </w:rPr>
      </w:pPr>
      <w:r w:rsidRPr="005F5260">
        <w:rPr>
          <w:i/>
          <w:sz w:val="24"/>
          <w:szCs w:val="24"/>
          <w:lang w:val="it-IT"/>
        </w:rPr>
        <w:t>Kata kunci</w:t>
      </w:r>
      <w:r w:rsidRPr="005F5260">
        <w:rPr>
          <w:i/>
          <w:sz w:val="24"/>
          <w:szCs w:val="24"/>
          <w:lang w:val="it-IT"/>
        </w:rPr>
        <w:tab/>
        <w:t>: Tingkat Pengetahuan, Suami, Kontrasepsi Kondom</w:t>
      </w:r>
    </w:p>
    <w:p w:rsidR="00EE698D" w:rsidRDefault="00EE698D" w:rsidP="008747DF">
      <w:pPr>
        <w:spacing w:line="240" w:lineRule="auto"/>
        <w:contextualSpacing/>
        <w:jc w:val="both"/>
        <w:rPr>
          <w:i/>
          <w:sz w:val="24"/>
          <w:szCs w:val="24"/>
          <w:lang w:val="id-ID"/>
        </w:rPr>
      </w:pPr>
    </w:p>
    <w:p w:rsidR="00EE698D" w:rsidRPr="00EE698D" w:rsidRDefault="00EE698D" w:rsidP="00EE698D">
      <w:pPr>
        <w:spacing w:line="240" w:lineRule="auto"/>
        <w:contextualSpacing/>
        <w:jc w:val="center"/>
        <w:rPr>
          <w:b/>
          <w:i/>
          <w:sz w:val="24"/>
          <w:szCs w:val="24"/>
          <w:lang w:val="id-ID"/>
        </w:rPr>
      </w:pPr>
      <w:r>
        <w:rPr>
          <w:b/>
          <w:i/>
          <w:sz w:val="24"/>
          <w:szCs w:val="24"/>
        </w:rPr>
        <w:t>ABSTRACT</w:t>
      </w:r>
    </w:p>
    <w:p w:rsidR="00EE698D" w:rsidRPr="00720156" w:rsidRDefault="00EE698D" w:rsidP="00EE698D">
      <w:pPr>
        <w:spacing w:line="240" w:lineRule="auto"/>
        <w:contextualSpacing/>
        <w:rPr>
          <w:sz w:val="24"/>
          <w:szCs w:val="24"/>
        </w:rPr>
      </w:pPr>
    </w:p>
    <w:p w:rsidR="00EE698D" w:rsidRPr="00EE698D" w:rsidRDefault="00EE698D" w:rsidP="00EE698D">
      <w:pPr>
        <w:spacing w:line="240" w:lineRule="auto"/>
        <w:contextualSpacing/>
        <w:jc w:val="both"/>
        <w:rPr>
          <w:i/>
          <w:sz w:val="24"/>
          <w:szCs w:val="24"/>
        </w:rPr>
      </w:pPr>
      <w:r w:rsidRPr="00EE698D">
        <w:rPr>
          <w:i/>
          <w:sz w:val="24"/>
          <w:szCs w:val="24"/>
        </w:rPr>
        <w:t>Based on the BKKBN data rates of condom use in men - men are still very low, only 1.3 percent of the acceptors of family planning and the achievement of increased use of condoms to couples of c</w:t>
      </w:r>
      <w:r w:rsidRPr="00EE698D">
        <w:rPr>
          <w:i/>
          <w:sz w:val="24"/>
          <w:szCs w:val="24"/>
        </w:rPr>
        <w:t>hildbearing age in the year 20</w:t>
      </w:r>
      <w:r w:rsidRPr="00EE698D">
        <w:rPr>
          <w:i/>
          <w:sz w:val="24"/>
          <w:szCs w:val="24"/>
          <w:lang w:val="id-ID"/>
        </w:rPr>
        <w:t>17</w:t>
      </w:r>
      <w:r w:rsidRPr="00EE698D">
        <w:rPr>
          <w:i/>
          <w:sz w:val="24"/>
          <w:szCs w:val="24"/>
        </w:rPr>
        <w:t xml:space="preserve"> was not the right target. The Government aims condom users increase</w:t>
      </w:r>
      <w:r w:rsidRPr="00EE698D">
        <w:rPr>
          <w:i/>
          <w:sz w:val="24"/>
          <w:szCs w:val="24"/>
        </w:rPr>
        <w:t>d 300 percent from the year 20</w:t>
      </w:r>
      <w:r w:rsidRPr="00EE698D">
        <w:rPr>
          <w:i/>
          <w:sz w:val="24"/>
          <w:szCs w:val="24"/>
          <w:lang w:val="id-ID"/>
        </w:rPr>
        <w:t>15</w:t>
      </w:r>
      <w:r w:rsidRPr="00EE698D">
        <w:rPr>
          <w:i/>
          <w:sz w:val="24"/>
          <w:szCs w:val="24"/>
        </w:rPr>
        <w:t>, 976 000 in 20</w:t>
      </w:r>
      <w:r w:rsidRPr="00EE698D">
        <w:rPr>
          <w:i/>
          <w:sz w:val="24"/>
          <w:szCs w:val="24"/>
          <w:lang w:val="id-ID"/>
        </w:rPr>
        <w:t>17</w:t>
      </w:r>
      <w:r w:rsidRPr="00EE698D">
        <w:rPr>
          <w:i/>
          <w:sz w:val="24"/>
          <w:szCs w:val="24"/>
        </w:rPr>
        <w:t>. However, until now has only reached 41 percent improvement. The number of condom users to new pa</w:t>
      </w:r>
      <w:r w:rsidRPr="00EE698D">
        <w:rPr>
          <w:i/>
          <w:sz w:val="24"/>
          <w:szCs w:val="24"/>
        </w:rPr>
        <w:t>rticipants in the September 20</w:t>
      </w:r>
      <w:r w:rsidRPr="00EE698D">
        <w:rPr>
          <w:i/>
          <w:sz w:val="24"/>
          <w:szCs w:val="24"/>
          <w:lang w:val="id-ID"/>
        </w:rPr>
        <w:t>17</w:t>
      </w:r>
      <w:r w:rsidRPr="00EE698D">
        <w:rPr>
          <w:i/>
          <w:sz w:val="24"/>
          <w:szCs w:val="24"/>
        </w:rPr>
        <w:t xml:space="preserve"> Family Planning in Indonesia </w:t>
      </w:r>
      <w:r w:rsidRPr="00EE698D">
        <w:rPr>
          <w:i/>
          <w:sz w:val="24"/>
          <w:szCs w:val="24"/>
        </w:rPr>
        <w:lastRenderedPageBreak/>
        <w:t xml:space="preserve">only reached 58 757, situated at number three after the injections and pills KB 186.439 and </w:t>
      </w:r>
      <w:r w:rsidRPr="00EE698D">
        <w:rPr>
          <w:i/>
          <w:sz w:val="24"/>
          <w:szCs w:val="24"/>
          <w:lang w:val="it-IT"/>
        </w:rPr>
        <w:t xml:space="preserve">186.439. </w:t>
      </w:r>
      <w:r w:rsidRPr="00EE698D">
        <w:rPr>
          <w:i/>
          <w:sz w:val="24"/>
          <w:szCs w:val="24"/>
        </w:rPr>
        <w:t xml:space="preserve">The purpose of this study was to determine the level of knowledge about contraception condoms husband in RW XIII </w:t>
      </w:r>
      <w:proofErr w:type="spellStart"/>
      <w:r w:rsidRPr="00EE698D">
        <w:rPr>
          <w:i/>
          <w:sz w:val="24"/>
          <w:szCs w:val="24"/>
        </w:rPr>
        <w:t>Sendangmulyo</w:t>
      </w:r>
      <w:proofErr w:type="spellEnd"/>
      <w:r w:rsidRPr="00EE698D">
        <w:rPr>
          <w:i/>
          <w:sz w:val="24"/>
          <w:szCs w:val="24"/>
        </w:rPr>
        <w:t xml:space="preserve"> Villa</w:t>
      </w:r>
      <w:r w:rsidRPr="00EE698D">
        <w:rPr>
          <w:i/>
          <w:sz w:val="24"/>
          <w:szCs w:val="24"/>
        </w:rPr>
        <w:t xml:space="preserve">ge </w:t>
      </w:r>
      <w:proofErr w:type="spellStart"/>
      <w:r w:rsidRPr="00EE698D">
        <w:rPr>
          <w:i/>
          <w:sz w:val="24"/>
          <w:szCs w:val="24"/>
        </w:rPr>
        <w:t>Tembalang</w:t>
      </w:r>
      <w:proofErr w:type="spellEnd"/>
      <w:r w:rsidRPr="00EE698D">
        <w:rPr>
          <w:i/>
          <w:sz w:val="24"/>
          <w:szCs w:val="24"/>
        </w:rPr>
        <w:t xml:space="preserve"> Semarang District.</w:t>
      </w:r>
      <w:r w:rsidRPr="00EE698D">
        <w:rPr>
          <w:i/>
          <w:sz w:val="24"/>
          <w:szCs w:val="24"/>
          <w:lang w:val="id-ID"/>
        </w:rPr>
        <w:t xml:space="preserve"> </w:t>
      </w:r>
      <w:r w:rsidRPr="00EE698D">
        <w:rPr>
          <w:i/>
          <w:sz w:val="24"/>
          <w:szCs w:val="24"/>
        </w:rPr>
        <w:t xml:space="preserve">Population research is descriptive research is that all husbands who live in </w:t>
      </w:r>
      <w:proofErr w:type="spellStart"/>
      <w:r w:rsidRPr="00EE698D">
        <w:rPr>
          <w:i/>
          <w:sz w:val="24"/>
          <w:szCs w:val="24"/>
        </w:rPr>
        <w:t>Kelurahan</w:t>
      </w:r>
      <w:proofErr w:type="spellEnd"/>
      <w:r w:rsidRPr="00EE698D">
        <w:rPr>
          <w:i/>
          <w:sz w:val="24"/>
          <w:szCs w:val="24"/>
        </w:rPr>
        <w:t xml:space="preserve"> </w:t>
      </w:r>
      <w:proofErr w:type="spellStart"/>
      <w:r w:rsidRPr="00EE698D">
        <w:rPr>
          <w:i/>
          <w:sz w:val="24"/>
          <w:szCs w:val="24"/>
        </w:rPr>
        <w:t>Sendangmulyo</w:t>
      </w:r>
      <w:proofErr w:type="spellEnd"/>
      <w:r w:rsidRPr="00EE698D">
        <w:rPr>
          <w:i/>
          <w:sz w:val="24"/>
          <w:szCs w:val="24"/>
        </w:rPr>
        <w:t xml:space="preserve"> RW XIII. The sample used was a random sample of 45 respondents. </w:t>
      </w:r>
      <w:proofErr w:type="gramStart"/>
      <w:r w:rsidRPr="00EE698D">
        <w:rPr>
          <w:i/>
          <w:sz w:val="24"/>
          <w:szCs w:val="24"/>
        </w:rPr>
        <w:t>Research using a questionnaire instrument.</w:t>
      </w:r>
      <w:proofErr w:type="gramEnd"/>
      <w:r w:rsidRPr="00EE698D">
        <w:rPr>
          <w:i/>
          <w:sz w:val="24"/>
          <w:szCs w:val="24"/>
        </w:rPr>
        <w:t xml:space="preserve"> Variables examined were the level of knowledge about contraception condoms husband. Results of validity in 10 respondents from 20 </w:t>
      </w:r>
      <w:proofErr w:type="gramStart"/>
      <w:r w:rsidRPr="00EE698D">
        <w:rPr>
          <w:i/>
          <w:sz w:val="24"/>
          <w:szCs w:val="24"/>
        </w:rPr>
        <w:t>items  results</w:t>
      </w:r>
      <w:proofErr w:type="gramEnd"/>
      <w:r w:rsidRPr="00EE698D">
        <w:rPr>
          <w:i/>
          <w:sz w:val="24"/>
          <w:szCs w:val="24"/>
        </w:rPr>
        <w:t xml:space="preserve">, namely 0.632 </w:t>
      </w:r>
      <w:proofErr w:type="spellStart"/>
      <w:r w:rsidRPr="00EE698D">
        <w:rPr>
          <w:i/>
          <w:sz w:val="24"/>
          <w:szCs w:val="24"/>
        </w:rPr>
        <w:t>rtabel</w:t>
      </w:r>
      <w:proofErr w:type="spellEnd"/>
      <w:r w:rsidRPr="00EE698D">
        <w:rPr>
          <w:i/>
          <w:sz w:val="24"/>
          <w:szCs w:val="24"/>
        </w:rPr>
        <w:t xml:space="preserve"> so the results are valid</w:t>
      </w:r>
      <w:r w:rsidRPr="00EE698D">
        <w:rPr>
          <w:i/>
          <w:sz w:val="24"/>
          <w:szCs w:val="24"/>
        </w:rPr>
        <w:sym w:font="Symbol" w:char="F03E"/>
      </w:r>
      <w:proofErr w:type="spellStart"/>
      <w:r w:rsidRPr="00EE698D">
        <w:rPr>
          <w:i/>
          <w:sz w:val="24"/>
          <w:szCs w:val="24"/>
        </w:rPr>
        <w:t>rtabel</w:t>
      </w:r>
      <w:proofErr w:type="spellEnd"/>
      <w:r w:rsidRPr="00EE698D">
        <w:rPr>
          <w:i/>
          <w:sz w:val="24"/>
          <w:szCs w:val="24"/>
        </w:rPr>
        <w:t xml:space="preserve"> </w:t>
      </w:r>
      <w:proofErr w:type="spellStart"/>
      <w:r w:rsidRPr="00EE698D">
        <w:rPr>
          <w:i/>
          <w:sz w:val="24"/>
          <w:szCs w:val="24"/>
        </w:rPr>
        <w:t>rhitung</w:t>
      </w:r>
      <w:proofErr w:type="spellEnd"/>
      <w:r w:rsidRPr="00EE698D">
        <w:rPr>
          <w:i/>
          <w:sz w:val="24"/>
          <w:szCs w:val="24"/>
        </w:rPr>
        <w:t xml:space="preserve">  and reliable because the </w:t>
      </w:r>
      <w:r w:rsidRPr="00EE698D">
        <w:rPr>
          <w:i/>
          <w:sz w:val="24"/>
          <w:szCs w:val="24"/>
        </w:rPr>
        <w:t xml:space="preserve">results of Alfa </w:t>
      </w:r>
      <w:proofErr w:type="spellStart"/>
      <w:r w:rsidRPr="00EE698D">
        <w:rPr>
          <w:i/>
          <w:sz w:val="24"/>
          <w:szCs w:val="24"/>
        </w:rPr>
        <w:t>Crobanch</w:t>
      </w:r>
      <w:proofErr w:type="spellEnd"/>
      <w:r w:rsidRPr="00EE698D">
        <w:rPr>
          <w:i/>
          <w:sz w:val="24"/>
          <w:szCs w:val="24"/>
        </w:rPr>
        <w:t xml:space="preserve"> 0.965.</w:t>
      </w:r>
      <w:r w:rsidRPr="00EE698D">
        <w:rPr>
          <w:i/>
          <w:sz w:val="24"/>
          <w:szCs w:val="24"/>
          <w:lang w:val="id-ID"/>
        </w:rPr>
        <w:t xml:space="preserve"> </w:t>
      </w:r>
      <w:r w:rsidRPr="00EE698D">
        <w:rPr>
          <w:i/>
          <w:sz w:val="24"/>
          <w:szCs w:val="24"/>
        </w:rPr>
        <w:t xml:space="preserve">Results showed that knowledge about contraceptives husband RW XIII enough condoms in the village, Semarang regency </w:t>
      </w:r>
      <w:proofErr w:type="spellStart"/>
      <w:r w:rsidRPr="00EE698D">
        <w:rPr>
          <w:i/>
          <w:sz w:val="24"/>
          <w:szCs w:val="24"/>
        </w:rPr>
        <w:t>Tembalang</w:t>
      </w:r>
      <w:proofErr w:type="spellEnd"/>
      <w:r w:rsidRPr="00EE698D">
        <w:rPr>
          <w:i/>
          <w:sz w:val="24"/>
          <w:szCs w:val="24"/>
        </w:rPr>
        <w:t xml:space="preserve"> </w:t>
      </w:r>
      <w:proofErr w:type="spellStart"/>
      <w:r w:rsidRPr="00EE698D">
        <w:rPr>
          <w:i/>
          <w:sz w:val="24"/>
          <w:szCs w:val="24"/>
        </w:rPr>
        <w:t>Sendangmulyo</w:t>
      </w:r>
      <w:proofErr w:type="spellEnd"/>
      <w:r w:rsidRPr="00EE698D">
        <w:rPr>
          <w:i/>
          <w:sz w:val="24"/>
          <w:szCs w:val="24"/>
        </w:rPr>
        <w:t xml:space="preserve"> knowledgeable as many as 26 people (57.8%), knowledge, and 18 people (40%) and knowledge of one person (2.2%). We ask members of the RW PLKB Village Health Worker </w:t>
      </w:r>
      <w:proofErr w:type="spellStart"/>
      <w:r w:rsidRPr="00EE698D">
        <w:rPr>
          <w:i/>
          <w:sz w:val="24"/>
          <w:szCs w:val="24"/>
        </w:rPr>
        <w:t>Tembalang</w:t>
      </w:r>
      <w:proofErr w:type="spellEnd"/>
      <w:r w:rsidRPr="00EE698D">
        <w:rPr>
          <w:i/>
          <w:sz w:val="24"/>
          <w:szCs w:val="24"/>
        </w:rPr>
        <w:t xml:space="preserve"> </w:t>
      </w:r>
      <w:proofErr w:type="spellStart"/>
      <w:r w:rsidRPr="00EE698D">
        <w:rPr>
          <w:i/>
          <w:sz w:val="24"/>
          <w:szCs w:val="24"/>
        </w:rPr>
        <w:t>Sendangmulyo</w:t>
      </w:r>
      <w:proofErr w:type="spellEnd"/>
      <w:r w:rsidRPr="00EE698D">
        <w:rPr>
          <w:i/>
          <w:sz w:val="24"/>
          <w:szCs w:val="24"/>
        </w:rPr>
        <w:t xml:space="preserve"> District XIII provides counseling - counseling and counseling about the benefits - the benefits of condoms contraceptives to eliminate a bad public perception about condoms.</w:t>
      </w:r>
    </w:p>
    <w:p w:rsidR="00EE698D" w:rsidRPr="00EE698D" w:rsidRDefault="00EE698D" w:rsidP="00EE698D">
      <w:pPr>
        <w:spacing w:line="240" w:lineRule="auto"/>
        <w:contextualSpacing/>
        <w:jc w:val="both"/>
        <w:rPr>
          <w:i/>
          <w:sz w:val="24"/>
          <w:szCs w:val="24"/>
          <w:lang w:val="id-ID"/>
        </w:rPr>
      </w:pPr>
    </w:p>
    <w:p w:rsidR="00EE698D" w:rsidRPr="00EE698D" w:rsidRDefault="00EE698D" w:rsidP="00EE698D">
      <w:pPr>
        <w:spacing w:line="240" w:lineRule="auto"/>
        <w:contextualSpacing/>
        <w:jc w:val="both"/>
        <w:rPr>
          <w:i/>
          <w:sz w:val="24"/>
          <w:szCs w:val="24"/>
        </w:rPr>
      </w:pPr>
      <w:proofErr w:type="gramStart"/>
      <w:r w:rsidRPr="00EE698D">
        <w:rPr>
          <w:i/>
          <w:sz w:val="24"/>
          <w:szCs w:val="24"/>
        </w:rPr>
        <w:t>Keywords :</w:t>
      </w:r>
      <w:proofErr w:type="gramEnd"/>
      <w:r w:rsidRPr="00EE698D">
        <w:rPr>
          <w:i/>
          <w:sz w:val="24"/>
          <w:szCs w:val="24"/>
        </w:rPr>
        <w:t xml:space="preserve"> Level of Knowledge, Husband, Contraception Condoms</w:t>
      </w:r>
    </w:p>
    <w:p w:rsidR="00EE698D" w:rsidRPr="004251BC" w:rsidRDefault="00EE698D" w:rsidP="004251BC">
      <w:pPr>
        <w:tabs>
          <w:tab w:val="center" w:pos="1560"/>
        </w:tabs>
        <w:spacing w:after="0" w:line="240" w:lineRule="auto"/>
        <w:jc w:val="both"/>
        <w:rPr>
          <w:lang w:val="id-ID"/>
        </w:rPr>
      </w:pPr>
    </w:p>
    <w:p w:rsidR="008747DF" w:rsidRDefault="008747DF" w:rsidP="00A34465">
      <w:pPr>
        <w:pStyle w:val="ListParagraph"/>
        <w:tabs>
          <w:tab w:val="center" w:pos="1560"/>
        </w:tabs>
        <w:spacing w:after="0" w:line="240" w:lineRule="auto"/>
        <w:ind w:left="-284"/>
        <w:jc w:val="both"/>
        <w:rPr>
          <w:sz w:val="22"/>
          <w:szCs w:val="22"/>
          <w:lang w:val="id-ID"/>
        </w:rPr>
      </w:pPr>
    </w:p>
    <w:p w:rsidR="004251BC" w:rsidRDefault="00A34465" w:rsidP="0042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d-ID" w:eastAsia="id-ID"/>
        </w:rPr>
      </w:pPr>
      <w:proofErr w:type="spellStart"/>
      <w:r w:rsidRPr="0021636B">
        <w:rPr>
          <w:b/>
          <w:sz w:val="24"/>
        </w:rPr>
        <w:t>PENDAHULUAN</w:t>
      </w:r>
      <w:proofErr w:type="spellEnd"/>
    </w:p>
    <w:p w:rsidR="004251BC" w:rsidRDefault="004251BC" w:rsidP="0042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id-ID"/>
        </w:rPr>
      </w:pPr>
      <w:r>
        <w:rPr>
          <w:sz w:val="24"/>
          <w:szCs w:val="24"/>
          <w:lang w:val="id-ID"/>
        </w:rPr>
        <w:tab/>
      </w:r>
      <w:proofErr w:type="spellStart"/>
      <w:r w:rsidRPr="006479F9">
        <w:rPr>
          <w:sz w:val="24"/>
          <w:szCs w:val="24"/>
        </w:rPr>
        <w:t>Sejak</w:t>
      </w:r>
      <w:proofErr w:type="spellEnd"/>
      <w:r w:rsidRPr="006479F9">
        <w:rPr>
          <w:sz w:val="24"/>
          <w:szCs w:val="24"/>
        </w:rPr>
        <w:t xml:space="preserve"> program </w:t>
      </w:r>
      <w:proofErr w:type="spellStart"/>
      <w:r w:rsidRPr="006479F9">
        <w:rPr>
          <w:sz w:val="24"/>
          <w:szCs w:val="24"/>
        </w:rPr>
        <w:t>Keluarga</w:t>
      </w:r>
      <w:proofErr w:type="spellEnd"/>
      <w:r w:rsidRPr="006479F9">
        <w:rPr>
          <w:sz w:val="24"/>
          <w:szCs w:val="24"/>
        </w:rPr>
        <w:t xml:space="preserve"> </w:t>
      </w:r>
      <w:proofErr w:type="spellStart"/>
      <w:r w:rsidRPr="006479F9">
        <w:rPr>
          <w:sz w:val="24"/>
          <w:szCs w:val="24"/>
        </w:rPr>
        <w:t>Berencana</w:t>
      </w:r>
      <w:proofErr w:type="spellEnd"/>
      <w:r w:rsidRPr="006479F9">
        <w:rPr>
          <w:sz w:val="24"/>
          <w:szCs w:val="24"/>
        </w:rPr>
        <w:t xml:space="preserve"> </w:t>
      </w:r>
      <w:proofErr w:type="gramStart"/>
      <w:r w:rsidRPr="006479F9">
        <w:rPr>
          <w:sz w:val="24"/>
          <w:szCs w:val="24"/>
        </w:rPr>
        <w:t>( KB</w:t>
      </w:r>
      <w:proofErr w:type="gramEnd"/>
      <w:r w:rsidRPr="006479F9">
        <w:rPr>
          <w:sz w:val="24"/>
          <w:szCs w:val="24"/>
        </w:rPr>
        <w:t xml:space="preserve"> ) </w:t>
      </w:r>
      <w:proofErr w:type="spellStart"/>
      <w:r w:rsidRPr="006479F9">
        <w:rPr>
          <w:sz w:val="24"/>
          <w:szCs w:val="24"/>
        </w:rPr>
        <w:t>digulirkan</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w:t>
      </w:r>
      <w:proofErr w:type="spellStart"/>
      <w:r w:rsidRPr="006479F9">
        <w:rPr>
          <w:sz w:val="24"/>
          <w:szCs w:val="24"/>
        </w:rPr>
        <w:t>menahan</w:t>
      </w:r>
      <w:proofErr w:type="spellEnd"/>
      <w:r w:rsidRPr="006479F9">
        <w:rPr>
          <w:sz w:val="24"/>
          <w:szCs w:val="24"/>
        </w:rPr>
        <w:t xml:space="preserve"> </w:t>
      </w:r>
      <w:proofErr w:type="spellStart"/>
      <w:r w:rsidRPr="006479F9">
        <w:rPr>
          <w:sz w:val="24"/>
          <w:szCs w:val="24"/>
        </w:rPr>
        <w:t>laju</w:t>
      </w:r>
      <w:proofErr w:type="spellEnd"/>
      <w:r w:rsidRPr="006479F9">
        <w:rPr>
          <w:sz w:val="24"/>
          <w:szCs w:val="24"/>
        </w:rPr>
        <w:t xml:space="preserve"> </w:t>
      </w:r>
      <w:proofErr w:type="spellStart"/>
      <w:r w:rsidRPr="006479F9">
        <w:rPr>
          <w:sz w:val="24"/>
          <w:szCs w:val="24"/>
        </w:rPr>
        <w:t>penduduk</w:t>
      </w:r>
      <w:proofErr w:type="spellEnd"/>
      <w:r w:rsidRPr="006479F9">
        <w:rPr>
          <w:sz w:val="24"/>
          <w:szCs w:val="24"/>
        </w:rPr>
        <w:t xml:space="preserve">, </w:t>
      </w:r>
      <w:proofErr w:type="spellStart"/>
      <w:r w:rsidRPr="006479F9">
        <w:rPr>
          <w:sz w:val="24"/>
          <w:szCs w:val="24"/>
        </w:rPr>
        <w:t>perempuan</w:t>
      </w:r>
      <w:proofErr w:type="spellEnd"/>
      <w:r w:rsidRPr="006479F9">
        <w:rPr>
          <w:sz w:val="24"/>
          <w:szCs w:val="24"/>
        </w:rPr>
        <w:t xml:space="preserve"> </w:t>
      </w:r>
      <w:proofErr w:type="spellStart"/>
      <w:r w:rsidRPr="006479F9">
        <w:rPr>
          <w:sz w:val="24"/>
          <w:szCs w:val="24"/>
        </w:rPr>
        <w:t>menjadi</w:t>
      </w:r>
      <w:proofErr w:type="spellEnd"/>
      <w:r w:rsidRPr="006479F9">
        <w:rPr>
          <w:sz w:val="24"/>
          <w:szCs w:val="24"/>
        </w:rPr>
        <w:t xml:space="preserve"> </w:t>
      </w:r>
      <w:proofErr w:type="spellStart"/>
      <w:r w:rsidRPr="006479F9">
        <w:rPr>
          <w:sz w:val="24"/>
          <w:szCs w:val="24"/>
        </w:rPr>
        <w:t>sasaran</w:t>
      </w:r>
      <w:proofErr w:type="spellEnd"/>
      <w:r w:rsidRPr="006479F9">
        <w:rPr>
          <w:sz w:val="24"/>
          <w:szCs w:val="24"/>
        </w:rPr>
        <w:t xml:space="preserve"> </w:t>
      </w:r>
      <w:proofErr w:type="spellStart"/>
      <w:r w:rsidRPr="006479F9">
        <w:rPr>
          <w:sz w:val="24"/>
          <w:szCs w:val="24"/>
        </w:rPr>
        <w:t>utama</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w:t>
      </w:r>
      <w:proofErr w:type="spellStart"/>
      <w:r w:rsidRPr="006479F9">
        <w:rPr>
          <w:sz w:val="24"/>
          <w:szCs w:val="24"/>
        </w:rPr>
        <w:t>menjadi</w:t>
      </w:r>
      <w:proofErr w:type="spellEnd"/>
      <w:r w:rsidRPr="006479F9">
        <w:rPr>
          <w:sz w:val="24"/>
          <w:szCs w:val="24"/>
        </w:rPr>
        <w:t xml:space="preserve"> </w:t>
      </w:r>
      <w:proofErr w:type="spellStart"/>
      <w:r w:rsidRPr="006479F9">
        <w:rPr>
          <w:sz w:val="24"/>
          <w:szCs w:val="24"/>
        </w:rPr>
        <w:t>akseptor</w:t>
      </w:r>
      <w:proofErr w:type="spellEnd"/>
      <w:r w:rsidRPr="006479F9">
        <w:rPr>
          <w:sz w:val="24"/>
          <w:szCs w:val="24"/>
        </w:rPr>
        <w:t xml:space="preserve">. </w:t>
      </w:r>
      <w:proofErr w:type="spellStart"/>
      <w:proofErr w:type="gramStart"/>
      <w:r w:rsidRPr="006479F9">
        <w:rPr>
          <w:sz w:val="24"/>
          <w:szCs w:val="24"/>
        </w:rPr>
        <w:t>Padahal</w:t>
      </w:r>
      <w:proofErr w:type="spellEnd"/>
      <w:r w:rsidRPr="006479F9">
        <w:rPr>
          <w:sz w:val="24"/>
          <w:szCs w:val="24"/>
        </w:rPr>
        <w:t xml:space="preserve"> </w:t>
      </w:r>
      <w:proofErr w:type="spellStart"/>
      <w:r w:rsidRPr="006479F9">
        <w:rPr>
          <w:sz w:val="24"/>
          <w:szCs w:val="24"/>
        </w:rPr>
        <w:t>keikutsertaan</w:t>
      </w:r>
      <w:proofErr w:type="spellEnd"/>
      <w:r w:rsidRPr="006479F9">
        <w:rPr>
          <w:sz w:val="24"/>
          <w:szCs w:val="24"/>
        </w:rPr>
        <w:t xml:space="preserve"> </w:t>
      </w:r>
      <w:proofErr w:type="spellStart"/>
      <w:r w:rsidRPr="006479F9">
        <w:rPr>
          <w:sz w:val="24"/>
          <w:szCs w:val="24"/>
        </w:rPr>
        <w:t>pria</w:t>
      </w:r>
      <w:proofErr w:type="spellEnd"/>
      <w:r w:rsidRPr="006479F9">
        <w:rPr>
          <w:sz w:val="24"/>
          <w:szCs w:val="24"/>
        </w:rPr>
        <w:t xml:space="preserve"> </w:t>
      </w:r>
      <w:proofErr w:type="spellStart"/>
      <w:r w:rsidRPr="006479F9">
        <w:rPr>
          <w:sz w:val="24"/>
          <w:szCs w:val="24"/>
        </w:rPr>
        <w:t>sebagai</w:t>
      </w:r>
      <w:proofErr w:type="spellEnd"/>
      <w:r w:rsidRPr="006479F9">
        <w:rPr>
          <w:sz w:val="24"/>
          <w:szCs w:val="24"/>
        </w:rPr>
        <w:t xml:space="preserve"> </w:t>
      </w:r>
      <w:proofErr w:type="spellStart"/>
      <w:r w:rsidRPr="006479F9">
        <w:rPr>
          <w:sz w:val="24"/>
          <w:szCs w:val="24"/>
        </w:rPr>
        <w:t>pasangan</w:t>
      </w:r>
      <w:proofErr w:type="spellEnd"/>
      <w:r w:rsidRPr="006479F9">
        <w:rPr>
          <w:sz w:val="24"/>
          <w:szCs w:val="24"/>
        </w:rPr>
        <w:t xml:space="preserve"> </w:t>
      </w:r>
      <w:proofErr w:type="spellStart"/>
      <w:r w:rsidRPr="006479F9">
        <w:rPr>
          <w:sz w:val="24"/>
          <w:szCs w:val="24"/>
        </w:rPr>
        <w:t>prempuan</w:t>
      </w:r>
      <w:proofErr w:type="spellEnd"/>
      <w:r w:rsidRPr="006479F9">
        <w:rPr>
          <w:sz w:val="24"/>
          <w:szCs w:val="24"/>
        </w:rPr>
        <w:t xml:space="preserve"> </w:t>
      </w:r>
      <w:proofErr w:type="spellStart"/>
      <w:r w:rsidRPr="006479F9">
        <w:rPr>
          <w:sz w:val="24"/>
          <w:szCs w:val="24"/>
        </w:rPr>
        <w:t>juga</w:t>
      </w:r>
      <w:proofErr w:type="spellEnd"/>
      <w:r w:rsidRPr="006479F9">
        <w:rPr>
          <w:sz w:val="24"/>
          <w:szCs w:val="24"/>
        </w:rPr>
        <w:t xml:space="preserve"> </w:t>
      </w:r>
      <w:proofErr w:type="spellStart"/>
      <w:r w:rsidRPr="006479F9">
        <w:rPr>
          <w:sz w:val="24"/>
          <w:szCs w:val="24"/>
        </w:rPr>
        <w:t>diharapkan</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w:t>
      </w:r>
      <w:proofErr w:type="spellStart"/>
      <w:r w:rsidRPr="006479F9">
        <w:rPr>
          <w:sz w:val="24"/>
          <w:szCs w:val="24"/>
        </w:rPr>
        <w:t>mengimbangi</w:t>
      </w:r>
      <w:proofErr w:type="spellEnd"/>
      <w:r w:rsidRPr="006479F9">
        <w:rPr>
          <w:sz w:val="24"/>
          <w:szCs w:val="24"/>
        </w:rPr>
        <w:t xml:space="preserve"> </w:t>
      </w:r>
      <w:proofErr w:type="spellStart"/>
      <w:r w:rsidRPr="006479F9">
        <w:rPr>
          <w:sz w:val="24"/>
          <w:szCs w:val="24"/>
        </w:rPr>
        <w:t>keikutsertaan</w:t>
      </w:r>
      <w:proofErr w:type="spellEnd"/>
      <w:r>
        <w:rPr>
          <w:sz w:val="24"/>
          <w:szCs w:val="24"/>
        </w:rPr>
        <w:t xml:space="preserve"> </w:t>
      </w:r>
      <w:proofErr w:type="spellStart"/>
      <w:r>
        <w:rPr>
          <w:sz w:val="24"/>
          <w:szCs w:val="24"/>
        </w:rPr>
        <w:t>perempuan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akseptor</w:t>
      </w:r>
      <w:proofErr w:type="spellEnd"/>
      <w:r>
        <w:rPr>
          <w:sz w:val="24"/>
          <w:szCs w:val="24"/>
        </w:rPr>
        <w:t xml:space="preserve"> </w:t>
      </w:r>
      <w:proofErr w:type="spellStart"/>
      <w:r>
        <w:rPr>
          <w:sz w:val="24"/>
          <w:szCs w:val="24"/>
        </w:rPr>
        <w:t>KB.</w:t>
      </w:r>
      <w:proofErr w:type="spellEnd"/>
      <w:proofErr w:type="gramEnd"/>
    </w:p>
    <w:p w:rsidR="00A34465" w:rsidRDefault="004251BC" w:rsidP="0042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id-ID"/>
        </w:rPr>
      </w:pPr>
      <w:r>
        <w:rPr>
          <w:sz w:val="24"/>
          <w:szCs w:val="24"/>
          <w:lang w:val="id-ID"/>
        </w:rPr>
        <w:tab/>
      </w:r>
      <w:proofErr w:type="spellStart"/>
      <w:r w:rsidRPr="006479F9">
        <w:rPr>
          <w:sz w:val="24"/>
          <w:szCs w:val="24"/>
        </w:rPr>
        <w:t>Rendahnya</w:t>
      </w:r>
      <w:proofErr w:type="spellEnd"/>
      <w:r w:rsidRPr="006479F9">
        <w:rPr>
          <w:sz w:val="24"/>
          <w:szCs w:val="24"/>
        </w:rPr>
        <w:t xml:space="preserve"> </w:t>
      </w:r>
      <w:proofErr w:type="spellStart"/>
      <w:r w:rsidRPr="006479F9">
        <w:rPr>
          <w:sz w:val="24"/>
          <w:szCs w:val="24"/>
        </w:rPr>
        <w:t>kesertaan</w:t>
      </w:r>
      <w:proofErr w:type="spellEnd"/>
      <w:r w:rsidRPr="006479F9">
        <w:rPr>
          <w:sz w:val="24"/>
          <w:szCs w:val="24"/>
        </w:rPr>
        <w:t xml:space="preserve"> KB </w:t>
      </w:r>
      <w:proofErr w:type="spellStart"/>
      <w:r w:rsidRPr="006479F9">
        <w:rPr>
          <w:sz w:val="24"/>
          <w:szCs w:val="24"/>
        </w:rPr>
        <w:t>Pria</w:t>
      </w:r>
      <w:proofErr w:type="spellEnd"/>
      <w:r w:rsidRPr="006479F9">
        <w:rPr>
          <w:sz w:val="24"/>
          <w:szCs w:val="24"/>
        </w:rPr>
        <w:t xml:space="preserve"> di Indonesia </w:t>
      </w:r>
      <w:proofErr w:type="spellStart"/>
      <w:r w:rsidRPr="006479F9">
        <w:rPr>
          <w:sz w:val="24"/>
          <w:szCs w:val="24"/>
        </w:rPr>
        <w:t>pada</w:t>
      </w:r>
      <w:proofErr w:type="spellEnd"/>
      <w:r w:rsidRPr="006479F9">
        <w:rPr>
          <w:sz w:val="24"/>
          <w:szCs w:val="24"/>
        </w:rPr>
        <w:t xml:space="preserve"> </w:t>
      </w:r>
      <w:proofErr w:type="spellStart"/>
      <w:r w:rsidRPr="006479F9">
        <w:rPr>
          <w:sz w:val="24"/>
          <w:szCs w:val="24"/>
        </w:rPr>
        <w:t>umumnya</w:t>
      </w:r>
      <w:proofErr w:type="spellEnd"/>
      <w:r w:rsidRPr="006479F9">
        <w:rPr>
          <w:sz w:val="24"/>
          <w:szCs w:val="24"/>
        </w:rPr>
        <w:t xml:space="preserve"> </w:t>
      </w:r>
      <w:proofErr w:type="spellStart"/>
      <w:r w:rsidRPr="006479F9">
        <w:rPr>
          <w:sz w:val="24"/>
          <w:szCs w:val="24"/>
        </w:rPr>
        <w:t>disebabkan</w:t>
      </w:r>
      <w:proofErr w:type="spellEnd"/>
      <w:r w:rsidRPr="006479F9">
        <w:rPr>
          <w:sz w:val="24"/>
          <w:szCs w:val="24"/>
        </w:rPr>
        <w:t xml:space="preserve"> </w:t>
      </w:r>
      <w:proofErr w:type="spellStart"/>
      <w:r w:rsidRPr="006479F9">
        <w:rPr>
          <w:sz w:val="24"/>
          <w:szCs w:val="24"/>
        </w:rPr>
        <w:t>oleh</w:t>
      </w:r>
      <w:proofErr w:type="spellEnd"/>
      <w:r w:rsidRPr="006479F9">
        <w:rPr>
          <w:sz w:val="24"/>
          <w:szCs w:val="24"/>
        </w:rPr>
        <w:t xml:space="preserve"> </w:t>
      </w:r>
      <w:proofErr w:type="spellStart"/>
      <w:r w:rsidRPr="006479F9">
        <w:rPr>
          <w:sz w:val="24"/>
          <w:szCs w:val="24"/>
        </w:rPr>
        <w:t>empat</w:t>
      </w:r>
      <w:proofErr w:type="spellEnd"/>
      <w:r w:rsidRPr="006479F9">
        <w:rPr>
          <w:sz w:val="24"/>
          <w:szCs w:val="24"/>
        </w:rPr>
        <w:t xml:space="preserve"> </w:t>
      </w:r>
      <w:proofErr w:type="spellStart"/>
      <w:r w:rsidRPr="006479F9">
        <w:rPr>
          <w:sz w:val="24"/>
          <w:szCs w:val="24"/>
        </w:rPr>
        <w:t>hal</w:t>
      </w:r>
      <w:proofErr w:type="spellEnd"/>
      <w:r w:rsidRPr="006479F9">
        <w:rPr>
          <w:sz w:val="24"/>
          <w:szCs w:val="24"/>
        </w:rPr>
        <w:t xml:space="preserve"> </w:t>
      </w:r>
      <w:proofErr w:type="spellStart"/>
      <w:r w:rsidRPr="006479F9">
        <w:rPr>
          <w:sz w:val="24"/>
          <w:szCs w:val="24"/>
        </w:rPr>
        <w:t>yaitu</w:t>
      </w:r>
      <w:proofErr w:type="spellEnd"/>
      <w:r w:rsidRPr="006479F9">
        <w:rPr>
          <w:sz w:val="24"/>
          <w:szCs w:val="24"/>
        </w:rPr>
        <w:t xml:space="preserve">: (1) </w:t>
      </w:r>
      <w:proofErr w:type="spellStart"/>
      <w:r w:rsidRPr="006479F9">
        <w:rPr>
          <w:sz w:val="24"/>
          <w:szCs w:val="24"/>
        </w:rPr>
        <w:t>Kurangnya</w:t>
      </w:r>
      <w:proofErr w:type="spellEnd"/>
      <w:r w:rsidRPr="006479F9">
        <w:rPr>
          <w:sz w:val="24"/>
          <w:szCs w:val="24"/>
        </w:rPr>
        <w:t xml:space="preserve"> </w:t>
      </w:r>
      <w:proofErr w:type="spellStart"/>
      <w:r w:rsidRPr="006479F9">
        <w:rPr>
          <w:sz w:val="24"/>
          <w:szCs w:val="24"/>
        </w:rPr>
        <w:t>promosi</w:t>
      </w:r>
      <w:proofErr w:type="spellEnd"/>
      <w:r w:rsidRPr="006479F9">
        <w:rPr>
          <w:sz w:val="24"/>
          <w:szCs w:val="24"/>
        </w:rPr>
        <w:t xml:space="preserve">, </w:t>
      </w:r>
      <w:proofErr w:type="spellStart"/>
      <w:r w:rsidRPr="006479F9">
        <w:rPr>
          <w:sz w:val="24"/>
          <w:szCs w:val="24"/>
        </w:rPr>
        <w:t>sosialisasi</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KIE KB </w:t>
      </w:r>
      <w:proofErr w:type="spellStart"/>
      <w:r w:rsidRPr="006479F9">
        <w:rPr>
          <w:sz w:val="24"/>
          <w:szCs w:val="24"/>
        </w:rPr>
        <w:t>Pria</w:t>
      </w:r>
      <w:proofErr w:type="spellEnd"/>
      <w:r w:rsidRPr="006479F9">
        <w:rPr>
          <w:sz w:val="24"/>
          <w:szCs w:val="24"/>
        </w:rPr>
        <w:t xml:space="preserve">, (2) </w:t>
      </w:r>
      <w:proofErr w:type="spellStart"/>
      <w:r w:rsidRPr="006479F9">
        <w:rPr>
          <w:sz w:val="24"/>
          <w:szCs w:val="24"/>
        </w:rPr>
        <w:t>Terbatasnya</w:t>
      </w:r>
      <w:proofErr w:type="spellEnd"/>
      <w:r w:rsidRPr="006479F9">
        <w:rPr>
          <w:sz w:val="24"/>
          <w:szCs w:val="24"/>
        </w:rPr>
        <w:t xml:space="preserve"> </w:t>
      </w:r>
      <w:proofErr w:type="spellStart"/>
      <w:r w:rsidRPr="006479F9">
        <w:rPr>
          <w:sz w:val="24"/>
          <w:szCs w:val="24"/>
        </w:rPr>
        <w:t>sarana</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w:t>
      </w:r>
      <w:proofErr w:type="spellStart"/>
      <w:r w:rsidRPr="006479F9">
        <w:rPr>
          <w:sz w:val="24"/>
          <w:szCs w:val="24"/>
        </w:rPr>
        <w:t>prasarana</w:t>
      </w:r>
      <w:proofErr w:type="spellEnd"/>
      <w:r w:rsidRPr="006479F9">
        <w:rPr>
          <w:sz w:val="24"/>
          <w:szCs w:val="24"/>
        </w:rPr>
        <w:t xml:space="preserve">, </w:t>
      </w:r>
      <w:proofErr w:type="spellStart"/>
      <w:r w:rsidRPr="006479F9">
        <w:rPr>
          <w:sz w:val="24"/>
          <w:szCs w:val="24"/>
        </w:rPr>
        <w:t>dana</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w:t>
      </w:r>
      <w:proofErr w:type="spellStart"/>
      <w:r w:rsidRPr="006479F9">
        <w:rPr>
          <w:sz w:val="24"/>
          <w:szCs w:val="24"/>
        </w:rPr>
        <w:t>sumber</w:t>
      </w:r>
      <w:proofErr w:type="spellEnd"/>
      <w:r w:rsidRPr="006479F9">
        <w:rPr>
          <w:sz w:val="24"/>
          <w:szCs w:val="24"/>
        </w:rPr>
        <w:t xml:space="preserve"> </w:t>
      </w:r>
      <w:proofErr w:type="spellStart"/>
      <w:r w:rsidRPr="006479F9">
        <w:rPr>
          <w:sz w:val="24"/>
          <w:szCs w:val="24"/>
        </w:rPr>
        <w:t>daya</w:t>
      </w:r>
      <w:proofErr w:type="spellEnd"/>
      <w:r w:rsidRPr="006479F9">
        <w:rPr>
          <w:sz w:val="24"/>
          <w:szCs w:val="24"/>
        </w:rPr>
        <w:t xml:space="preserve"> </w:t>
      </w:r>
      <w:proofErr w:type="spellStart"/>
      <w:r w:rsidRPr="006479F9">
        <w:rPr>
          <w:sz w:val="24"/>
          <w:szCs w:val="24"/>
        </w:rPr>
        <w:t>manusia</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w:t>
      </w:r>
      <w:proofErr w:type="spellStart"/>
      <w:r w:rsidRPr="006479F9">
        <w:rPr>
          <w:sz w:val="24"/>
          <w:szCs w:val="24"/>
        </w:rPr>
        <w:t>pelayanan</w:t>
      </w:r>
      <w:proofErr w:type="spellEnd"/>
      <w:r w:rsidRPr="006479F9">
        <w:rPr>
          <w:sz w:val="24"/>
          <w:szCs w:val="24"/>
        </w:rPr>
        <w:t xml:space="preserve"> KB </w:t>
      </w:r>
      <w:proofErr w:type="spellStart"/>
      <w:r w:rsidRPr="006479F9">
        <w:rPr>
          <w:sz w:val="24"/>
          <w:szCs w:val="24"/>
        </w:rPr>
        <w:t>Pria</w:t>
      </w:r>
      <w:proofErr w:type="spellEnd"/>
      <w:r w:rsidRPr="006479F9">
        <w:rPr>
          <w:sz w:val="24"/>
          <w:szCs w:val="24"/>
        </w:rPr>
        <w:t xml:space="preserve"> </w:t>
      </w:r>
      <w:proofErr w:type="spellStart"/>
      <w:r w:rsidRPr="006479F9">
        <w:rPr>
          <w:sz w:val="24"/>
          <w:szCs w:val="24"/>
        </w:rPr>
        <w:t>khususnya</w:t>
      </w:r>
      <w:proofErr w:type="spellEnd"/>
      <w:r w:rsidRPr="006479F9">
        <w:rPr>
          <w:sz w:val="24"/>
          <w:szCs w:val="24"/>
        </w:rPr>
        <w:t xml:space="preserve"> MOP, (3) </w:t>
      </w:r>
      <w:proofErr w:type="spellStart"/>
      <w:r w:rsidRPr="006479F9">
        <w:rPr>
          <w:sz w:val="24"/>
          <w:szCs w:val="24"/>
        </w:rPr>
        <w:t>Kurang</w:t>
      </w:r>
      <w:proofErr w:type="spellEnd"/>
      <w:r w:rsidRPr="006479F9">
        <w:rPr>
          <w:sz w:val="24"/>
          <w:szCs w:val="24"/>
        </w:rPr>
        <w:t xml:space="preserve"> </w:t>
      </w:r>
      <w:proofErr w:type="spellStart"/>
      <w:r w:rsidRPr="006479F9">
        <w:rPr>
          <w:sz w:val="24"/>
          <w:szCs w:val="24"/>
        </w:rPr>
        <w:t>optimalnya</w:t>
      </w:r>
      <w:proofErr w:type="spellEnd"/>
      <w:r w:rsidRPr="006479F9">
        <w:rPr>
          <w:sz w:val="24"/>
          <w:szCs w:val="24"/>
        </w:rPr>
        <w:t xml:space="preserve"> </w:t>
      </w:r>
      <w:proofErr w:type="spellStart"/>
      <w:r w:rsidRPr="006479F9">
        <w:rPr>
          <w:sz w:val="24"/>
          <w:szCs w:val="24"/>
        </w:rPr>
        <w:t>dukungan</w:t>
      </w:r>
      <w:proofErr w:type="spellEnd"/>
      <w:r w:rsidRPr="006479F9">
        <w:rPr>
          <w:sz w:val="24"/>
          <w:szCs w:val="24"/>
        </w:rPr>
        <w:t xml:space="preserve"> </w:t>
      </w:r>
      <w:r w:rsidRPr="00A71A1F">
        <w:rPr>
          <w:i/>
          <w:sz w:val="24"/>
          <w:szCs w:val="24"/>
        </w:rPr>
        <w:t>stakeholder</w:t>
      </w:r>
      <w:r w:rsidRPr="006479F9">
        <w:rPr>
          <w:sz w:val="24"/>
          <w:szCs w:val="24"/>
        </w:rPr>
        <w:t xml:space="preserve"> </w:t>
      </w:r>
      <w:proofErr w:type="spellStart"/>
      <w:r w:rsidRPr="006479F9">
        <w:rPr>
          <w:sz w:val="24"/>
          <w:szCs w:val="24"/>
        </w:rPr>
        <w:t>dan</w:t>
      </w:r>
      <w:proofErr w:type="spellEnd"/>
      <w:r w:rsidRPr="006479F9">
        <w:rPr>
          <w:sz w:val="24"/>
          <w:szCs w:val="24"/>
        </w:rPr>
        <w:t xml:space="preserve"> </w:t>
      </w:r>
      <w:r w:rsidRPr="00A71A1F">
        <w:rPr>
          <w:i/>
          <w:sz w:val="24"/>
          <w:szCs w:val="24"/>
        </w:rPr>
        <w:t>shareholder</w:t>
      </w:r>
      <w:r w:rsidRPr="006479F9">
        <w:rPr>
          <w:sz w:val="24"/>
          <w:szCs w:val="24"/>
        </w:rPr>
        <w:t xml:space="preserve"> (</w:t>
      </w:r>
      <w:proofErr w:type="spellStart"/>
      <w:r w:rsidRPr="006479F9">
        <w:rPr>
          <w:sz w:val="24"/>
          <w:szCs w:val="24"/>
        </w:rPr>
        <w:t>kemitraan</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program KB </w:t>
      </w:r>
      <w:proofErr w:type="spellStart"/>
      <w:r w:rsidRPr="006479F9">
        <w:rPr>
          <w:sz w:val="24"/>
          <w:szCs w:val="24"/>
        </w:rPr>
        <w:t>Pria</w:t>
      </w:r>
      <w:proofErr w:type="spellEnd"/>
      <w:r w:rsidRPr="006479F9">
        <w:rPr>
          <w:sz w:val="24"/>
          <w:szCs w:val="24"/>
        </w:rPr>
        <w:t xml:space="preserve">, (4) </w:t>
      </w:r>
      <w:proofErr w:type="spellStart"/>
      <w:r w:rsidRPr="006479F9">
        <w:rPr>
          <w:sz w:val="24"/>
          <w:szCs w:val="24"/>
        </w:rPr>
        <w:t>Masih</w:t>
      </w:r>
      <w:proofErr w:type="spellEnd"/>
      <w:r w:rsidRPr="006479F9">
        <w:rPr>
          <w:sz w:val="24"/>
          <w:szCs w:val="24"/>
        </w:rPr>
        <w:t xml:space="preserve"> </w:t>
      </w:r>
      <w:proofErr w:type="spellStart"/>
      <w:r w:rsidRPr="006479F9">
        <w:rPr>
          <w:sz w:val="24"/>
          <w:szCs w:val="24"/>
        </w:rPr>
        <w:t>banyaknya</w:t>
      </w:r>
      <w:proofErr w:type="spellEnd"/>
      <w:r w:rsidRPr="006479F9">
        <w:rPr>
          <w:sz w:val="24"/>
          <w:szCs w:val="24"/>
        </w:rPr>
        <w:t xml:space="preserve"> </w:t>
      </w:r>
      <w:proofErr w:type="spellStart"/>
      <w:r w:rsidRPr="006479F9">
        <w:rPr>
          <w:sz w:val="24"/>
          <w:szCs w:val="24"/>
        </w:rPr>
        <w:t>hambatan</w:t>
      </w:r>
      <w:proofErr w:type="spellEnd"/>
      <w:r w:rsidRPr="006479F9">
        <w:rPr>
          <w:sz w:val="24"/>
          <w:szCs w:val="24"/>
        </w:rPr>
        <w:t xml:space="preserve"> </w:t>
      </w:r>
      <w:proofErr w:type="spellStart"/>
      <w:r w:rsidRPr="006479F9">
        <w:rPr>
          <w:sz w:val="24"/>
          <w:szCs w:val="24"/>
        </w:rPr>
        <w:t>dari</w:t>
      </w:r>
      <w:proofErr w:type="spellEnd"/>
      <w:r w:rsidRPr="006479F9">
        <w:rPr>
          <w:sz w:val="24"/>
          <w:szCs w:val="24"/>
        </w:rPr>
        <w:t xml:space="preserve"> </w:t>
      </w:r>
      <w:proofErr w:type="spellStart"/>
      <w:r w:rsidRPr="006479F9">
        <w:rPr>
          <w:sz w:val="24"/>
          <w:szCs w:val="24"/>
        </w:rPr>
        <w:t>sisi</w:t>
      </w:r>
      <w:proofErr w:type="spellEnd"/>
      <w:r w:rsidRPr="006479F9">
        <w:rPr>
          <w:sz w:val="24"/>
          <w:szCs w:val="24"/>
        </w:rPr>
        <w:t xml:space="preserve"> </w:t>
      </w:r>
      <w:proofErr w:type="spellStart"/>
      <w:r w:rsidRPr="006479F9">
        <w:rPr>
          <w:sz w:val="24"/>
          <w:szCs w:val="24"/>
        </w:rPr>
        <w:t>sosial</w:t>
      </w:r>
      <w:proofErr w:type="spellEnd"/>
      <w:r w:rsidRPr="006479F9">
        <w:rPr>
          <w:sz w:val="24"/>
          <w:szCs w:val="24"/>
        </w:rPr>
        <w:t xml:space="preserve">, </w:t>
      </w:r>
      <w:proofErr w:type="spellStart"/>
      <w:r w:rsidRPr="006479F9">
        <w:rPr>
          <w:sz w:val="24"/>
          <w:szCs w:val="24"/>
        </w:rPr>
        <w:t>budaya</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agama </w:t>
      </w:r>
      <w:proofErr w:type="spellStart"/>
      <w:r w:rsidRPr="006479F9">
        <w:rPr>
          <w:sz w:val="24"/>
          <w:szCs w:val="24"/>
        </w:rPr>
        <w:t>dalam</w:t>
      </w:r>
      <w:proofErr w:type="spellEnd"/>
      <w:r w:rsidRPr="006479F9">
        <w:rPr>
          <w:sz w:val="24"/>
          <w:szCs w:val="24"/>
        </w:rPr>
        <w:t xml:space="preserve"> </w:t>
      </w:r>
      <w:proofErr w:type="spellStart"/>
      <w:r w:rsidRPr="006479F9">
        <w:rPr>
          <w:sz w:val="24"/>
          <w:szCs w:val="24"/>
        </w:rPr>
        <w:t>upaya</w:t>
      </w:r>
      <w:proofErr w:type="spellEnd"/>
      <w:r w:rsidRPr="006479F9">
        <w:rPr>
          <w:sz w:val="24"/>
          <w:szCs w:val="24"/>
        </w:rPr>
        <w:t xml:space="preserve"> </w:t>
      </w:r>
      <w:proofErr w:type="spellStart"/>
      <w:r w:rsidRPr="006479F9">
        <w:rPr>
          <w:sz w:val="24"/>
          <w:szCs w:val="24"/>
        </w:rPr>
        <w:t>lebih</w:t>
      </w:r>
      <w:proofErr w:type="spellEnd"/>
      <w:r w:rsidRPr="006479F9">
        <w:rPr>
          <w:sz w:val="24"/>
          <w:szCs w:val="24"/>
        </w:rPr>
        <w:t xml:space="preserve"> </w:t>
      </w:r>
      <w:proofErr w:type="spellStart"/>
      <w:r w:rsidRPr="006479F9">
        <w:rPr>
          <w:sz w:val="24"/>
          <w:szCs w:val="24"/>
        </w:rPr>
        <w:t>memasyarakatkan</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MOP </w:t>
      </w:r>
      <w:proofErr w:type="spellStart"/>
      <w:r w:rsidRPr="006479F9">
        <w:rPr>
          <w:sz w:val="24"/>
          <w:szCs w:val="24"/>
        </w:rPr>
        <w:t>sebagai</w:t>
      </w:r>
      <w:proofErr w:type="spellEnd"/>
      <w:r w:rsidRPr="006479F9">
        <w:rPr>
          <w:sz w:val="24"/>
          <w:szCs w:val="24"/>
        </w:rPr>
        <w:t xml:space="preserve"> </w:t>
      </w:r>
      <w:proofErr w:type="spellStart"/>
      <w:r w:rsidRPr="006479F9">
        <w:rPr>
          <w:sz w:val="24"/>
          <w:szCs w:val="24"/>
        </w:rPr>
        <w:t>alat</w:t>
      </w:r>
      <w:proofErr w:type="spellEnd"/>
      <w:r w:rsidRPr="006479F9">
        <w:rPr>
          <w:sz w:val="24"/>
          <w:szCs w:val="24"/>
        </w:rPr>
        <w:t xml:space="preserve"> </w:t>
      </w:r>
      <w:proofErr w:type="spellStart"/>
      <w:r w:rsidRPr="006479F9">
        <w:rPr>
          <w:sz w:val="24"/>
          <w:szCs w:val="24"/>
        </w:rPr>
        <w:t>kontrasepsi</w:t>
      </w:r>
      <w:proofErr w:type="spellEnd"/>
      <w:r w:rsidRPr="006479F9">
        <w:rPr>
          <w:sz w:val="24"/>
          <w:szCs w:val="24"/>
        </w:rPr>
        <w:t xml:space="preserve"> </w:t>
      </w:r>
      <w:proofErr w:type="spellStart"/>
      <w:r w:rsidRPr="006479F9">
        <w:rPr>
          <w:sz w:val="24"/>
          <w:szCs w:val="24"/>
        </w:rPr>
        <w:t>andalan</w:t>
      </w:r>
      <w:proofErr w:type="spellEnd"/>
      <w:r w:rsidRPr="006479F9">
        <w:rPr>
          <w:sz w:val="24"/>
          <w:szCs w:val="24"/>
        </w:rPr>
        <w:t xml:space="preserve"> </w:t>
      </w:r>
      <w:proofErr w:type="spellStart"/>
      <w:r w:rsidRPr="006479F9">
        <w:rPr>
          <w:sz w:val="24"/>
          <w:szCs w:val="24"/>
        </w:rPr>
        <w:t>pria</w:t>
      </w:r>
      <w:proofErr w:type="spellEnd"/>
      <w:r w:rsidRPr="006479F9">
        <w:rPr>
          <w:sz w:val="24"/>
          <w:szCs w:val="24"/>
        </w:rPr>
        <w:t xml:space="preserve">. </w:t>
      </w:r>
      <w:proofErr w:type="gramStart"/>
      <w:r w:rsidRPr="006479F9">
        <w:rPr>
          <w:sz w:val="24"/>
          <w:szCs w:val="24"/>
        </w:rPr>
        <w:t xml:space="preserve">Hal </w:t>
      </w:r>
      <w:proofErr w:type="spellStart"/>
      <w:r w:rsidRPr="006479F9">
        <w:rPr>
          <w:sz w:val="24"/>
          <w:szCs w:val="24"/>
        </w:rPr>
        <w:t>tersebut</w:t>
      </w:r>
      <w:proofErr w:type="spellEnd"/>
      <w:r w:rsidRPr="006479F9">
        <w:rPr>
          <w:sz w:val="24"/>
          <w:szCs w:val="24"/>
        </w:rPr>
        <w:t xml:space="preserve"> </w:t>
      </w:r>
      <w:proofErr w:type="spellStart"/>
      <w:r w:rsidRPr="006479F9">
        <w:rPr>
          <w:sz w:val="24"/>
          <w:szCs w:val="24"/>
        </w:rPr>
        <w:t>dapat</w:t>
      </w:r>
      <w:proofErr w:type="spellEnd"/>
      <w:r w:rsidRPr="006479F9">
        <w:rPr>
          <w:sz w:val="24"/>
          <w:szCs w:val="24"/>
        </w:rPr>
        <w:t xml:space="preserve"> </w:t>
      </w:r>
      <w:proofErr w:type="spellStart"/>
      <w:r w:rsidRPr="006479F9">
        <w:rPr>
          <w:sz w:val="24"/>
          <w:szCs w:val="24"/>
        </w:rPr>
        <w:t>berdampak</w:t>
      </w:r>
      <w:proofErr w:type="spellEnd"/>
      <w:r w:rsidRPr="006479F9">
        <w:rPr>
          <w:sz w:val="24"/>
          <w:szCs w:val="24"/>
        </w:rPr>
        <w:t xml:space="preserve"> </w:t>
      </w:r>
      <w:proofErr w:type="spellStart"/>
      <w:r w:rsidRPr="006479F9">
        <w:rPr>
          <w:sz w:val="24"/>
          <w:szCs w:val="24"/>
        </w:rPr>
        <w:t>negatif</w:t>
      </w:r>
      <w:proofErr w:type="spellEnd"/>
      <w:r w:rsidRPr="006479F9">
        <w:rPr>
          <w:sz w:val="24"/>
          <w:szCs w:val="24"/>
        </w:rPr>
        <w:t xml:space="preserve"> </w:t>
      </w:r>
      <w:proofErr w:type="spellStart"/>
      <w:r w:rsidRPr="006479F9">
        <w:rPr>
          <w:sz w:val="24"/>
          <w:szCs w:val="24"/>
        </w:rPr>
        <w:t>terhadap</w:t>
      </w:r>
      <w:proofErr w:type="spellEnd"/>
      <w:r w:rsidRPr="006479F9">
        <w:rPr>
          <w:sz w:val="24"/>
          <w:szCs w:val="24"/>
        </w:rPr>
        <w:t xml:space="preserve"> </w:t>
      </w:r>
      <w:proofErr w:type="spellStart"/>
      <w:r w:rsidRPr="006479F9">
        <w:rPr>
          <w:sz w:val="24"/>
          <w:szCs w:val="24"/>
        </w:rPr>
        <w:t>manfaat</w:t>
      </w:r>
      <w:proofErr w:type="spellEnd"/>
      <w:r w:rsidRPr="006479F9">
        <w:rPr>
          <w:sz w:val="24"/>
          <w:szCs w:val="24"/>
        </w:rPr>
        <w:t xml:space="preserve"> </w:t>
      </w:r>
      <w:proofErr w:type="spellStart"/>
      <w:r w:rsidRPr="006479F9">
        <w:rPr>
          <w:sz w:val="24"/>
          <w:szCs w:val="24"/>
        </w:rPr>
        <w:t>alat</w:t>
      </w:r>
      <w:proofErr w:type="spellEnd"/>
      <w:r w:rsidRPr="006479F9">
        <w:rPr>
          <w:sz w:val="24"/>
          <w:szCs w:val="24"/>
        </w:rPr>
        <w:t xml:space="preserve"> </w:t>
      </w:r>
      <w:proofErr w:type="spellStart"/>
      <w:r w:rsidRPr="006479F9">
        <w:rPr>
          <w:sz w:val="24"/>
          <w:szCs w:val="24"/>
        </w:rPr>
        <w:t>kontrasepsi</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itu</w:t>
      </w:r>
      <w:proofErr w:type="spellEnd"/>
      <w:r w:rsidRPr="006479F9">
        <w:rPr>
          <w:sz w:val="24"/>
          <w:szCs w:val="24"/>
        </w:rPr>
        <w:t xml:space="preserve"> </w:t>
      </w:r>
      <w:proofErr w:type="spellStart"/>
      <w:r w:rsidRPr="006479F9">
        <w:rPr>
          <w:sz w:val="24"/>
          <w:szCs w:val="24"/>
        </w:rPr>
        <w:t>sendiri</w:t>
      </w:r>
      <w:proofErr w:type="spellEnd"/>
      <w:r w:rsidRPr="006479F9">
        <w:rPr>
          <w:sz w:val="24"/>
          <w:szCs w:val="24"/>
        </w:rPr>
        <w:t xml:space="preserve">, </w:t>
      </w:r>
      <w:proofErr w:type="spellStart"/>
      <w:r w:rsidRPr="006479F9">
        <w:rPr>
          <w:sz w:val="24"/>
          <w:szCs w:val="24"/>
        </w:rPr>
        <w:t>yakni</w:t>
      </w:r>
      <w:proofErr w:type="spellEnd"/>
      <w:r w:rsidRPr="006479F9">
        <w:rPr>
          <w:sz w:val="24"/>
          <w:szCs w:val="24"/>
        </w:rPr>
        <w:t xml:space="preserve"> </w:t>
      </w:r>
      <w:proofErr w:type="spellStart"/>
      <w:r w:rsidRPr="006479F9">
        <w:rPr>
          <w:sz w:val="24"/>
          <w:szCs w:val="24"/>
        </w:rPr>
        <w:t>cakupan</w:t>
      </w:r>
      <w:proofErr w:type="spellEnd"/>
      <w:r w:rsidRPr="006479F9">
        <w:rPr>
          <w:sz w:val="24"/>
          <w:szCs w:val="24"/>
        </w:rPr>
        <w:t xml:space="preserve"> </w:t>
      </w:r>
      <w:proofErr w:type="spellStart"/>
      <w:r w:rsidRPr="006479F9">
        <w:rPr>
          <w:sz w:val="24"/>
          <w:szCs w:val="24"/>
        </w:rPr>
        <w:t>Pemerintah</w:t>
      </w:r>
      <w:proofErr w:type="spellEnd"/>
      <w:r w:rsidRPr="006479F9">
        <w:rPr>
          <w:sz w:val="24"/>
          <w:szCs w:val="24"/>
        </w:rPr>
        <w:t xml:space="preserve"> </w:t>
      </w:r>
      <w:proofErr w:type="spellStart"/>
      <w:r w:rsidRPr="006479F9">
        <w:rPr>
          <w:sz w:val="24"/>
          <w:szCs w:val="24"/>
        </w:rPr>
        <w:t>terhadap</w:t>
      </w:r>
      <w:proofErr w:type="spellEnd"/>
      <w:r w:rsidRPr="006479F9">
        <w:rPr>
          <w:sz w:val="24"/>
          <w:szCs w:val="24"/>
        </w:rPr>
        <w:t xml:space="preserve"> KB </w:t>
      </w:r>
      <w:proofErr w:type="spellStart"/>
      <w:r w:rsidRPr="006479F9">
        <w:rPr>
          <w:sz w:val="24"/>
          <w:szCs w:val="24"/>
        </w:rPr>
        <w:t>Pria</w:t>
      </w:r>
      <w:proofErr w:type="spellEnd"/>
      <w:r w:rsidRPr="006479F9">
        <w:rPr>
          <w:sz w:val="24"/>
          <w:szCs w:val="24"/>
        </w:rPr>
        <w:t xml:space="preserve"> </w:t>
      </w:r>
      <w:proofErr w:type="spellStart"/>
      <w:r w:rsidRPr="006479F9">
        <w:rPr>
          <w:sz w:val="24"/>
          <w:szCs w:val="24"/>
        </w:rPr>
        <w:t>tidak</w:t>
      </w:r>
      <w:proofErr w:type="spellEnd"/>
      <w:r w:rsidRPr="006479F9">
        <w:rPr>
          <w:sz w:val="24"/>
          <w:szCs w:val="24"/>
        </w:rPr>
        <w:t xml:space="preserve"> </w:t>
      </w:r>
      <w:proofErr w:type="spellStart"/>
      <w:r w:rsidRPr="006479F9">
        <w:rPr>
          <w:sz w:val="24"/>
          <w:szCs w:val="24"/>
        </w:rPr>
        <w:t>tercapai</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w:t>
      </w:r>
      <w:proofErr w:type="spellStart"/>
      <w:r w:rsidRPr="006479F9">
        <w:rPr>
          <w:sz w:val="24"/>
          <w:szCs w:val="24"/>
        </w:rPr>
        <w:t>penularan</w:t>
      </w:r>
      <w:proofErr w:type="spellEnd"/>
      <w:r w:rsidRPr="006479F9">
        <w:rPr>
          <w:sz w:val="24"/>
          <w:szCs w:val="24"/>
        </w:rPr>
        <w:t xml:space="preserve"> IMS-HIV/AIDS </w:t>
      </w:r>
      <w:proofErr w:type="spellStart"/>
      <w:r w:rsidRPr="006479F9">
        <w:rPr>
          <w:sz w:val="24"/>
          <w:szCs w:val="24"/>
        </w:rPr>
        <w:t>bisa</w:t>
      </w:r>
      <w:proofErr w:type="spellEnd"/>
      <w:r w:rsidRPr="006479F9">
        <w:rPr>
          <w:sz w:val="24"/>
          <w:szCs w:val="24"/>
        </w:rPr>
        <w:t xml:space="preserve"> </w:t>
      </w:r>
      <w:proofErr w:type="spellStart"/>
      <w:r w:rsidRPr="006479F9">
        <w:rPr>
          <w:sz w:val="24"/>
          <w:szCs w:val="24"/>
        </w:rPr>
        <w:t>s</w:t>
      </w:r>
      <w:r>
        <w:rPr>
          <w:sz w:val="24"/>
          <w:szCs w:val="24"/>
        </w:rPr>
        <w:t>emakin</w:t>
      </w:r>
      <w:proofErr w:type="spellEnd"/>
      <w:r>
        <w:rPr>
          <w:sz w:val="24"/>
          <w:szCs w:val="24"/>
        </w:rPr>
        <w:t xml:space="preserve"> </w:t>
      </w:r>
      <w:proofErr w:type="spellStart"/>
      <w:r>
        <w:rPr>
          <w:sz w:val="24"/>
          <w:szCs w:val="24"/>
        </w:rPr>
        <w:t>merajalela</w:t>
      </w:r>
      <w:proofErr w:type="spellEnd"/>
      <w:r>
        <w:rPr>
          <w:sz w:val="24"/>
          <w:szCs w:val="24"/>
        </w:rPr>
        <w:t xml:space="preserve"> (</w:t>
      </w:r>
      <w:proofErr w:type="spellStart"/>
      <w:r>
        <w:rPr>
          <w:sz w:val="24"/>
          <w:szCs w:val="24"/>
        </w:rPr>
        <w:t>Mardiyo</w:t>
      </w:r>
      <w:proofErr w:type="spellEnd"/>
      <w:r>
        <w:rPr>
          <w:sz w:val="24"/>
          <w:szCs w:val="24"/>
        </w:rPr>
        <w:t>, 20</w:t>
      </w:r>
      <w:r>
        <w:rPr>
          <w:sz w:val="24"/>
          <w:szCs w:val="24"/>
          <w:lang w:val="id-ID"/>
        </w:rPr>
        <w:t>14</w:t>
      </w:r>
      <w:r w:rsidRPr="006479F9">
        <w:rPr>
          <w:sz w:val="24"/>
          <w:szCs w:val="24"/>
        </w:rPr>
        <w:t>).</w:t>
      </w:r>
      <w:proofErr w:type="gramEnd"/>
    </w:p>
    <w:p w:rsidR="004251BC" w:rsidRPr="004251BC" w:rsidRDefault="004251BC" w:rsidP="004251BC">
      <w:pPr>
        <w:tabs>
          <w:tab w:val="left" w:pos="810"/>
        </w:tabs>
        <w:spacing w:after="0" w:line="240" w:lineRule="auto"/>
        <w:jc w:val="both"/>
        <w:rPr>
          <w:sz w:val="24"/>
          <w:szCs w:val="24"/>
          <w:lang w:val="id-ID"/>
        </w:rPr>
      </w:pPr>
      <w:r>
        <w:rPr>
          <w:sz w:val="24"/>
          <w:szCs w:val="24"/>
          <w:lang w:val="id-ID"/>
        </w:rPr>
        <w:tab/>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pengguna</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untuk</w:t>
      </w:r>
      <w:proofErr w:type="spellEnd"/>
      <w:r w:rsidRPr="006479F9">
        <w:rPr>
          <w:sz w:val="24"/>
          <w:szCs w:val="24"/>
        </w:rPr>
        <w:t xml:space="preserve"> </w:t>
      </w:r>
      <w:proofErr w:type="spellStart"/>
      <w:r w:rsidRPr="006479F9">
        <w:rPr>
          <w:sz w:val="24"/>
          <w:szCs w:val="24"/>
        </w:rPr>
        <w:t>pe</w:t>
      </w:r>
      <w:r>
        <w:rPr>
          <w:sz w:val="24"/>
          <w:szCs w:val="24"/>
        </w:rPr>
        <w:t>serta</w:t>
      </w:r>
      <w:proofErr w:type="spellEnd"/>
      <w:r>
        <w:rPr>
          <w:sz w:val="24"/>
          <w:szCs w:val="24"/>
        </w:rPr>
        <w:t xml:space="preserve"> </w:t>
      </w:r>
      <w:proofErr w:type="spellStart"/>
      <w:r>
        <w:rPr>
          <w:sz w:val="24"/>
          <w:szCs w:val="24"/>
        </w:rPr>
        <w:t>baru</w:t>
      </w:r>
      <w:proofErr w:type="spellEnd"/>
      <w:r>
        <w:rPr>
          <w:sz w:val="24"/>
          <w:szCs w:val="24"/>
        </w:rPr>
        <w:t xml:space="preserve"> KB per September 20</w:t>
      </w:r>
      <w:r>
        <w:rPr>
          <w:sz w:val="24"/>
          <w:szCs w:val="24"/>
          <w:lang w:val="id-ID"/>
        </w:rPr>
        <w:t>17</w:t>
      </w:r>
      <w:r w:rsidRPr="006479F9">
        <w:rPr>
          <w:sz w:val="24"/>
          <w:szCs w:val="24"/>
        </w:rPr>
        <w:t xml:space="preserve"> di Indonesia </w:t>
      </w:r>
      <w:proofErr w:type="spellStart"/>
      <w:r w:rsidRPr="006479F9">
        <w:rPr>
          <w:sz w:val="24"/>
          <w:szCs w:val="24"/>
        </w:rPr>
        <w:t>hanya</w:t>
      </w:r>
      <w:proofErr w:type="spellEnd"/>
      <w:r w:rsidRPr="006479F9">
        <w:rPr>
          <w:sz w:val="24"/>
          <w:szCs w:val="24"/>
        </w:rPr>
        <w:t xml:space="preserve"> </w:t>
      </w:r>
      <w:proofErr w:type="spellStart"/>
      <w:r w:rsidRPr="006479F9">
        <w:rPr>
          <w:sz w:val="24"/>
          <w:szCs w:val="24"/>
        </w:rPr>
        <w:t>mencapai</w:t>
      </w:r>
      <w:proofErr w:type="spellEnd"/>
      <w:r w:rsidRPr="006479F9">
        <w:rPr>
          <w:sz w:val="24"/>
          <w:szCs w:val="24"/>
        </w:rPr>
        <w:t xml:space="preserve"> 58.757, </w:t>
      </w:r>
      <w:proofErr w:type="spellStart"/>
      <w:r w:rsidRPr="006479F9">
        <w:rPr>
          <w:sz w:val="24"/>
          <w:szCs w:val="24"/>
        </w:rPr>
        <w:t>berada</w:t>
      </w:r>
      <w:proofErr w:type="spellEnd"/>
      <w:r w:rsidRPr="006479F9">
        <w:rPr>
          <w:sz w:val="24"/>
          <w:szCs w:val="24"/>
        </w:rPr>
        <w:t xml:space="preserve"> di </w:t>
      </w:r>
      <w:proofErr w:type="spellStart"/>
      <w:r w:rsidRPr="006479F9">
        <w:rPr>
          <w:sz w:val="24"/>
          <w:szCs w:val="24"/>
        </w:rPr>
        <w:t>nomor</w:t>
      </w:r>
      <w:proofErr w:type="spellEnd"/>
      <w:r w:rsidRPr="006479F9">
        <w:rPr>
          <w:sz w:val="24"/>
          <w:szCs w:val="24"/>
        </w:rPr>
        <w:t xml:space="preserve"> </w:t>
      </w:r>
      <w:proofErr w:type="spellStart"/>
      <w:r w:rsidRPr="006479F9">
        <w:rPr>
          <w:sz w:val="24"/>
          <w:szCs w:val="24"/>
        </w:rPr>
        <w:t>tiga</w:t>
      </w:r>
      <w:proofErr w:type="spellEnd"/>
      <w:r w:rsidRPr="006479F9">
        <w:rPr>
          <w:sz w:val="24"/>
          <w:szCs w:val="24"/>
        </w:rPr>
        <w:t xml:space="preserve"> </w:t>
      </w:r>
      <w:proofErr w:type="spellStart"/>
      <w:r w:rsidRPr="006479F9">
        <w:rPr>
          <w:sz w:val="24"/>
          <w:szCs w:val="24"/>
        </w:rPr>
        <w:t>setelah</w:t>
      </w:r>
      <w:proofErr w:type="spellEnd"/>
      <w:r w:rsidRPr="006479F9">
        <w:rPr>
          <w:sz w:val="24"/>
          <w:szCs w:val="24"/>
        </w:rPr>
        <w:t xml:space="preserve"> KB </w:t>
      </w:r>
      <w:proofErr w:type="spellStart"/>
      <w:r w:rsidRPr="006479F9">
        <w:rPr>
          <w:sz w:val="24"/>
          <w:szCs w:val="24"/>
        </w:rPr>
        <w:t>suntikan</w:t>
      </w:r>
      <w:proofErr w:type="spellEnd"/>
      <w:r w:rsidRPr="006479F9">
        <w:rPr>
          <w:sz w:val="24"/>
          <w:szCs w:val="24"/>
        </w:rPr>
        <w:t xml:space="preserve"> 302.459 </w:t>
      </w:r>
      <w:proofErr w:type="spellStart"/>
      <w:r w:rsidRPr="006479F9">
        <w:rPr>
          <w:sz w:val="24"/>
          <w:szCs w:val="24"/>
        </w:rPr>
        <w:t>dan</w:t>
      </w:r>
      <w:proofErr w:type="spellEnd"/>
      <w:r>
        <w:rPr>
          <w:sz w:val="24"/>
          <w:szCs w:val="24"/>
        </w:rPr>
        <w:t xml:space="preserve"> </w:t>
      </w:r>
      <w:proofErr w:type="spellStart"/>
      <w:r>
        <w:rPr>
          <w:sz w:val="24"/>
          <w:szCs w:val="24"/>
        </w:rPr>
        <w:t>pil</w:t>
      </w:r>
      <w:proofErr w:type="spellEnd"/>
      <w:r>
        <w:rPr>
          <w:sz w:val="24"/>
          <w:szCs w:val="24"/>
        </w:rPr>
        <w:t xml:space="preserve"> 186.439 (BKKBN online, 20</w:t>
      </w:r>
      <w:r>
        <w:rPr>
          <w:sz w:val="24"/>
          <w:szCs w:val="24"/>
          <w:lang w:val="id-ID"/>
        </w:rPr>
        <w:t>17</w:t>
      </w:r>
      <w:r w:rsidRPr="006479F9">
        <w:rPr>
          <w:sz w:val="24"/>
          <w:szCs w:val="24"/>
        </w:rPr>
        <w:t>).</w:t>
      </w:r>
      <w:r>
        <w:rPr>
          <w:sz w:val="24"/>
          <w:szCs w:val="24"/>
          <w:lang w:val="id-ID"/>
        </w:rPr>
        <w:t xml:space="preserve"> </w:t>
      </w:r>
      <w:proofErr w:type="spellStart"/>
      <w:r w:rsidRPr="006479F9">
        <w:rPr>
          <w:sz w:val="24"/>
          <w:szCs w:val="24"/>
        </w:rPr>
        <w:t>Menurut</w:t>
      </w:r>
      <w:proofErr w:type="spellEnd"/>
      <w:r w:rsidRPr="006479F9">
        <w:rPr>
          <w:sz w:val="24"/>
          <w:szCs w:val="24"/>
        </w:rPr>
        <w:t xml:space="preserve"> data di </w:t>
      </w:r>
      <w:proofErr w:type="spellStart"/>
      <w:r w:rsidRPr="006479F9">
        <w:rPr>
          <w:sz w:val="24"/>
          <w:szCs w:val="24"/>
        </w:rPr>
        <w:t>Jawa</w:t>
      </w:r>
      <w:proofErr w:type="spellEnd"/>
      <w:r w:rsidRPr="006479F9">
        <w:rPr>
          <w:sz w:val="24"/>
          <w:szCs w:val="24"/>
        </w:rPr>
        <w:t xml:space="preserve"> Tengah </w:t>
      </w:r>
      <w:proofErr w:type="spellStart"/>
      <w:r w:rsidRPr="006479F9">
        <w:rPr>
          <w:sz w:val="24"/>
          <w:szCs w:val="24"/>
        </w:rPr>
        <w:t>peserta</w:t>
      </w:r>
      <w:proofErr w:type="spellEnd"/>
      <w:r w:rsidRPr="006479F9">
        <w:rPr>
          <w:sz w:val="24"/>
          <w:szCs w:val="24"/>
        </w:rPr>
        <w:t xml:space="preserve"> KB </w:t>
      </w:r>
      <w:proofErr w:type="spellStart"/>
      <w:r w:rsidRPr="006479F9">
        <w:rPr>
          <w:sz w:val="24"/>
          <w:szCs w:val="24"/>
        </w:rPr>
        <w:t>berjumlah</w:t>
      </w:r>
      <w:proofErr w:type="spellEnd"/>
      <w:r w:rsidRPr="006479F9">
        <w:rPr>
          <w:sz w:val="24"/>
          <w:szCs w:val="24"/>
        </w:rPr>
        <w:t xml:space="preserve"> 643.596 </w:t>
      </w:r>
      <w:proofErr w:type="spellStart"/>
      <w:r w:rsidRPr="006479F9">
        <w:rPr>
          <w:sz w:val="24"/>
          <w:szCs w:val="24"/>
        </w:rPr>
        <w:t>dengan</w:t>
      </w:r>
      <w:proofErr w:type="spellEnd"/>
      <w:r w:rsidRPr="006479F9">
        <w:rPr>
          <w:sz w:val="24"/>
          <w:szCs w:val="24"/>
        </w:rPr>
        <w:t xml:space="preserve"> </w:t>
      </w:r>
      <w:proofErr w:type="spellStart"/>
      <w:r w:rsidRPr="006479F9">
        <w:rPr>
          <w:sz w:val="24"/>
          <w:szCs w:val="24"/>
        </w:rPr>
        <w:t>rincian</w:t>
      </w:r>
      <w:proofErr w:type="spellEnd"/>
      <w:r w:rsidRPr="006479F9">
        <w:rPr>
          <w:sz w:val="24"/>
          <w:szCs w:val="24"/>
        </w:rPr>
        <w:t xml:space="preserve"> </w:t>
      </w:r>
      <w:proofErr w:type="spellStart"/>
      <w:r w:rsidRPr="006479F9">
        <w:rPr>
          <w:sz w:val="24"/>
          <w:szCs w:val="24"/>
        </w:rPr>
        <w:t>Suntik</w:t>
      </w:r>
      <w:proofErr w:type="spellEnd"/>
      <w:r w:rsidRPr="006479F9">
        <w:rPr>
          <w:sz w:val="24"/>
          <w:szCs w:val="24"/>
        </w:rPr>
        <w:t xml:space="preserve"> 403.354 (62</w:t>
      </w:r>
      <w:proofErr w:type="gramStart"/>
      <w:r w:rsidRPr="006479F9">
        <w:rPr>
          <w:sz w:val="24"/>
          <w:szCs w:val="24"/>
        </w:rPr>
        <w:t>,67</w:t>
      </w:r>
      <w:proofErr w:type="gramEnd"/>
      <w:r w:rsidRPr="006479F9">
        <w:rPr>
          <w:sz w:val="24"/>
          <w:szCs w:val="24"/>
        </w:rPr>
        <w:t xml:space="preserve">%), </w:t>
      </w:r>
      <w:proofErr w:type="spellStart"/>
      <w:r w:rsidRPr="006479F9">
        <w:rPr>
          <w:sz w:val="24"/>
          <w:szCs w:val="24"/>
        </w:rPr>
        <w:t>Pil</w:t>
      </w:r>
      <w:proofErr w:type="spellEnd"/>
      <w:r w:rsidRPr="006479F9">
        <w:rPr>
          <w:sz w:val="24"/>
          <w:szCs w:val="24"/>
        </w:rPr>
        <w:t xml:space="preserve"> 111.697 (17,36%), </w:t>
      </w:r>
      <w:proofErr w:type="spellStart"/>
      <w:r w:rsidRPr="006479F9">
        <w:rPr>
          <w:sz w:val="24"/>
          <w:szCs w:val="24"/>
        </w:rPr>
        <w:t>Implan</w:t>
      </w:r>
      <w:proofErr w:type="spellEnd"/>
      <w:r w:rsidRPr="006479F9">
        <w:rPr>
          <w:sz w:val="24"/>
          <w:szCs w:val="24"/>
        </w:rPr>
        <w:t xml:space="preserve"> 62.384 (9,69%), </w:t>
      </w:r>
      <w:proofErr w:type="spellStart"/>
      <w:r w:rsidRPr="006479F9">
        <w:rPr>
          <w:sz w:val="24"/>
          <w:szCs w:val="24"/>
        </w:rPr>
        <w:t>Kondom</w:t>
      </w:r>
      <w:proofErr w:type="spellEnd"/>
      <w:r w:rsidRPr="006479F9">
        <w:rPr>
          <w:sz w:val="24"/>
          <w:szCs w:val="24"/>
        </w:rPr>
        <w:t xml:space="preserve"> 29.586 (4,60%), AKDR </w:t>
      </w:r>
      <w:proofErr w:type="spellStart"/>
      <w:r w:rsidRPr="006479F9">
        <w:rPr>
          <w:sz w:val="24"/>
          <w:szCs w:val="24"/>
        </w:rPr>
        <w:t>sebanyak</w:t>
      </w:r>
      <w:proofErr w:type="spellEnd"/>
      <w:r w:rsidRPr="006479F9">
        <w:rPr>
          <w:sz w:val="24"/>
          <w:szCs w:val="24"/>
        </w:rPr>
        <w:t xml:space="preserve"> 23.763 (3,64%), MOW 11.884 (1,85%), </w:t>
      </w:r>
      <w:proofErr w:type="spellStart"/>
      <w:r w:rsidRPr="006479F9">
        <w:rPr>
          <w:sz w:val="24"/>
          <w:szCs w:val="24"/>
        </w:rPr>
        <w:t>dan</w:t>
      </w:r>
      <w:proofErr w:type="spellEnd"/>
      <w:r w:rsidRPr="006479F9">
        <w:rPr>
          <w:sz w:val="24"/>
          <w:szCs w:val="24"/>
        </w:rPr>
        <w:t xml:space="preserve"> MOP 928 (0,14%).</w:t>
      </w:r>
      <w:r>
        <w:rPr>
          <w:sz w:val="24"/>
          <w:szCs w:val="24"/>
        </w:rPr>
        <w:t xml:space="preserve"> </w:t>
      </w:r>
      <w:r w:rsidRPr="006479F9">
        <w:rPr>
          <w:sz w:val="24"/>
          <w:szCs w:val="24"/>
        </w:rPr>
        <w:t xml:space="preserve">Di Kota Semarang </w:t>
      </w:r>
      <w:proofErr w:type="spellStart"/>
      <w:r w:rsidRPr="006479F9">
        <w:rPr>
          <w:sz w:val="24"/>
          <w:szCs w:val="24"/>
        </w:rPr>
        <w:t>sendiri</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akseptor</w:t>
      </w:r>
      <w:proofErr w:type="spellEnd"/>
      <w:r w:rsidRPr="006479F9">
        <w:rPr>
          <w:sz w:val="24"/>
          <w:szCs w:val="24"/>
        </w:rPr>
        <w:t xml:space="preserve"> KB </w:t>
      </w:r>
      <w:proofErr w:type="spellStart"/>
      <w:r w:rsidRPr="006479F9">
        <w:rPr>
          <w:sz w:val="24"/>
          <w:szCs w:val="24"/>
        </w:rPr>
        <w:t>sebanyak</w:t>
      </w:r>
      <w:proofErr w:type="spellEnd"/>
      <w:r w:rsidRPr="006479F9">
        <w:rPr>
          <w:sz w:val="24"/>
          <w:szCs w:val="24"/>
        </w:rPr>
        <w:t xml:space="preserve"> 19</w:t>
      </w:r>
      <w:r>
        <w:rPr>
          <w:sz w:val="24"/>
          <w:szCs w:val="24"/>
        </w:rPr>
        <w:t>.</w:t>
      </w:r>
      <w:r w:rsidRPr="006479F9">
        <w:rPr>
          <w:sz w:val="24"/>
          <w:szCs w:val="24"/>
        </w:rPr>
        <w:t xml:space="preserve">658, </w:t>
      </w:r>
      <w:proofErr w:type="spellStart"/>
      <w:r w:rsidRPr="006479F9">
        <w:rPr>
          <w:sz w:val="24"/>
          <w:szCs w:val="24"/>
        </w:rPr>
        <w:t>dengan</w:t>
      </w:r>
      <w:proofErr w:type="spellEnd"/>
      <w:r w:rsidRPr="006479F9">
        <w:rPr>
          <w:sz w:val="24"/>
          <w:szCs w:val="24"/>
        </w:rPr>
        <w:t xml:space="preserve"> </w:t>
      </w:r>
      <w:proofErr w:type="spellStart"/>
      <w:r w:rsidRPr="006479F9">
        <w:rPr>
          <w:sz w:val="24"/>
          <w:szCs w:val="24"/>
        </w:rPr>
        <w:t>pengguna</w:t>
      </w:r>
      <w:proofErr w:type="spellEnd"/>
      <w:r w:rsidRPr="006479F9">
        <w:rPr>
          <w:sz w:val="24"/>
          <w:szCs w:val="24"/>
        </w:rPr>
        <w:t xml:space="preserve"> KB </w:t>
      </w:r>
      <w:proofErr w:type="spellStart"/>
      <w:r w:rsidRPr="006479F9">
        <w:rPr>
          <w:sz w:val="24"/>
          <w:szCs w:val="24"/>
        </w:rPr>
        <w:t>Suntik</w:t>
      </w:r>
      <w:proofErr w:type="spellEnd"/>
      <w:r w:rsidRPr="006479F9">
        <w:rPr>
          <w:sz w:val="24"/>
          <w:szCs w:val="24"/>
        </w:rPr>
        <w:t xml:space="preserve"> </w:t>
      </w:r>
      <w:proofErr w:type="spellStart"/>
      <w:r w:rsidRPr="006479F9">
        <w:rPr>
          <w:sz w:val="24"/>
          <w:szCs w:val="24"/>
        </w:rPr>
        <w:t>sebanyak</w:t>
      </w:r>
      <w:proofErr w:type="spellEnd"/>
      <w:r w:rsidRPr="006479F9">
        <w:rPr>
          <w:sz w:val="24"/>
          <w:szCs w:val="24"/>
        </w:rPr>
        <w:t xml:space="preserve"> 12</w:t>
      </w:r>
      <w:r>
        <w:rPr>
          <w:sz w:val="24"/>
          <w:szCs w:val="24"/>
        </w:rPr>
        <w:t>.</w:t>
      </w:r>
      <w:r w:rsidRPr="006479F9">
        <w:rPr>
          <w:sz w:val="24"/>
          <w:szCs w:val="24"/>
        </w:rPr>
        <w:t>566 (63</w:t>
      </w:r>
      <w:proofErr w:type="gramStart"/>
      <w:r w:rsidRPr="006479F9">
        <w:rPr>
          <w:sz w:val="24"/>
          <w:szCs w:val="24"/>
        </w:rPr>
        <w:t>,92</w:t>
      </w:r>
      <w:proofErr w:type="gramEnd"/>
      <w:r w:rsidRPr="006479F9">
        <w:rPr>
          <w:sz w:val="24"/>
          <w:szCs w:val="24"/>
        </w:rPr>
        <w:t xml:space="preserve">%), </w:t>
      </w:r>
      <w:proofErr w:type="spellStart"/>
      <w:r w:rsidRPr="006479F9">
        <w:rPr>
          <w:sz w:val="24"/>
          <w:szCs w:val="24"/>
        </w:rPr>
        <w:t>Implan</w:t>
      </w:r>
      <w:proofErr w:type="spellEnd"/>
      <w:r w:rsidRPr="006479F9">
        <w:rPr>
          <w:sz w:val="24"/>
          <w:szCs w:val="24"/>
        </w:rPr>
        <w:t xml:space="preserve"> 3</w:t>
      </w:r>
      <w:r>
        <w:rPr>
          <w:sz w:val="24"/>
          <w:szCs w:val="24"/>
        </w:rPr>
        <w:t>.</w:t>
      </w:r>
      <w:r w:rsidRPr="006479F9">
        <w:rPr>
          <w:sz w:val="24"/>
          <w:szCs w:val="24"/>
        </w:rPr>
        <w:t xml:space="preserve">658 (18,61%), </w:t>
      </w:r>
      <w:proofErr w:type="spellStart"/>
      <w:r w:rsidRPr="006479F9">
        <w:rPr>
          <w:sz w:val="24"/>
          <w:szCs w:val="24"/>
        </w:rPr>
        <w:t>Pil</w:t>
      </w:r>
      <w:proofErr w:type="spellEnd"/>
      <w:r w:rsidRPr="006479F9">
        <w:rPr>
          <w:sz w:val="24"/>
          <w:szCs w:val="24"/>
        </w:rPr>
        <w:t xml:space="preserve"> 1696 (8,63%), AKDR 1</w:t>
      </w:r>
      <w:r>
        <w:rPr>
          <w:sz w:val="24"/>
          <w:szCs w:val="24"/>
        </w:rPr>
        <w:t>.</w:t>
      </w:r>
      <w:r w:rsidRPr="006479F9">
        <w:rPr>
          <w:sz w:val="24"/>
          <w:szCs w:val="24"/>
        </w:rPr>
        <w:t xml:space="preserve">171 (5,96%) , MOW 285 (1,45%), </w:t>
      </w:r>
      <w:proofErr w:type="spellStart"/>
      <w:r w:rsidRPr="006479F9">
        <w:rPr>
          <w:sz w:val="24"/>
          <w:szCs w:val="24"/>
        </w:rPr>
        <w:t>Kondom</w:t>
      </w:r>
      <w:proofErr w:type="spellEnd"/>
      <w:r w:rsidRPr="006479F9">
        <w:rPr>
          <w:sz w:val="24"/>
          <w:szCs w:val="24"/>
        </w:rPr>
        <w:t xml:space="preserve"> 260 (1,32%), MOP 22 (0,11%). </w:t>
      </w:r>
      <w:proofErr w:type="spellStart"/>
      <w:proofErr w:type="gramStart"/>
      <w:r w:rsidRPr="006479F9">
        <w:rPr>
          <w:sz w:val="24"/>
          <w:szCs w:val="24"/>
        </w:rPr>
        <w:t>Pengguna</w:t>
      </w:r>
      <w:proofErr w:type="spellEnd"/>
      <w:r w:rsidRPr="006479F9">
        <w:rPr>
          <w:sz w:val="24"/>
          <w:szCs w:val="24"/>
        </w:rPr>
        <w:t xml:space="preserve"> KB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menempati</w:t>
      </w:r>
      <w:proofErr w:type="spellEnd"/>
      <w:r w:rsidRPr="006479F9">
        <w:rPr>
          <w:sz w:val="24"/>
          <w:szCs w:val="24"/>
        </w:rPr>
        <w:t xml:space="preserve"> </w:t>
      </w:r>
      <w:proofErr w:type="spellStart"/>
      <w:r w:rsidRPr="006479F9">
        <w:rPr>
          <w:sz w:val="24"/>
          <w:szCs w:val="24"/>
        </w:rPr>
        <w:t>urutan</w:t>
      </w:r>
      <w:proofErr w:type="spellEnd"/>
      <w:r w:rsidRPr="006479F9">
        <w:rPr>
          <w:sz w:val="24"/>
          <w:szCs w:val="24"/>
        </w:rPr>
        <w:t xml:space="preserve"> </w:t>
      </w:r>
      <w:proofErr w:type="spellStart"/>
      <w:r w:rsidRPr="006479F9">
        <w:rPr>
          <w:sz w:val="24"/>
          <w:szCs w:val="24"/>
        </w:rPr>
        <w:t>kedua</w:t>
      </w:r>
      <w:proofErr w:type="spellEnd"/>
      <w:r w:rsidRPr="006479F9">
        <w:rPr>
          <w:sz w:val="24"/>
          <w:szCs w:val="24"/>
        </w:rPr>
        <w:t xml:space="preserve"> </w:t>
      </w:r>
      <w:proofErr w:type="spellStart"/>
      <w:r w:rsidRPr="006479F9">
        <w:rPr>
          <w:sz w:val="24"/>
          <w:szCs w:val="24"/>
        </w:rPr>
        <w:t>terendah</w:t>
      </w:r>
      <w:proofErr w:type="spellEnd"/>
      <w:r w:rsidRPr="006479F9">
        <w:rPr>
          <w:sz w:val="24"/>
          <w:szCs w:val="24"/>
        </w:rPr>
        <w:t xml:space="preserve"> </w:t>
      </w:r>
      <w:proofErr w:type="spellStart"/>
      <w:r w:rsidRPr="006479F9">
        <w:rPr>
          <w:sz w:val="24"/>
          <w:szCs w:val="24"/>
        </w:rPr>
        <w:t>diantara</w:t>
      </w:r>
      <w:proofErr w:type="spellEnd"/>
      <w:r w:rsidRPr="006479F9">
        <w:rPr>
          <w:sz w:val="24"/>
          <w:szCs w:val="24"/>
        </w:rPr>
        <w:t xml:space="preserve"> </w:t>
      </w:r>
      <w:proofErr w:type="spellStart"/>
      <w:r w:rsidRPr="006479F9">
        <w:rPr>
          <w:sz w:val="24"/>
          <w:szCs w:val="24"/>
        </w:rPr>
        <w:t>pengguna</w:t>
      </w:r>
      <w:proofErr w:type="spellEnd"/>
      <w:r w:rsidRPr="006479F9">
        <w:rPr>
          <w:sz w:val="24"/>
          <w:szCs w:val="24"/>
        </w:rPr>
        <w:t xml:space="preserve"> KB </w:t>
      </w:r>
      <w:proofErr w:type="spellStart"/>
      <w:r w:rsidRPr="006479F9">
        <w:rPr>
          <w:sz w:val="24"/>
          <w:szCs w:val="24"/>
        </w:rPr>
        <w:t>lainnya</w:t>
      </w:r>
      <w:proofErr w:type="spellEnd"/>
      <w:r w:rsidRPr="006479F9">
        <w:rPr>
          <w:sz w:val="24"/>
          <w:szCs w:val="24"/>
        </w:rPr>
        <w:t>.</w:t>
      </w:r>
      <w:proofErr w:type="gramEnd"/>
    </w:p>
    <w:p w:rsidR="004251BC" w:rsidRPr="006479F9" w:rsidRDefault="004251BC" w:rsidP="004251BC">
      <w:pPr>
        <w:tabs>
          <w:tab w:val="left" w:pos="810"/>
          <w:tab w:val="left" w:pos="990"/>
        </w:tabs>
        <w:spacing w:after="0" w:line="240" w:lineRule="auto"/>
        <w:jc w:val="both"/>
        <w:rPr>
          <w:sz w:val="24"/>
          <w:szCs w:val="24"/>
        </w:rPr>
      </w:pPr>
      <w:r w:rsidRPr="006479F9">
        <w:rPr>
          <w:sz w:val="24"/>
          <w:szCs w:val="24"/>
        </w:rPr>
        <w:tab/>
      </w:r>
      <w:proofErr w:type="spellStart"/>
      <w:proofErr w:type="gramStart"/>
      <w:r w:rsidRPr="006479F9">
        <w:rPr>
          <w:sz w:val="24"/>
          <w:szCs w:val="24"/>
        </w:rPr>
        <w:t>Menurut</w:t>
      </w:r>
      <w:proofErr w:type="spellEnd"/>
      <w:r w:rsidRPr="006479F9">
        <w:rPr>
          <w:sz w:val="24"/>
          <w:szCs w:val="24"/>
        </w:rPr>
        <w:t xml:space="preserve"> data di </w:t>
      </w:r>
      <w:proofErr w:type="spellStart"/>
      <w:r w:rsidRPr="006479F9">
        <w:rPr>
          <w:sz w:val="24"/>
          <w:szCs w:val="24"/>
        </w:rPr>
        <w:t>Kelurahan</w:t>
      </w:r>
      <w:proofErr w:type="spellEnd"/>
      <w:r w:rsidRPr="006479F9">
        <w:rPr>
          <w:sz w:val="24"/>
          <w:szCs w:val="24"/>
        </w:rPr>
        <w:t xml:space="preserve"> </w:t>
      </w:r>
      <w:proofErr w:type="spellStart"/>
      <w:r w:rsidRPr="006479F9">
        <w:rPr>
          <w:sz w:val="24"/>
          <w:szCs w:val="24"/>
        </w:rPr>
        <w:t>S</w:t>
      </w:r>
      <w:r w:rsidR="007E0A45">
        <w:rPr>
          <w:sz w:val="24"/>
          <w:szCs w:val="24"/>
        </w:rPr>
        <w:t>endangmulyo</w:t>
      </w:r>
      <w:proofErr w:type="spellEnd"/>
      <w:r w:rsidR="007E0A45">
        <w:rPr>
          <w:sz w:val="24"/>
          <w:szCs w:val="24"/>
        </w:rPr>
        <w:t xml:space="preserve"> </w:t>
      </w:r>
      <w:proofErr w:type="spellStart"/>
      <w:r w:rsidR="007E0A45">
        <w:rPr>
          <w:sz w:val="24"/>
          <w:szCs w:val="24"/>
        </w:rPr>
        <w:t>hingga</w:t>
      </w:r>
      <w:proofErr w:type="spellEnd"/>
      <w:r w:rsidR="007E0A45">
        <w:rPr>
          <w:sz w:val="24"/>
          <w:szCs w:val="24"/>
        </w:rPr>
        <w:t xml:space="preserve"> </w:t>
      </w:r>
      <w:proofErr w:type="spellStart"/>
      <w:r w:rsidR="007E0A45">
        <w:rPr>
          <w:sz w:val="24"/>
          <w:szCs w:val="24"/>
        </w:rPr>
        <w:t>Desember</w:t>
      </w:r>
      <w:proofErr w:type="spellEnd"/>
      <w:r w:rsidR="007E0A45">
        <w:rPr>
          <w:sz w:val="24"/>
          <w:szCs w:val="24"/>
        </w:rPr>
        <w:t xml:space="preserve"> 20</w:t>
      </w:r>
      <w:r w:rsidR="007E0A45">
        <w:rPr>
          <w:sz w:val="24"/>
          <w:szCs w:val="24"/>
          <w:lang w:val="id-ID"/>
        </w:rPr>
        <w:t>16</w:t>
      </w:r>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penduduk</w:t>
      </w:r>
      <w:proofErr w:type="spellEnd"/>
      <w:r w:rsidRPr="006479F9">
        <w:rPr>
          <w:sz w:val="24"/>
          <w:szCs w:val="24"/>
        </w:rPr>
        <w:t xml:space="preserve"> </w:t>
      </w:r>
      <w:proofErr w:type="spellStart"/>
      <w:r w:rsidRPr="006479F9">
        <w:rPr>
          <w:sz w:val="24"/>
          <w:szCs w:val="24"/>
        </w:rPr>
        <w:t>pada</w:t>
      </w:r>
      <w:proofErr w:type="spellEnd"/>
      <w:r w:rsidRPr="006479F9">
        <w:rPr>
          <w:sz w:val="24"/>
          <w:szCs w:val="24"/>
        </w:rPr>
        <w:t xml:space="preserve"> </w:t>
      </w:r>
      <w:proofErr w:type="spellStart"/>
      <w:r w:rsidRPr="006479F9">
        <w:rPr>
          <w:sz w:val="24"/>
          <w:szCs w:val="24"/>
        </w:rPr>
        <w:t>Kelurahan</w:t>
      </w:r>
      <w:proofErr w:type="spellEnd"/>
      <w:r w:rsidRPr="006479F9">
        <w:rPr>
          <w:sz w:val="24"/>
          <w:szCs w:val="24"/>
        </w:rPr>
        <w:t xml:space="preserve"> </w:t>
      </w:r>
      <w:proofErr w:type="spellStart"/>
      <w:r w:rsidRPr="006479F9">
        <w:rPr>
          <w:sz w:val="24"/>
          <w:szCs w:val="24"/>
        </w:rPr>
        <w:t>tersebut</w:t>
      </w:r>
      <w:proofErr w:type="spellEnd"/>
      <w:r w:rsidRPr="006479F9">
        <w:rPr>
          <w:sz w:val="24"/>
          <w:szCs w:val="24"/>
        </w:rPr>
        <w:t xml:space="preserve"> </w:t>
      </w:r>
      <w:proofErr w:type="spellStart"/>
      <w:r w:rsidRPr="006479F9">
        <w:rPr>
          <w:sz w:val="24"/>
          <w:szCs w:val="24"/>
        </w:rPr>
        <w:t>berjumlah</w:t>
      </w:r>
      <w:proofErr w:type="spellEnd"/>
      <w:r w:rsidRPr="006479F9">
        <w:rPr>
          <w:sz w:val="24"/>
          <w:szCs w:val="24"/>
        </w:rPr>
        <w:t xml:space="preserve"> 28.800 orang.</w:t>
      </w:r>
      <w:proofErr w:type="gram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Pasangan</w:t>
      </w:r>
      <w:proofErr w:type="spellEnd"/>
      <w:r w:rsidRPr="006479F9">
        <w:rPr>
          <w:sz w:val="24"/>
          <w:szCs w:val="24"/>
        </w:rPr>
        <w:t xml:space="preserve"> </w:t>
      </w:r>
      <w:proofErr w:type="spellStart"/>
      <w:proofErr w:type="gramStart"/>
      <w:r w:rsidRPr="006479F9">
        <w:rPr>
          <w:sz w:val="24"/>
          <w:szCs w:val="24"/>
        </w:rPr>
        <w:t>Usia</w:t>
      </w:r>
      <w:proofErr w:type="spellEnd"/>
      <w:proofErr w:type="gramEnd"/>
      <w:r w:rsidRPr="006479F9">
        <w:rPr>
          <w:sz w:val="24"/>
          <w:szCs w:val="24"/>
        </w:rPr>
        <w:t xml:space="preserve"> </w:t>
      </w:r>
      <w:proofErr w:type="spellStart"/>
      <w:r w:rsidRPr="006479F9">
        <w:rPr>
          <w:sz w:val="24"/>
          <w:szCs w:val="24"/>
        </w:rPr>
        <w:t>Subur</w:t>
      </w:r>
      <w:proofErr w:type="spellEnd"/>
      <w:r w:rsidRPr="006479F9">
        <w:rPr>
          <w:sz w:val="24"/>
          <w:szCs w:val="24"/>
        </w:rPr>
        <w:t xml:space="preserve"> (PUS) 2605 </w:t>
      </w:r>
      <w:proofErr w:type="spellStart"/>
      <w:r w:rsidRPr="006479F9">
        <w:rPr>
          <w:sz w:val="24"/>
          <w:szCs w:val="24"/>
        </w:rPr>
        <w:t>pasangan</w:t>
      </w:r>
      <w:proofErr w:type="spellEnd"/>
      <w:r w:rsidRPr="006479F9">
        <w:rPr>
          <w:sz w:val="24"/>
          <w:szCs w:val="24"/>
        </w:rPr>
        <w:t xml:space="preserve">. </w:t>
      </w:r>
      <w:proofErr w:type="spellStart"/>
      <w:proofErr w:type="gramStart"/>
      <w:r w:rsidRPr="006479F9">
        <w:rPr>
          <w:sz w:val="24"/>
          <w:szCs w:val="24"/>
        </w:rPr>
        <w:t>Sedangkan</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Suami</w:t>
      </w:r>
      <w:proofErr w:type="spellEnd"/>
      <w:r w:rsidRPr="006479F9">
        <w:rPr>
          <w:sz w:val="24"/>
          <w:szCs w:val="24"/>
        </w:rPr>
        <w:t xml:space="preserve"> di </w:t>
      </w:r>
      <w:proofErr w:type="spellStart"/>
      <w:r w:rsidRPr="006479F9">
        <w:rPr>
          <w:sz w:val="24"/>
          <w:szCs w:val="24"/>
        </w:rPr>
        <w:t>Kelurahan</w:t>
      </w:r>
      <w:proofErr w:type="spellEnd"/>
      <w:r w:rsidRPr="006479F9">
        <w:rPr>
          <w:sz w:val="24"/>
          <w:szCs w:val="24"/>
        </w:rPr>
        <w:t xml:space="preserve"> </w:t>
      </w:r>
      <w:proofErr w:type="spellStart"/>
      <w:r w:rsidRPr="006479F9">
        <w:rPr>
          <w:sz w:val="24"/>
          <w:szCs w:val="24"/>
        </w:rPr>
        <w:t>Sendangmulyo</w:t>
      </w:r>
      <w:proofErr w:type="spellEnd"/>
      <w:r w:rsidRPr="006479F9">
        <w:rPr>
          <w:sz w:val="24"/>
          <w:szCs w:val="24"/>
        </w:rPr>
        <w:t xml:space="preserve"> </w:t>
      </w:r>
      <w:proofErr w:type="spellStart"/>
      <w:r w:rsidRPr="006479F9">
        <w:rPr>
          <w:sz w:val="24"/>
          <w:szCs w:val="24"/>
        </w:rPr>
        <w:t>berjumlah</w:t>
      </w:r>
      <w:proofErr w:type="spellEnd"/>
      <w:r w:rsidRPr="006479F9">
        <w:rPr>
          <w:sz w:val="24"/>
          <w:szCs w:val="24"/>
        </w:rPr>
        <w:t xml:space="preserve"> 2605 </w:t>
      </w:r>
      <w:proofErr w:type="spellStart"/>
      <w:r w:rsidRPr="006479F9">
        <w:rPr>
          <w:sz w:val="24"/>
          <w:szCs w:val="24"/>
        </w:rPr>
        <w:t>suami</w:t>
      </w:r>
      <w:proofErr w:type="spellEnd"/>
      <w:r w:rsidRPr="006479F9">
        <w:rPr>
          <w:sz w:val="24"/>
          <w:szCs w:val="24"/>
        </w:rPr>
        <w:t>.</w:t>
      </w:r>
      <w:proofErr w:type="gramEnd"/>
      <w:r w:rsidRPr="006479F9">
        <w:rPr>
          <w:sz w:val="24"/>
          <w:szCs w:val="24"/>
        </w:rPr>
        <w:t xml:space="preserve"> </w:t>
      </w:r>
      <w:proofErr w:type="spellStart"/>
      <w:r w:rsidRPr="006479F9">
        <w:rPr>
          <w:sz w:val="24"/>
          <w:szCs w:val="24"/>
        </w:rPr>
        <w:t>Dengan</w:t>
      </w:r>
      <w:proofErr w:type="spellEnd"/>
      <w:r w:rsidRPr="006479F9">
        <w:rPr>
          <w:sz w:val="24"/>
          <w:szCs w:val="24"/>
        </w:rPr>
        <w:t xml:space="preserve"> </w:t>
      </w:r>
      <w:proofErr w:type="spellStart"/>
      <w:r w:rsidRPr="006479F9">
        <w:rPr>
          <w:sz w:val="24"/>
          <w:szCs w:val="24"/>
        </w:rPr>
        <w:t>pengguna</w:t>
      </w:r>
      <w:proofErr w:type="spellEnd"/>
      <w:r w:rsidRPr="006479F9">
        <w:rPr>
          <w:sz w:val="24"/>
          <w:szCs w:val="24"/>
        </w:rPr>
        <w:t xml:space="preserve"> KB  </w:t>
      </w:r>
      <w:proofErr w:type="spellStart"/>
      <w:r w:rsidRPr="006479F9">
        <w:rPr>
          <w:sz w:val="24"/>
          <w:szCs w:val="24"/>
        </w:rPr>
        <w:t>Suntik</w:t>
      </w:r>
      <w:proofErr w:type="spellEnd"/>
      <w:r w:rsidRPr="006479F9">
        <w:rPr>
          <w:sz w:val="24"/>
          <w:szCs w:val="24"/>
        </w:rPr>
        <w:t xml:space="preserve"> </w:t>
      </w:r>
      <w:proofErr w:type="spellStart"/>
      <w:r w:rsidRPr="006479F9">
        <w:rPr>
          <w:sz w:val="24"/>
          <w:szCs w:val="24"/>
        </w:rPr>
        <w:t>sebanyak</w:t>
      </w:r>
      <w:proofErr w:type="spellEnd"/>
      <w:r w:rsidRPr="006479F9">
        <w:rPr>
          <w:sz w:val="24"/>
          <w:szCs w:val="24"/>
        </w:rPr>
        <w:t xml:space="preserve"> 1373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Pil</w:t>
      </w:r>
      <w:proofErr w:type="spellEnd"/>
      <w:r w:rsidRPr="006479F9">
        <w:rPr>
          <w:sz w:val="24"/>
          <w:szCs w:val="24"/>
        </w:rPr>
        <w:t xml:space="preserve"> 482 </w:t>
      </w:r>
      <w:proofErr w:type="spellStart"/>
      <w:r w:rsidRPr="006479F9">
        <w:rPr>
          <w:sz w:val="24"/>
          <w:szCs w:val="24"/>
        </w:rPr>
        <w:t>akseptor</w:t>
      </w:r>
      <w:proofErr w:type="spellEnd"/>
      <w:r w:rsidRPr="006479F9">
        <w:rPr>
          <w:sz w:val="24"/>
          <w:szCs w:val="24"/>
        </w:rPr>
        <w:t xml:space="preserve">, AKDR 260 </w:t>
      </w:r>
      <w:proofErr w:type="spellStart"/>
      <w:r w:rsidRPr="006479F9">
        <w:rPr>
          <w:sz w:val="24"/>
          <w:szCs w:val="24"/>
        </w:rPr>
        <w:t>akseptor</w:t>
      </w:r>
      <w:proofErr w:type="spellEnd"/>
      <w:r w:rsidRPr="006479F9">
        <w:rPr>
          <w:sz w:val="24"/>
          <w:szCs w:val="24"/>
        </w:rPr>
        <w:t xml:space="preserve">, Implant 163 </w:t>
      </w:r>
      <w:proofErr w:type="spellStart"/>
      <w:r w:rsidRPr="006479F9">
        <w:rPr>
          <w:sz w:val="24"/>
          <w:szCs w:val="24"/>
        </w:rPr>
        <w:t>akseptor</w:t>
      </w:r>
      <w:proofErr w:type="spellEnd"/>
      <w:r w:rsidRPr="006479F9">
        <w:rPr>
          <w:sz w:val="24"/>
          <w:szCs w:val="24"/>
        </w:rPr>
        <w:t xml:space="preserve">, MOW 144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131 </w:t>
      </w:r>
      <w:proofErr w:type="spellStart"/>
      <w:r w:rsidRPr="006479F9">
        <w:rPr>
          <w:sz w:val="24"/>
          <w:szCs w:val="24"/>
        </w:rPr>
        <w:lastRenderedPageBreak/>
        <w:t>akseptor</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MOP 44 </w:t>
      </w:r>
      <w:proofErr w:type="spellStart"/>
      <w:r w:rsidRPr="006479F9">
        <w:rPr>
          <w:sz w:val="24"/>
          <w:szCs w:val="24"/>
        </w:rPr>
        <w:t>akseptor</w:t>
      </w:r>
      <w:proofErr w:type="spellEnd"/>
      <w:r w:rsidRPr="006479F9">
        <w:rPr>
          <w:sz w:val="24"/>
          <w:szCs w:val="24"/>
        </w:rPr>
        <w:t xml:space="preserve">. Data </w:t>
      </w:r>
      <w:proofErr w:type="spellStart"/>
      <w:r w:rsidRPr="006479F9">
        <w:rPr>
          <w:sz w:val="24"/>
          <w:szCs w:val="24"/>
        </w:rPr>
        <w:t>tersebut</w:t>
      </w:r>
      <w:proofErr w:type="spellEnd"/>
      <w:r w:rsidRPr="006479F9">
        <w:rPr>
          <w:sz w:val="24"/>
          <w:szCs w:val="24"/>
        </w:rPr>
        <w:t xml:space="preserve"> </w:t>
      </w:r>
      <w:proofErr w:type="spellStart"/>
      <w:r w:rsidRPr="006479F9">
        <w:rPr>
          <w:sz w:val="24"/>
          <w:szCs w:val="24"/>
        </w:rPr>
        <w:t>menunjukkan</w:t>
      </w:r>
      <w:proofErr w:type="spellEnd"/>
      <w:r w:rsidRPr="006479F9">
        <w:rPr>
          <w:sz w:val="24"/>
          <w:szCs w:val="24"/>
        </w:rPr>
        <w:t xml:space="preserve"> </w:t>
      </w:r>
      <w:proofErr w:type="spellStart"/>
      <w:r w:rsidRPr="006479F9">
        <w:rPr>
          <w:sz w:val="24"/>
          <w:szCs w:val="24"/>
        </w:rPr>
        <w:t>alat</w:t>
      </w:r>
      <w:proofErr w:type="spellEnd"/>
      <w:r w:rsidRPr="006479F9">
        <w:rPr>
          <w:sz w:val="24"/>
          <w:szCs w:val="24"/>
        </w:rPr>
        <w:t xml:space="preserve"> </w:t>
      </w:r>
      <w:proofErr w:type="spellStart"/>
      <w:r w:rsidRPr="006479F9">
        <w:rPr>
          <w:sz w:val="24"/>
          <w:szCs w:val="24"/>
        </w:rPr>
        <w:t>kontrasepsi</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kurang</w:t>
      </w:r>
      <w:proofErr w:type="spellEnd"/>
      <w:r w:rsidRPr="006479F9">
        <w:rPr>
          <w:sz w:val="24"/>
          <w:szCs w:val="24"/>
        </w:rPr>
        <w:t xml:space="preserve"> </w:t>
      </w:r>
      <w:proofErr w:type="spellStart"/>
      <w:r w:rsidRPr="006479F9">
        <w:rPr>
          <w:sz w:val="24"/>
          <w:szCs w:val="24"/>
        </w:rPr>
        <w:t>diminati</w:t>
      </w:r>
      <w:proofErr w:type="spellEnd"/>
      <w:r w:rsidRPr="006479F9">
        <w:rPr>
          <w:sz w:val="24"/>
          <w:szCs w:val="24"/>
        </w:rPr>
        <w:t xml:space="preserve"> </w:t>
      </w:r>
      <w:proofErr w:type="spellStart"/>
      <w:r w:rsidRPr="006479F9">
        <w:rPr>
          <w:sz w:val="24"/>
          <w:szCs w:val="24"/>
        </w:rPr>
        <w:t>oleh</w:t>
      </w:r>
      <w:proofErr w:type="spellEnd"/>
      <w:r w:rsidRPr="006479F9">
        <w:rPr>
          <w:sz w:val="24"/>
          <w:szCs w:val="24"/>
        </w:rPr>
        <w:t xml:space="preserve"> </w:t>
      </w:r>
      <w:proofErr w:type="spellStart"/>
      <w:r w:rsidRPr="006479F9">
        <w:rPr>
          <w:sz w:val="24"/>
          <w:szCs w:val="24"/>
        </w:rPr>
        <w:t>Penduduk</w:t>
      </w:r>
      <w:proofErr w:type="spellEnd"/>
      <w:r w:rsidRPr="006479F9">
        <w:rPr>
          <w:sz w:val="24"/>
          <w:szCs w:val="24"/>
        </w:rPr>
        <w:t xml:space="preserve"> </w:t>
      </w:r>
      <w:proofErr w:type="spellStart"/>
      <w:r w:rsidRPr="006479F9">
        <w:rPr>
          <w:sz w:val="24"/>
          <w:szCs w:val="24"/>
        </w:rPr>
        <w:t>Kelurahan</w:t>
      </w:r>
      <w:proofErr w:type="spellEnd"/>
      <w:r w:rsidRPr="006479F9">
        <w:rPr>
          <w:sz w:val="24"/>
          <w:szCs w:val="24"/>
        </w:rPr>
        <w:t xml:space="preserve"> </w:t>
      </w:r>
      <w:proofErr w:type="spellStart"/>
      <w:r w:rsidRPr="006479F9">
        <w:rPr>
          <w:sz w:val="24"/>
          <w:szCs w:val="24"/>
        </w:rPr>
        <w:t>Sendangmulyo</w:t>
      </w:r>
      <w:proofErr w:type="spellEnd"/>
      <w:r w:rsidRPr="006479F9">
        <w:rPr>
          <w:sz w:val="24"/>
          <w:szCs w:val="24"/>
        </w:rPr>
        <w:t xml:space="preserve"> </w:t>
      </w:r>
      <w:proofErr w:type="spellStart"/>
      <w:r w:rsidRPr="006479F9">
        <w:rPr>
          <w:sz w:val="24"/>
          <w:szCs w:val="24"/>
        </w:rPr>
        <w:t>karena</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pemakaian</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hanya</w:t>
      </w:r>
      <w:proofErr w:type="spellEnd"/>
      <w:r w:rsidRPr="006479F9">
        <w:rPr>
          <w:sz w:val="24"/>
          <w:szCs w:val="24"/>
        </w:rPr>
        <w:t xml:space="preserve"> </w:t>
      </w:r>
      <w:proofErr w:type="spellStart"/>
      <w:r w:rsidRPr="006479F9">
        <w:rPr>
          <w:sz w:val="24"/>
          <w:szCs w:val="24"/>
        </w:rPr>
        <w:t>sejumlah</w:t>
      </w:r>
      <w:proofErr w:type="spellEnd"/>
      <w:r w:rsidRPr="006479F9">
        <w:rPr>
          <w:sz w:val="24"/>
          <w:szCs w:val="24"/>
        </w:rPr>
        <w:t xml:space="preserve"> 131 (5</w:t>
      </w:r>
      <w:proofErr w:type="gramStart"/>
      <w:r w:rsidRPr="006479F9">
        <w:rPr>
          <w:sz w:val="24"/>
          <w:szCs w:val="24"/>
        </w:rPr>
        <w:t>,02</w:t>
      </w:r>
      <w:proofErr w:type="gramEnd"/>
      <w:r w:rsidRPr="006479F9">
        <w:rPr>
          <w:sz w:val="24"/>
          <w:szCs w:val="24"/>
        </w:rPr>
        <w:t xml:space="preserve">%)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saja</w:t>
      </w:r>
      <w:proofErr w:type="spellEnd"/>
      <w:r w:rsidRPr="006479F9">
        <w:rPr>
          <w:sz w:val="24"/>
          <w:szCs w:val="24"/>
        </w:rPr>
        <w:t xml:space="preserve">. Hal </w:t>
      </w:r>
      <w:proofErr w:type="spellStart"/>
      <w:r w:rsidRPr="006479F9">
        <w:rPr>
          <w:sz w:val="24"/>
          <w:szCs w:val="24"/>
        </w:rPr>
        <w:t>tersebut</w:t>
      </w:r>
      <w:proofErr w:type="spellEnd"/>
      <w:r w:rsidRPr="006479F9">
        <w:rPr>
          <w:sz w:val="24"/>
          <w:szCs w:val="24"/>
        </w:rPr>
        <w:t xml:space="preserve"> </w:t>
      </w:r>
      <w:proofErr w:type="spellStart"/>
      <w:r w:rsidRPr="006479F9">
        <w:rPr>
          <w:sz w:val="24"/>
          <w:szCs w:val="24"/>
        </w:rPr>
        <w:t>belum</w:t>
      </w:r>
      <w:proofErr w:type="spellEnd"/>
      <w:r w:rsidRPr="006479F9">
        <w:rPr>
          <w:sz w:val="24"/>
          <w:szCs w:val="24"/>
        </w:rPr>
        <w:t xml:space="preserve"> </w:t>
      </w:r>
      <w:proofErr w:type="spellStart"/>
      <w:r w:rsidRPr="006479F9">
        <w:rPr>
          <w:sz w:val="24"/>
          <w:szCs w:val="24"/>
        </w:rPr>
        <w:t>memenuhi</w:t>
      </w:r>
      <w:proofErr w:type="spellEnd"/>
      <w:r w:rsidRPr="006479F9">
        <w:rPr>
          <w:sz w:val="24"/>
          <w:szCs w:val="24"/>
        </w:rPr>
        <w:t xml:space="preserve"> target yang </w:t>
      </w:r>
      <w:proofErr w:type="spellStart"/>
      <w:r w:rsidRPr="006479F9">
        <w:rPr>
          <w:sz w:val="24"/>
          <w:szCs w:val="24"/>
        </w:rPr>
        <w:t>diinginkan</w:t>
      </w:r>
      <w:proofErr w:type="spellEnd"/>
      <w:r w:rsidRPr="006479F9">
        <w:rPr>
          <w:sz w:val="24"/>
          <w:szCs w:val="24"/>
        </w:rPr>
        <w:t xml:space="preserve"> </w:t>
      </w:r>
      <w:proofErr w:type="spellStart"/>
      <w:r w:rsidRPr="006479F9">
        <w:rPr>
          <w:sz w:val="24"/>
          <w:szCs w:val="24"/>
        </w:rPr>
        <w:t>yaitu</w:t>
      </w:r>
      <w:proofErr w:type="spellEnd"/>
      <w:r w:rsidRPr="006479F9">
        <w:rPr>
          <w:sz w:val="24"/>
          <w:szCs w:val="24"/>
        </w:rPr>
        <w:t xml:space="preserve"> </w:t>
      </w:r>
      <w:proofErr w:type="spellStart"/>
      <w:r w:rsidRPr="006479F9">
        <w:rPr>
          <w:sz w:val="24"/>
          <w:szCs w:val="24"/>
        </w:rPr>
        <w:t>sebesar</w:t>
      </w:r>
      <w:proofErr w:type="spellEnd"/>
      <w:r w:rsidRPr="006479F9">
        <w:rPr>
          <w:sz w:val="24"/>
          <w:szCs w:val="24"/>
        </w:rPr>
        <w:t xml:space="preserve"> 74</w:t>
      </w:r>
      <w:proofErr w:type="gramStart"/>
      <w:r w:rsidRPr="006479F9">
        <w:rPr>
          <w:sz w:val="24"/>
          <w:szCs w:val="24"/>
        </w:rPr>
        <w:t>,43</w:t>
      </w:r>
      <w:proofErr w:type="gramEnd"/>
      <w:r w:rsidRPr="006479F9">
        <w:rPr>
          <w:sz w:val="24"/>
          <w:szCs w:val="24"/>
        </w:rPr>
        <w:t>% .</w:t>
      </w:r>
    </w:p>
    <w:p w:rsidR="004251BC" w:rsidRPr="006479F9" w:rsidRDefault="004251BC" w:rsidP="004251BC">
      <w:pPr>
        <w:tabs>
          <w:tab w:val="left" w:pos="810"/>
          <w:tab w:val="left" w:pos="990"/>
        </w:tabs>
        <w:spacing w:after="0" w:line="240" w:lineRule="auto"/>
        <w:jc w:val="both"/>
        <w:rPr>
          <w:sz w:val="24"/>
          <w:szCs w:val="24"/>
        </w:rPr>
      </w:pPr>
      <w:r w:rsidRPr="006479F9">
        <w:rPr>
          <w:sz w:val="24"/>
          <w:szCs w:val="24"/>
        </w:rPr>
        <w:tab/>
        <w:t xml:space="preserve">Di RW </w:t>
      </w:r>
      <w:r w:rsidR="007E0A45">
        <w:rPr>
          <w:sz w:val="24"/>
          <w:szCs w:val="24"/>
        </w:rPr>
        <w:t xml:space="preserve">XIII </w:t>
      </w:r>
      <w:proofErr w:type="spellStart"/>
      <w:r w:rsidR="007E0A45">
        <w:rPr>
          <w:sz w:val="24"/>
          <w:szCs w:val="24"/>
        </w:rPr>
        <w:t>sendiri</w:t>
      </w:r>
      <w:proofErr w:type="spellEnd"/>
      <w:r w:rsidR="007E0A45">
        <w:rPr>
          <w:sz w:val="24"/>
          <w:szCs w:val="24"/>
        </w:rPr>
        <w:t xml:space="preserve"> </w:t>
      </w:r>
      <w:proofErr w:type="spellStart"/>
      <w:r w:rsidR="007E0A45">
        <w:rPr>
          <w:sz w:val="24"/>
          <w:szCs w:val="24"/>
        </w:rPr>
        <w:t>hingga</w:t>
      </w:r>
      <w:proofErr w:type="spellEnd"/>
      <w:r w:rsidR="007E0A45">
        <w:rPr>
          <w:sz w:val="24"/>
          <w:szCs w:val="24"/>
        </w:rPr>
        <w:t xml:space="preserve"> </w:t>
      </w:r>
      <w:proofErr w:type="spellStart"/>
      <w:r w:rsidR="007E0A45">
        <w:rPr>
          <w:sz w:val="24"/>
          <w:szCs w:val="24"/>
        </w:rPr>
        <w:t>Januari</w:t>
      </w:r>
      <w:proofErr w:type="spellEnd"/>
      <w:r w:rsidR="007E0A45">
        <w:rPr>
          <w:sz w:val="24"/>
          <w:szCs w:val="24"/>
        </w:rPr>
        <w:t xml:space="preserve"> 201</w:t>
      </w:r>
      <w:r w:rsidR="007E0A45">
        <w:rPr>
          <w:sz w:val="24"/>
          <w:szCs w:val="24"/>
          <w:lang w:val="id-ID"/>
        </w:rPr>
        <w:t>7</w:t>
      </w:r>
      <w:r w:rsidRPr="006479F9">
        <w:rPr>
          <w:sz w:val="24"/>
          <w:szCs w:val="24"/>
        </w:rPr>
        <w:t xml:space="preserve"> </w:t>
      </w:r>
      <w:proofErr w:type="spellStart"/>
      <w:r w:rsidRPr="006479F9">
        <w:rPr>
          <w:sz w:val="24"/>
          <w:szCs w:val="24"/>
        </w:rPr>
        <w:t>tercatat</w:t>
      </w:r>
      <w:proofErr w:type="spellEnd"/>
      <w:r w:rsidRPr="006479F9">
        <w:rPr>
          <w:sz w:val="24"/>
          <w:szCs w:val="24"/>
        </w:rPr>
        <w:t xml:space="preserve"> </w:t>
      </w:r>
      <w:proofErr w:type="spellStart"/>
      <w:r w:rsidRPr="006479F9">
        <w:rPr>
          <w:sz w:val="24"/>
          <w:szCs w:val="24"/>
        </w:rPr>
        <w:t>ada</w:t>
      </w:r>
      <w:proofErr w:type="spellEnd"/>
      <w:r w:rsidRPr="006479F9">
        <w:rPr>
          <w:sz w:val="24"/>
          <w:szCs w:val="24"/>
        </w:rPr>
        <w:t xml:space="preserve"> 525 </w:t>
      </w:r>
      <w:proofErr w:type="spellStart"/>
      <w:r w:rsidRPr="006479F9">
        <w:rPr>
          <w:sz w:val="24"/>
          <w:szCs w:val="24"/>
        </w:rPr>
        <w:t>jumlah</w:t>
      </w:r>
      <w:proofErr w:type="spellEnd"/>
      <w:r w:rsidRPr="006479F9">
        <w:rPr>
          <w:sz w:val="24"/>
          <w:szCs w:val="24"/>
        </w:rPr>
        <w:t xml:space="preserve"> KK (</w:t>
      </w:r>
      <w:proofErr w:type="spellStart"/>
      <w:r w:rsidRPr="006479F9">
        <w:rPr>
          <w:sz w:val="24"/>
          <w:szCs w:val="24"/>
        </w:rPr>
        <w:t>Kepala</w:t>
      </w:r>
      <w:proofErr w:type="spellEnd"/>
      <w:r w:rsidRPr="006479F9">
        <w:rPr>
          <w:sz w:val="24"/>
          <w:szCs w:val="24"/>
        </w:rPr>
        <w:t xml:space="preserve"> </w:t>
      </w:r>
      <w:proofErr w:type="spellStart"/>
      <w:r w:rsidRPr="006479F9">
        <w:rPr>
          <w:sz w:val="24"/>
          <w:szCs w:val="24"/>
        </w:rPr>
        <w:t>Keluarga</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PUS </w:t>
      </w:r>
      <w:proofErr w:type="spellStart"/>
      <w:r w:rsidRPr="006479F9">
        <w:rPr>
          <w:sz w:val="24"/>
          <w:szCs w:val="24"/>
        </w:rPr>
        <w:t>sebanyak</w:t>
      </w:r>
      <w:proofErr w:type="spellEnd"/>
      <w:r w:rsidRPr="006479F9">
        <w:rPr>
          <w:sz w:val="24"/>
          <w:szCs w:val="24"/>
        </w:rPr>
        <w:t xml:space="preserve"> 213, </w:t>
      </w:r>
      <w:proofErr w:type="spellStart"/>
      <w:r w:rsidRPr="006479F9">
        <w:rPr>
          <w:sz w:val="24"/>
          <w:szCs w:val="24"/>
        </w:rPr>
        <w:t>dan</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suami</w:t>
      </w:r>
      <w:proofErr w:type="spellEnd"/>
      <w:r w:rsidRPr="006479F9">
        <w:rPr>
          <w:sz w:val="24"/>
          <w:szCs w:val="24"/>
        </w:rPr>
        <w:t xml:space="preserve"> </w:t>
      </w:r>
      <w:proofErr w:type="spellStart"/>
      <w:r w:rsidRPr="006479F9">
        <w:rPr>
          <w:sz w:val="24"/>
          <w:szCs w:val="24"/>
        </w:rPr>
        <w:t>sendiri</w:t>
      </w:r>
      <w:proofErr w:type="spellEnd"/>
      <w:r w:rsidRPr="006479F9">
        <w:rPr>
          <w:sz w:val="24"/>
          <w:szCs w:val="24"/>
        </w:rPr>
        <w:t xml:space="preserve"> </w:t>
      </w:r>
      <w:proofErr w:type="spellStart"/>
      <w:r w:rsidRPr="006479F9">
        <w:rPr>
          <w:sz w:val="24"/>
          <w:szCs w:val="24"/>
        </w:rPr>
        <w:t>sebanyak</w:t>
      </w:r>
      <w:proofErr w:type="spellEnd"/>
      <w:r w:rsidRPr="006479F9">
        <w:rPr>
          <w:sz w:val="24"/>
          <w:szCs w:val="24"/>
        </w:rPr>
        <w:t xml:space="preserve"> 213 orang. </w:t>
      </w:r>
      <w:proofErr w:type="spellStart"/>
      <w:r w:rsidRPr="006479F9">
        <w:rPr>
          <w:sz w:val="24"/>
          <w:szCs w:val="24"/>
        </w:rPr>
        <w:t>Peserta</w:t>
      </w:r>
      <w:proofErr w:type="spellEnd"/>
      <w:r w:rsidRPr="006479F9">
        <w:rPr>
          <w:sz w:val="24"/>
          <w:szCs w:val="24"/>
        </w:rPr>
        <w:t xml:space="preserve"> KB </w:t>
      </w:r>
      <w:proofErr w:type="spellStart"/>
      <w:r w:rsidRPr="006479F9">
        <w:rPr>
          <w:sz w:val="24"/>
          <w:szCs w:val="24"/>
        </w:rPr>
        <w:t>Aktif</w:t>
      </w:r>
      <w:proofErr w:type="spellEnd"/>
      <w:r w:rsidRPr="006479F9">
        <w:rPr>
          <w:sz w:val="24"/>
          <w:szCs w:val="24"/>
        </w:rPr>
        <w:t xml:space="preserve"> </w:t>
      </w:r>
      <w:proofErr w:type="spellStart"/>
      <w:r w:rsidRPr="006479F9">
        <w:rPr>
          <w:sz w:val="24"/>
          <w:szCs w:val="24"/>
        </w:rPr>
        <w:t>tercatat</w:t>
      </w:r>
      <w:proofErr w:type="spellEnd"/>
      <w:r w:rsidRPr="006479F9">
        <w:rPr>
          <w:sz w:val="24"/>
          <w:szCs w:val="24"/>
        </w:rPr>
        <w:t xml:space="preserve"> </w:t>
      </w:r>
      <w:proofErr w:type="spellStart"/>
      <w:r w:rsidRPr="006479F9">
        <w:rPr>
          <w:sz w:val="24"/>
          <w:szCs w:val="24"/>
        </w:rPr>
        <w:t>ada</w:t>
      </w:r>
      <w:proofErr w:type="spellEnd"/>
      <w:r w:rsidRPr="006479F9">
        <w:rPr>
          <w:sz w:val="24"/>
          <w:szCs w:val="24"/>
        </w:rPr>
        <w:t xml:space="preserve"> 135 </w:t>
      </w:r>
      <w:proofErr w:type="spellStart"/>
      <w:r w:rsidRPr="006479F9">
        <w:rPr>
          <w:sz w:val="24"/>
          <w:szCs w:val="24"/>
        </w:rPr>
        <w:t>dengan</w:t>
      </w:r>
      <w:proofErr w:type="spellEnd"/>
      <w:r w:rsidRPr="006479F9">
        <w:rPr>
          <w:sz w:val="24"/>
          <w:szCs w:val="24"/>
        </w:rPr>
        <w:t xml:space="preserve"> </w:t>
      </w:r>
      <w:proofErr w:type="spellStart"/>
      <w:r w:rsidRPr="006479F9">
        <w:rPr>
          <w:sz w:val="24"/>
          <w:szCs w:val="24"/>
        </w:rPr>
        <w:t>rincian</w:t>
      </w:r>
      <w:proofErr w:type="spellEnd"/>
      <w:r w:rsidRPr="006479F9">
        <w:rPr>
          <w:sz w:val="24"/>
          <w:szCs w:val="24"/>
        </w:rPr>
        <w:t xml:space="preserve"> </w:t>
      </w:r>
      <w:proofErr w:type="spellStart"/>
      <w:r w:rsidRPr="006479F9">
        <w:rPr>
          <w:sz w:val="24"/>
          <w:szCs w:val="24"/>
        </w:rPr>
        <w:t>Akseptor</w:t>
      </w:r>
      <w:proofErr w:type="spellEnd"/>
      <w:r w:rsidRPr="006479F9">
        <w:rPr>
          <w:sz w:val="24"/>
          <w:szCs w:val="24"/>
        </w:rPr>
        <w:t xml:space="preserve"> KB </w:t>
      </w:r>
      <w:proofErr w:type="spellStart"/>
      <w:r w:rsidRPr="006479F9">
        <w:rPr>
          <w:sz w:val="24"/>
          <w:szCs w:val="24"/>
        </w:rPr>
        <w:t>Suntik</w:t>
      </w:r>
      <w:proofErr w:type="spellEnd"/>
      <w:r w:rsidRPr="006479F9">
        <w:rPr>
          <w:sz w:val="24"/>
          <w:szCs w:val="24"/>
        </w:rPr>
        <w:t xml:space="preserve"> </w:t>
      </w:r>
      <w:proofErr w:type="spellStart"/>
      <w:r w:rsidRPr="006479F9">
        <w:rPr>
          <w:sz w:val="24"/>
          <w:szCs w:val="24"/>
        </w:rPr>
        <w:t>sebanyak</w:t>
      </w:r>
      <w:proofErr w:type="spellEnd"/>
      <w:r w:rsidRPr="006479F9">
        <w:rPr>
          <w:sz w:val="24"/>
          <w:szCs w:val="24"/>
        </w:rPr>
        <w:t xml:space="preserve"> 44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Pil</w:t>
      </w:r>
      <w:proofErr w:type="spellEnd"/>
      <w:r w:rsidRPr="006479F9">
        <w:rPr>
          <w:sz w:val="24"/>
          <w:szCs w:val="24"/>
        </w:rPr>
        <w:t xml:space="preserve"> 35 </w:t>
      </w:r>
      <w:proofErr w:type="spellStart"/>
      <w:r w:rsidRPr="006479F9">
        <w:rPr>
          <w:sz w:val="24"/>
          <w:szCs w:val="24"/>
        </w:rPr>
        <w:t>akseptor</w:t>
      </w:r>
      <w:proofErr w:type="spellEnd"/>
      <w:r w:rsidRPr="006479F9">
        <w:rPr>
          <w:sz w:val="24"/>
          <w:szCs w:val="24"/>
        </w:rPr>
        <w:t xml:space="preserve">, MOW 16 </w:t>
      </w:r>
      <w:proofErr w:type="spellStart"/>
      <w:r w:rsidRPr="006479F9">
        <w:rPr>
          <w:sz w:val="24"/>
          <w:szCs w:val="24"/>
        </w:rPr>
        <w:t>akseptor</w:t>
      </w:r>
      <w:proofErr w:type="spellEnd"/>
      <w:r w:rsidRPr="006479F9">
        <w:rPr>
          <w:sz w:val="24"/>
          <w:szCs w:val="24"/>
        </w:rPr>
        <w:t xml:space="preserve">, IUD 14 </w:t>
      </w:r>
      <w:proofErr w:type="spellStart"/>
      <w:r w:rsidRPr="006479F9">
        <w:rPr>
          <w:sz w:val="24"/>
          <w:szCs w:val="24"/>
        </w:rPr>
        <w:t>akseptor</w:t>
      </w:r>
      <w:proofErr w:type="spellEnd"/>
      <w:r w:rsidRPr="006479F9">
        <w:rPr>
          <w:sz w:val="24"/>
          <w:szCs w:val="24"/>
        </w:rPr>
        <w:t xml:space="preserve">, Implant 10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11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dan</w:t>
      </w:r>
      <w:proofErr w:type="spellEnd"/>
      <w:r w:rsidRPr="006479F9">
        <w:rPr>
          <w:sz w:val="24"/>
          <w:szCs w:val="24"/>
        </w:rPr>
        <w:t xml:space="preserve"> MOP 5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menempati</w:t>
      </w:r>
      <w:proofErr w:type="spellEnd"/>
      <w:r w:rsidRPr="006479F9">
        <w:rPr>
          <w:sz w:val="24"/>
          <w:szCs w:val="24"/>
        </w:rPr>
        <w:t xml:space="preserve"> </w:t>
      </w:r>
      <w:proofErr w:type="spellStart"/>
      <w:r w:rsidRPr="006479F9">
        <w:rPr>
          <w:sz w:val="24"/>
          <w:szCs w:val="24"/>
        </w:rPr>
        <w:t>urutan</w:t>
      </w:r>
      <w:proofErr w:type="spellEnd"/>
      <w:r w:rsidRPr="006479F9">
        <w:rPr>
          <w:sz w:val="24"/>
          <w:szCs w:val="24"/>
        </w:rPr>
        <w:t xml:space="preserve"> </w:t>
      </w:r>
      <w:proofErr w:type="spellStart"/>
      <w:r w:rsidRPr="006479F9">
        <w:rPr>
          <w:sz w:val="24"/>
          <w:szCs w:val="24"/>
        </w:rPr>
        <w:t>kedua</w:t>
      </w:r>
      <w:proofErr w:type="spellEnd"/>
      <w:r w:rsidRPr="006479F9">
        <w:rPr>
          <w:sz w:val="24"/>
          <w:szCs w:val="24"/>
        </w:rPr>
        <w:t xml:space="preserve"> </w:t>
      </w:r>
      <w:proofErr w:type="spellStart"/>
      <w:r w:rsidRPr="006479F9">
        <w:rPr>
          <w:sz w:val="24"/>
          <w:szCs w:val="24"/>
        </w:rPr>
        <w:t>terbawah</w:t>
      </w:r>
      <w:proofErr w:type="spellEnd"/>
      <w:r w:rsidRPr="006479F9">
        <w:rPr>
          <w:sz w:val="24"/>
          <w:szCs w:val="24"/>
        </w:rPr>
        <w:t xml:space="preserve"> </w:t>
      </w:r>
      <w:proofErr w:type="spellStart"/>
      <w:r w:rsidRPr="006479F9">
        <w:rPr>
          <w:sz w:val="24"/>
          <w:szCs w:val="24"/>
        </w:rPr>
        <w:t>setelah</w:t>
      </w:r>
      <w:proofErr w:type="spellEnd"/>
      <w:r w:rsidRPr="006479F9">
        <w:rPr>
          <w:sz w:val="24"/>
          <w:szCs w:val="24"/>
        </w:rPr>
        <w:t xml:space="preserve"> MOP, </w:t>
      </w:r>
      <w:proofErr w:type="spellStart"/>
      <w:r w:rsidRPr="006479F9">
        <w:rPr>
          <w:sz w:val="24"/>
          <w:szCs w:val="24"/>
        </w:rPr>
        <w:t>terbukti</w:t>
      </w:r>
      <w:proofErr w:type="spellEnd"/>
      <w:r w:rsidRPr="006479F9">
        <w:rPr>
          <w:sz w:val="24"/>
          <w:szCs w:val="24"/>
        </w:rPr>
        <w:t xml:space="preserve"> </w:t>
      </w:r>
      <w:proofErr w:type="spellStart"/>
      <w:r w:rsidRPr="006479F9">
        <w:rPr>
          <w:sz w:val="24"/>
          <w:szCs w:val="24"/>
        </w:rPr>
        <w:t>dengan</w:t>
      </w:r>
      <w:proofErr w:type="spellEnd"/>
      <w:r w:rsidRPr="006479F9">
        <w:rPr>
          <w:sz w:val="24"/>
          <w:szCs w:val="24"/>
        </w:rPr>
        <w:t xml:space="preserve"> </w:t>
      </w:r>
      <w:proofErr w:type="spellStart"/>
      <w:r w:rsidRPr="006479F9">
        <w:rPr>
          <w:sz w:val="24"/>
          <w:szCs w:val="24"/>
        </w:rPr>
        <w:t>jumlah</w:t>
      </w:r>
      <w:proofErr w:type="spellEnd"/>
      <w:r w:rsidRPr="006479F9">
        <w:rPr>
          <w:sz w:val="24"/>
          <w:szCs w:val="24"/>
        </w:rPr>
        <w:t xml:space="preserve"> </w:t>
      </w:r>
      <w:proofErr w:type="spellStart"/>
      <w:r w:rsidRPr="006479F9">
        <w:rPr>
          <w:sz w:val="24"/>
          <w:szCs w:val="24"/>
        </w:rPr>
        <w:t>pengguna</w:t>
      </w:r>
      <w:proofErr w:type="spellEnd"/>
      <w:r w:rsidRPr="006479F9">
        <w:rPr>
          <w:sz w:val="24"/>
          <w:szCs w:val="24"/>
        </w:rPr>
        <w:t xml:space="preserve"> </w:t>
      </w:r>
      <w:proofErr w:type="spellStart"/>
      <w:r w:rsidRPr="006479F9">
        <w:rPr>
          <w:sz w:val="24"/>
          <w:szCs w:val="24"/>
        </w:rPr>
        <w:t>Kondom</w:t>
      </w:r>
      <w:proofErr w:type="spellEnd"/>
      <w:r w:rsidRPr="006479F9">
        <w:rPr>
          <w:sz w:val="24"/>
          <w:szCs w:val="24"/>
        </w:rPr>
        <w:t xml:space="preserve"> </w:t>
      </w:r>
      <w:proofErr w:type="spellStart"/>
      <w:r w:rsidRPr="006479F9">
        <w:rPr>
          <w:sz w:val="24"/>
          <w:szCs w:val="24"/>
        </w:rPr>
        <w:t>hanya</w:t>
      </w:r>
      <w:proofErr w:type="spellEnd"/>
      <w:r w:rsidRPr="006479F9">
        <w:rPr>
          <w:sz w:val="24"/>
          <w:szCs w:val="24"/>
        </w:rPr>
        <w:t xml:space="preserve"> </w:t>
      </w:r>
      <w:proofErr w:type="spellStart"/>
      <w:r w:rsidRPr="006479F9">
        <w:rPr>
          <w:sz w:val="24"/>
          <w:szCs w:val="24"/>
        </w:rPr>
        <w:t>sejumlah</w:t>
      </w:r>
      <w:proofErr w:type="spellEnd"/>
      <w:r w:rsidRPr="006479F9">
        <w:rPr>
          <w:sz w:val="24"/>
          <w:szCs w:val="24"/>
        </w:rPr>
        <w:t xml:space="preserve"> 11 </w:t>
      </w:r>
      <w:proofErr w:type="spellStart"/>
      <w:r w:rsidRPr="006479F9">
        <w:rPr>
          <w:sz w:val="24"/>
          <w:szCs w:val="24"/>
        </w:rPr>
        <w:t>akseptor</w:t>
      </w:r>
      <w:proofErr w:type="spellEnd"/>
      <w:r w:rsidRPr="006479F9">
        <w:rPr>
          <w:sz w:val="24"/>
          <w:szCs w:val="24"/>
        </w:rPr>
        <w:t xml:space="preserve"> </w:t>
      </w:r>
      <w:proofErr w:type="spellStart"/>
      <w:r w:rsidRPr="006479F9">
        <w:rPr>
          <w:sz w:val="24"/>
          <w:szCs w:val="24"/>
        </w:rPr>
        <w:t>saja</w:t>
      </w:r>
      <w:proofErr w:type="spellEnd"/>
      <w:r w:rsidRPr="006479F9">
        <w:rPr>
          <w:sz w:val="24"/>
          <w:szCs w:val="24"/>
        </w:rPr>
        <w:t xml:space="preserve"> </w:t>
      </w:r>
      <w:proofErr w:type="spellStart"/>
      <w:r w:rsidRPr="006479F9">
        <w:rPr>
          <w:sz w:val="24"/>
          <w:szCs w:val="24"/>
        </w:rPr>
        <w:t>atau</w:t>
      </w:r>
      <w:proofErr w:type="spellEnd"/>
      <w:r w:rsidRPr="006479F9">
        <w:rPr>
          <w:sz w:val="24"/>
          <w:szCs w:val="24"/>
        </w:rPr>
        <w:t xml:space="preserve"> </w:t>
      </w:r>
      <w:proofErr w:type="spellStart"/>
      <w:r w:rsidRPr="006479F9">
        <w:rPr>
          <w:sz w:val="24"/>
          <w:szCs w:val="24"/>
        </w:rPr>
        <w:t>sekitar</w:t>
      </w:r>
      <w:proofErr w:type="spellEnd"/>
      <w:r w:rsidRPr="006479F9">
        <w:rPr>
          <w:sz w:val="24"/>
          <w:szCs w:val="24"/>
        </w:rPr>
        <w:t xml:space="preserve"> 8</w:t>
      </w:r>
      <w:proofErr w:type="gramStart"/>
      <w:r w:rsidRPr="006479F9">
        <w:rPr>
          <w:sz w:val="24"/>
          <w:szCs w:val="24"/>
        </w:rPr>
        <w:t>,14</w:t>
      </w:r>
      <w:proofErr w:type="gramEnd"/>
      <w:r w:rsidRPr="006479F9">
        <w:rPr>
          <w:sz w:val="24"/>
          <w:szCs w:val="24"/>
        </w:rPr>
        <w:t xml:space="preserve">%. Hal </w:t>
      </w:r>
      <w:proofErr w:type="spellStart"/>
      <w:r w:rsidRPr="006479F9">
        <w:rPr>
          <w:sz w:val="24"/>
          <w:szCs w:val="24"/>
        </w:rPr>
        <w:t>tersebut</w:t>
      </w:r>
      <w:proofErr w:type="spellEnd"/>
      <w:r w:rsidRPr="006479F9">
        <w:rPr>
          <w:sz w:val="24"/>
          <w:szCs w:val="24"/>
        </w:rPr>
        <w:t xml:space="preserve"> </w:t>
      </w:r>
      <w:proofErr w:type="spellStart"/>
      <w:r w:rsidRPr="006479F9">
        <w:rPr>
          <w:sz w:val="24"/>
          <w:szCs w:val="24"/>
        </w:rPr>
        <w:t>belum</w:t>
      </w:r>
      <w:proofErr w:type="spellEnd"/>
      <w:r w:rsidRPr="006479F9">
        <w:rPr>
          <w:sz w:val="24"/>
          <w:szCs w:val="24"/>
        </w:rPr>
        <w:t xml:space="preserve"> </w:t>
      </w:r>
      <w:proofErr w:type="spellStart"/>
      <w:r w:rsidRPr="006479F9">
        <w:rPr>
          <w:sz w:val="24"/>
          <w:szCs w:val="24"/>
        </w:rPr>
        <w:t>memenuhi</w:t>
      </w:r>
      <w:proofErr w:type="spellEnd"/>
      <w:r w:rsidRPr="006479F9">
        <w:rPr>
          <w:sz w:val="24"/>
          <w:szCs w:val="24"/>
        </w:rPr>
        <w:t xml:space="preserve"> target </w:t>
      </w:r>
      <w:proofErr w:type="spellStart"/>
      <w:r w:rsidRPr="006479F9">
        <w:rPr>
          <w:sz w:val="24"/>
          <w:szCs w:val="24"/>
        </w:rPr>
        <w:t>cakupan</w:t>
      </w:r>
      <w:proofErr w:type="spellEnd"/>
      <w:r w:rsidRPr="006479F9">
        <w:rPr>
          <w:sz w:val="24"/>
          <w:szCs w:val="24"/>
        </w:rPr>
        <w:t xml:space="preserve"> yang </w:t>
      </w:r>
      <w:proofErr w:type="spellStart"/>
      <w:r w:rsidRPr="006479F9">
        <w:rPr>
          <w:sz w:val="24"/>
          <w:szCs w:val="24"/>
        </w:rPr>
        <w:t>telah</w:t>
      </w:r>
      <w:proofErr w:type="spellEnd"/>
      <w:r w:rsidRPr="006479F9">
        <w:rPr>
          <w:sz w:val="24"/>
          <w:szCs w:val="24"/>
        </w:rPr>
        <w:t xml:space="preserve"> </w:t>
      </w:r>
      <w:proofErr w:type="spellStart"/>
      <w:r w:rsidRPr="006479F9">
        <w:rPr>
          <w:sz w:val="24"/>
          <w:szCs w:val="24"/>
        </w:rPr>
        <w:t>ditentukan</w:t>
      </w:r>
      <w:proofErr w:type="spellEnd"/>
      <w:r w:rsidRPr="006479F9">
        <w:rPr>
          <w:sz w:val="24"/>
          <w:szCs w:val="24"/>
        </w:rPr>
        <w:t xml:space="preserve"> </w:t>
      </w:r>
      <w:proofErr w:type="spellStart"/>
      <w:r w:rsidRPr="006479F9">
        <w:rPr>
          <w:sz w:val="24"/>
          <w:szCs w:val="24"/>
        </w:rPr>
        <w:t>yakni</w:t>
      </w:r>
      <w:proofErr w:type="spellEnd"/>
      <w:r w:rsidRPr="006479F9">
        <w:rPr>
          <w:sz w:val="24"/>
          <w:szCs w:val="24"/>
        </w:rPr>
        <w:t xml:space="preserve"> </w:t>
      </w:r>
      <w:proofErr w:type="spellStart"/>
      <w:r w:rsidRPr="006479F9">
        <w:rPr>
          <w:sz w:val="24"/>
          <w:szCs w:val="24"/>
        </w:rPr>
        <w:t>sebesar</w:t>
      </w:r>
      <w:proofErr w:type="spellEnd"/>
      <w:r w:rsidRPr="006479F9">
        <w:rPr>
          <w:sz w:val="24"/>
          <w:szCs w:val="24"/>
        </w:rPr>
        <w:t xml:space="preserve"> 72</w:t>
      </w:r>
      <w:proofErr w:type="gramStart"/>
      <w:r w:rsidRPr="006479F9">
        <w:rPr>
          <w:sz w:val="24"/>
          <w:szCs w:val="24"/>
        </w:rPr>
        <w:t>,5</w:t>
      </w:r>
      <w:proofErr w:type="gramEnd"/>
      <w:r w:rsidRPr="006479F9">
        <w:rPr>
          <w:sz w:val="24"/>
          <w:szCs w:val="24"/>
        </w:rPr>
        <w:t>%.</w:t>
      </w:r>
    </w:p>
    <w:p w:rsidR="004251BC" w:rsidRPr="004251BC" w:rsidRDefault="004251BC" w:rsidP="0042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d-ID" w:eastAsia="id-ID"/>
        </w:rPr>
      </w:pPr>
    </w:p>
    <w:p w:rsidR="00AC7D61" w:rsidRPr="00BE0461" w:rsidRDefault="00AC7D61" w:rsidP="00AC7D61">
      <w:pPr>
        <w:spacing w:after="60" w:line="240" w:lineRule="auto"/>
        <w:rPr>
          <w:b/>
          <w:sz w:val="24"/>
          <w:szCs w:val="24"/>
        </w:rPr>
      </w:pPr>
      <w:r w:rsidRPr="00BE0461">
        <w:rPr>
          <w:b/>
          <w:sz w:val="24"/>
          <w:szCs w:val="24"/>
        </w:rPr>
        <w:t xml:space="preserve">METODE PENELITIAN </w:t>
      </w:r>
    </w:p>
    <w:p w:rsidR="00AC7D61" w:rsidRDefault="00AC7D61" w:rsidP="003C3AC8">
      <w:pPr>
        <w:spacing w:line="240" w:lineRule="auto"/>
        <w:ind w:firstLine="720"/>
        <w:jc w:val="both"/>
        <w:rPr>
          <w:sz w:val="24"/>
          <w:szCs w:val="24"/>
          <w:lang w:val="id-ID"/>
        </w:rPr>
      </w:pPr>
      <w:r w:rsidRPr="00720156">
        <w:rPr>
          <w:sz w:val="24"/>
          <w:szCs w:val="24"/>
          <w:lang w:val="it-IT"/>
        </w:rPr>
        <w:t>Penelitian yang digunakan adalah penelitian deskriptif dengan populasinya adalah seluruh suami yang bertempat tinggal di RW XIII Kelurahan Sendangmulyo. Sampel yang digunakan yaitu 45 responden dengan cara sample random sampling. Instrumen penelitan menggunakan kuesioner. Variabel yang diteliti adalah tingkat pengetahuan suami tentang kontrasepsi kondom . Hasil validitas pada 10 responden dari 20 item didapatkan hasil r</w:t>
      </w:r>
      <w:r w:rsidRPr="00720156">
        <w:rPr>
          <w:sz w:val="24"/>
          <w:szCs w:val="24"/>
          <w:vertAlign w:val="subscript"/>
          <w:lang w:val="it-IT"/>
        </w:rPr>
        <w:t>hitung</w:t>
      </w:r>
      <w:r w:rsidRPr="00720156">
        <w:rPr>
          <w:sz w:val="24"/>
          <w:szCs w:val="24"/>
          <w:lang w:val="it-IT"/>
        </w:rPr>
        <w:t xml:space="preserve"> </w:t>
      </w:r>
      <w:r w:rsidRPr="00720156">
        <w:rPr>
          <w:sz w:val="24"/>
          <w:szCs w:val="24"/>
          <w:lang w:val="it-IT"/>
        </w:rPr>
        <w:sym w:font="Symbol" w:char="F03E"/>
      </w:r>
      <w:r w:rsidRPr="00720156">
        <w:rPr>
          <w:sz w:val="24"/>
          <w:szCs w:val="24"/>
          <w:lang w:val="it-IT"/>
        </w:rPr>
        <w:t xml:space="preserve"> r</w:t>
      </w:r>
      <w:r w:rsidRPr="00720156">
        <w:rPr>
          <w:sz w:val="24"/>
          <w:szCs w:val="24"/>
          <w:vertAlign w:val="subscript"/>
          <w:lang w:val="it-IT"/>
        </w:rPr>
        <w:t>tabel</w:t>
      </w:r>
      <w:r w:rsidRPr="00720156">
        <w:rPr>
          <w:sz w:val="24"/>
          <w:szCs w:val="24"/>
          <w:lang w:val="it-IT"/>
        </w:rPr>
        <w:t>, r</w:t>
      </w:r>
      <w:r w:rsidRPr="00720156">
        <w:rPr>
          <w:sz w:val="24"/>
          <w:szCs w:val="24"/>
          <w:vertAlign w:val="subscript"/>
          <w:lang w:val="it-IT"/>
        </w:rPr>
        <w:t>tabel</w:t>
      </w:r>
      <w:r w:rsidRPr="00720156">
        <w:rPr>
          <w:sz w:val="24"/>
          <w:szCs w:val="24"/>
          <w:lang w:val="it-IT"/>
        </w:rPr>
        <w:t xml:space="preserve"> yaitu 0,632 sehingga hasilnya valid dan reliabel karena hasil Alfa Crobanch 0,965.</w:t>
      </w:r>
    </w:p>
    <w:p w:rsidR="00AC7D61" w:rsidRDefault="00AC7D61" w:rsidP="00F2557D">
      <w:pPr>
        <w:spacing w:after="60" w:line="240" w:lineRule="auto"/>
        <w:rPr>
          <w:b/>
          <w:sz w:val="24"/>
          <w:szCs w:val="24"/>
          <w:lang w:val="id-ID"/>
        </w:rPr>
      </w:pPr>
      <w:r w:rsidRPr="00BE0461">
        <w:rPr>
          <w:b/>
          <w:sz w:val="24"/>
          <w:szCs w:val="24"/>
        </w:rPr>
        <w:t xml:space="preserve">HASIL </w:t>
      </w:r>
      <w:r>
        <w:rPr>
          <w:b/>
          <w:sz w:val="24"/>
          <w:szCs w:val="24"/>
        </w:rPr>
        <w:t xml:space="preserve">DAN PEMBAHASAN </w:t>
      </w:r>
    </w:p>
    <w:p w:rsidR="00F2557D" w:rsidRPr="00F2557D" w:rsidRDefault="00F2557D" w:rsidP="00F2557D">
      <w:pPr>
        <w:numPr>
          <w:ilvl w:val="1"/>
          <w:numId w:val="3"/>
        </w:numPr>
        <w:tabs>
          <w:tab w:val="clear" w:pos="1440"/>
        </w:tabs>
        <w:spacing w:after="0" w:line="480" w:lineRule="auto"/>
        <w:ind w:left="426"/>
        <w:jc w:val="both"/>
        <w:rPr>
          <w:sz w:val="24"/>
          <w:szCs w:val="24"/>
        </w:rPr>
      </w:pPr>
      <w:proofErr w:type="spellStart"/>
      <w:r w:rsidRPr="005C4FF4">
        <w:rPr>
          <w:sz w:val="24"/>
          <w:szCs w:val="24"/>
        </w:rPr>
        <w:t>Karakteris</w:t>
      </w:r>
      <w:r>
        <w:rPr>
          <w:sz w:val="24"/>
          <w:szCs w:val="24"/>
        </w:rPr>
        <w:t>tik</w:t>
      </w:r>
      <w:proofErr w:type="spellEnd"/>
      <w:r>
        <w:rPr>
          <w:sz w:val="24"/>
          <w:szCs w:val="24"/>
        </w:rPr>
        <w:t xml:space="preserve"> </w:t>
      </w:r>
      <w:proofErr w:type="spellStart"/>
      <w:r>
        <w:rPr>
          <w:sz w:val="24"/>
          <w:szCs w:val="24"/>
        </w:rPr>
        <w:t>Responde</w:t>
      </w:r>
      <w:proofErr w:type="spellEnd"/>
      <w:r>
        <w:rPr>
          <w:sz w:val="24"/>
          <w:szCs w:val="24"/>
          <w:lang w:val="id-ID"/>
        </w:rPr>
        <w:t>n</w:t>
      </w:r>
    </w:p>
    <w:p w:rsidR="00F2557D" w:rsidRPr="005C4FF4" w:rsidRDefault="00F2557D" w:rsidP="00F2557D">
      <w:pPr>
        <w:numPr>
          <w:ilvl w:val="0"/>
          <w:numId w:val="2"/>
        </w:numPr>
        <w:tabs>
          <w:tab w:val="clear" w:pos="720"/>
        </w:tabs>
        <w:spacing w:after="0" w:line="240" w:lineRule="auto"/>
        <w:ind w:left="851"/>
        <w:jc w:val="both"/>
        <w:rPr>
          <w:sz w:val="24"/>
          <w:szCs w:val="24"/>
        </w:rPr>
      </w:pPr>
      <w:proofErr w:type="spellStart"/>
      <w:r w:rsidRPr="005C4FF4">
        <w:rPr>
          <w:sz w:val="24"/>
          <w:szCs w:val="24"/>
        </w:rPr>
        <w:t>Karakteristik</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Berdasarkan</w:t>
      </w:r>
      <w:proofErr w:type="spellEnd"/>
      <w:r w:rsidRPr="005C4FF4">
        <w:rPr>
          <w:sz w:val="24"/>
          <w:szCs w:val="24"/>
        </w:rPr>
        <w:t xml:space="preserve"> </w:t>
      </w:r>
      <w:proofErr w:type="spellStart"/>
      <w:r w:rsidRPr="005C4FF4">
        <w:rPr>
          <w:sz w:val="24"/>
          <w:szCs w:val="24"/>
        </w:rPr>
        <w:t>Umur</w:t>
      </w:r>
      <w:proofErr w:type="spellEnd"/>
    </w:p>
    <w:p w:rsidR="00F2557D" w:rsidRPr="00F2557D" w:rsidRDefault="00F2557D" w:rsidP="00F2557D">
      <w:pPr>
        <w:spacing w:line="240" w:lineRule="auto"/>
        <w:ind w:left="851"/>
        <w:jc w:val="both"/>
        <w:rPr>
          <w:sz w:val="24"/>
          <w:szCs w:val="24"/>
          <w:lang w:val="id-ID"/>
        </w:rPr>
      </w:pPr>
      <w:r w:rsidRPr="005C4FF4">
        <w:rPr>
          <w:sz w:val="24"/>
          <w:szCs w:val="24"/>
          <w:lang w:val="it-IT"/>
        </w:rPr>
        <w:t>Tabel Distribusi frekuensi</w:t>
      </w:r>
      <w:r>
        <w:rPr>
          <w:sz w:val="24"/>
          <w:szCs w:val="24"/>
          <w:lang w:val="it-IT"/>
        </w:rPr>
        <w:t xml:space="preserve"> responden berdasarkan umur di RW XIII.</w:t>
      </w:r>
    </w:p>
    <w:tbl>
      <w:tblPr>
        <w:tblW w:w="0" w:type="auto"/>
        <w:tblInd w:w="1407" w:type="dxa"/>
        <w:tblBorders>
          <w:top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5"/>
        <w:gridCol w:w="2014"/>
        <w:gridCol w:w="2094"/>
      </w:tblGrid>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Umur</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Frekuensi (n)</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Prosentase (%)</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&lt; 20 tahun</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20-30 tahun</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&gt; 30 tahun</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2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31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12 </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4</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69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27</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Jumlah</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45</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100,0 </w:t>
            </w:r>
          </w:p>
        </w:tc>
      </w:tr>
    </w:tbl>
    <w:p w:rsidR="00F2557D" w:rsidRPr="005C4FF4" w:rsidRDefault="00F2557D" w:rsidP="00F2557D">
      <w:pPr>
        <w:spacing w:line="240" w:lineRule="auto"/>
        <w:ind w:left="851"/>
        <w:jc w:val="both"/>
        <w:rPr>
          <w:sz w:val="24"/>
          <w:szCs w:val="24"/>
        </w:rPr>
      </w:pPr>
      <w:r w:rsidRPr="005C4FF4">
        <w:rPr>
          <w:sz w:val="24"/>
          <w:szCs w:val="24"/>
        </w:rPr>
        <w:tab/>
      </w:r>
      <w:r w:rsidRPr="005C4FF4">
        <w:rPr>
          <w:sz w:val="24"/>
          <w:szCs w:val="24"/>
        </w:rPr>
        <w:tab/>
      </w:r>
      <w:proofErr w:type="spellStart"/>
      <w:proofErr w:type="gramStart"/>
      <w:r w:rsidRPr="005C4FF4">
        <w:rPr>
          <w:sz w:val="24"/>
          <w:szCs w:val="24"/>
        </w:rPr>
        <w:t>Sumber</w:t>
      </w:r>
      <w:proofErr w:type="spellEnd"/>
      <w:r w:rsidRPr="005C4FF4">
        <w:rPr>
          <w:sz w:val="24"/>
          <w:szCs w:val="24"/>
        </w:rPr>
        <w:t xml:space="preserve"> :</w:t>
      </w:r>
      <w:proofErr w:type="gramEnd"/>
      <w:r w:rsidRPr="005C4FF4">
        <w:rPr>
          <w:sz w:val="24"/>
          <w:szCs w:val="24"/>
        </w:rPr>
        <w:t xml:space="preserve"> Data Primer</w:t>
      </w:r>
    </w:p>
    <w:p w:rsidR="00F2557D" w:rsidRPr="005C4FF4" w:rsidRDefault="00F2557D" w:rsidP="00F2557D">
      <w:pPr>
        <w:spacing w:line="240" w:lineRule="auto"/>
        <w:ind w:left="851" w:firstLine="720"/>
        <w:jc w:val="both"/>
        <w:rPr>
          <w:sz w:val="24"/>
          <w:szCs w:val="24"/>
        </w:rPr>
      </w:pPr>
      <w:proofErr w:type="spellStart"/>
      <w:proofErr w:type="gramStart"/>
      <w:r w:rsidRPr="005C4FF4">
        <w:rPr>
          <w:sz w:val="24"/>
          <w:szCs w:val="24"/>
        </w:rPr>
        <w:t>Mayoritas</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penelitian</w:t>
      </w:r>
      <w:proofErr w:type="spellEnd"/>
      <w:r w:rsidRPr="005C4FF4">
        <w:rPr>
          <w:sz w:val="24"/>
          <w:szCs w:val="24"/>
        </w:rPr>
        <w:t xml:space="preserve"> </w:t>
      </w:r>
      <w:proofErr w:type="spellStart"/>
      <w:r w:rsidRPr="005C4FF4">
        <w:rPr>
          <w:sz w:val="24"/>
          <w:szCs w:val="24"/>
        </w:rPr>
        <w:t>ini</w:t>
      </w:r>
      <w:proofErr w:type="spellEnd"/>
      <w:r w:rsidRPr="005C4FF4">
        <w:rPr>
          <w:sz w:val="24"/>
          <w:szCs w:val="24"/>
        </w:rPr>
        <w:t xml:space="preserve"> </w:t>
      </w:r>
      <w:proofErr w:type="spellStart"/>
      <w:r w:rsidRPr="005C4FF4">
        <w:rPr>
          <w:sz w:val="24"/>
          <w:szCs w:val="24"/>
        </w:rPr>
        <w:t>berumur</w:t>
      </w:r>
      <w:proofErr w:type="spellEnd"/>
      <w:r w:rsidRPr="005C4FF4">
        <w:rPr>
          <w:sz w:val="24"/>
          <w:szCs w:val="24"/>
        </w:rPr>
        <w:t xml:space="preserve"> 20-30 </w:t>
      </w:r>
      <w:proofErr w:type="spellStart"/>
      <w:r w:rsidRPr="005C4FF4">
        <w:rPr>
          <w:sz w:val="24"/>
          <w:szCs w:val="24"/>
        </w:rPr>
        <w:t>tahun</w:t>
      </w:r>
      <w:proofErr w:type="spellEnd"/>
      <w:r w:rsidRPr="005C4FF4">
        <w:rPr>
          <w:sz w:val="24"/>
          <w:szCs w:val="24"/>
        </w:rPr>
        <w:t xml:space="preserve"> </w:t>
      </w:r>
      <w:proofErr w:type="spellStart"/>
      <w:r w:rsidRPr="005C4FF4">
        <w:rPr>
          <w:sz w:val="24"/>
          <w:szCs w:val="24"/>
        </w:rPr>
        <w:t>yaitu</w:t>
      </w:r>
      <w:proofErr w:type="spellEnd"/>
      <w:r w:rsidRPr="005C4FF4">
        <w:rPr>
          <w:sz w:val="24"/>
          <w:szCs w:val="24"/>
        </w:rPr>
        <w:t xml:space="preserve"> </w:t>
      </w:r>
      <w:proofErr w:type="spellStart"/>
      <w:r w:rsidRPr="005C4FF4">
        <w:rPr>
          <w:sz w:val="24"/>
          <w:szCs w:val="24"/>
        </w:rPr>
        <w:t>sebanyak</w:t>
      </w:r>
      <w:proofErr w:type="spellEnd"/>
      <w:r w:rsidRPr="005C4FF4">
        <w:rPr>
          <w:sz w:val="24"/>
          <w:szCs w:val="24"/>
        </w:rPr>
        <w:t xml:space="preserve"> 31 orang (69%), </w:t>
      </w:r>
      <w:proofErr w:type="spellStart"/>
      <w:r w:rsidRPr="005C4FF4">
        <w:rPr>
          <w:sz w:val="24"/>
          <w:szCs w:val="24"/>
        </w:rPr>
        <w:t>dan</w:t>
      </w:r>
      <w:proofErr w:type="spellEnd"/>
      <w:r w:rsidRPr="005C4FF4">
        <w:rPr>
          <w:sz w:val="24"/>
          <w:szCs w:val="24"/>
        </w:rPr>
        <w:t xml:space="preserve"> yang </w:t>
      </w:r>
      <w:proofErr w:type="spellStart"/>
      <w:r w:rsidRPr="005C4FF4">
        <w:rPr>
          <w:sz w:val="24"/>
          <w:szCs w:val="24"/>
        </w:rPr>
        <w:t>berumur</w:t>
      </w:r>
      <w:proofErr w:type="spellEnd"/>
      <w:r w:rsidRPr="005C4FF4">
        <w:rPr>
          <w:sz w:val="24"/>
          <w:szCs w:val="24"/>
        </w:rPr>
        <w:t xml:space="preserve"> &gt; 30 </w:t>
      </w:r>
      <w:proofErr w:type="spellStart"/>
      <w:r w:rsidRPr="005C4FF4">
        <w:rPr>
          <w:sz w:val="24"/>
          <w:szCs w:val="24"/>
        </w:rPr>
        <w:t>tahun</w:t>
      </w:r>
      <w:proofErr w:type="spellEnd"/>
      <w:r w:rsidRPr="005C4FF4">
        <w:rPr>
          <w:sz w:val="24"/>
          <w:szCs w:val="24"/>
        </w:rPr>
        <w:t xml:space="preserve"> </w:t>
      </w:r>
      <w:proofErr w:type="spellStart"/>
      <w:r w:rsidRPr="005C4FF4">
        <w:rPr>
          <w:sz w:val="24"/>
          <w:szCs w:val="24"/>
        </w:rPr>
        <w:t>sebanyak</w:t>
      </w:r>
      <w:proofErr w:type="spellEnd"/>
      <w:r w:rsidRPr="005C4FF4">
        <w:rPr>
          <w:sz w:val="24"/>
          <w:szCs w:val="24"/>
        </w:rPr>
        <w:t xml:space="preserve"> 12 orang (27%) </w:t>
      </w:r>
      <w:proofErr w:type="spellStart"/>
      <w:r w:rsidRPr="005C4FF4">
        <w:rPr>
          <w:sz w:val="24"/>
          <w:szCs w:val="24"/>
        </w:rPr>
        <w:t>sedangkan</w:t>
      </w:r>
      <w:proofErr w:type="spellEnd"/>
      <w:r w:rsidRPr="005C4FF4">
        <w:rPr>
          <w:sz w:val="24"/>
          <w:szCs w:val="24"/>
        </w:rPr>
        <w:t xml:space="preserve"> yang </w:t>
      </w:r>
      <w:proofErr w:type="spellStart"/>
      <w:r w:rsidRPr="005C4FF4">
        <w:rPr>
          <w:sz w:val="24"/>
          <w:szCs w:val="24"/>
        </w:rPr>
        <w:t>berumur</w:t>
      </w:r>
      <w:proofErr w:type="spellEnd"/>
      <w:r w:rsidRPr="005C4FF4">
        <w:rPr>
          <w:sz w:val="24"/>
          <w:szCs w:val="24"/>
        </w:rPr>
        <w:t xml:space="preserve"> &lt; 20 </w:t>
      </w:r>
      <w:proofErr w:type="spellStart"/>
      <w:r w:rsidRPr="005C4FF4">
        <w:rPr>
          <w:sz w:val="24"/>
          <w:szCs w:val="24"/>
        </w:rPr>
        <w:t>tahun</w:t>
      </w:r>
      <w:proofErr w:type="spellEnd"/>
      <w:r w:rsidRPr="005C4FF4">
        <w:rPr>
          <w:sz w:val="24"/>
          <w:szCs w:val="24"/>
        </w:rPr>
        <w:t xml:space="preserve"> </w:t>
      </w:r>
      <w:proofErr w:type="spellStart"/>
      <w:r w:rsidRPr="005C4FF4">
        <w:rPr>
          <w:sz w:val="24"/>
          <w:szCs w:val="24"/>
        </w:rPr>
        <w:t>hanya</w:t>
      </w:r>
      <w:proofErr w:type="spellEnd"/>
      <w:r w:rsidRPr="005C4FF4">
        <w:rPr>
          <w:sz w:val="24"/>
          <w:szCs w:val="24"/>
        </w:rPr>
        <w:t xml:space="preserve"> </w:t>
      </w:r>
      <w:proofErr w:type="spellStart"/>
      <w:r w:rsidRPr="005C4FF4">
        <w:rPr>
          <w:sz w:val="24"/>
          <w:szCs w:val="24"/>
        </w:rPr>
        <w:t>sebanyak</w:t>
      </w:r>
      <w:proofErr w:type="spellEnd"/>
      <w:r w:rsidRPr="005C4FF4">
        <w:rPr>
          <w:sz w:val="24"/>
          <w:szCs w:val="24"/>
        </w:rPr>
        <w:t xml:space="preserve"> </w:t>
      </w:r>
      <w:proofErr w:type="spellStart"/>
      <w:r w:rsidRPr="005C4FF4">
        <w:rPr>
          <w:sz w:val="24"/>
          <w:szCs w:val="24"/>
        </w:rPr>
        <w:t>dua</w:t>
      </w:r>
      <w:proofErr w:type="spellEnd"/>
      <w:r w:rsidRPr="005C4FF4">
        <w:rPr>
          <w:sz w:val="24"/>
          <w:szCs w:val="24"/>
        </w:rPr>
        <w:t xml:space="preserve"> orang (4%).</w:t>
      </w:r>
      <w:proofErr w:type="gramEnd"/>
      <w:r w:rsidRPr="005C4FF4">
        <w:rPr>
          <w:sz w:val="24"/>
          <w:szCs w:val="24"/>
        </w:rPr>
        <w:t xml:space="preserve"> </w:t>
      </w:r>
    </w:p>
    <w:p w:rsidR="00F2557D" w:rsidRPr="005C4FF4" w:rsidRDefault="00F2557D" w:rsidP="00F2557D">
      <w:pPr>
        <w:numPr>
          <w:ilvl w:val="0"/>
          <w:numId w:val="2"/>
        </w:numPr>
        <w:tabs>
          <w:tab w:val="clear" w:pos="720"/>
        </w:tabs>
        <w:spacing w:after="0" w:line="240" w:lineRule="auto"/>
        <w:ind w:left="851"/>
        <w:jc w:val="both"/>
        <w:rPr>
          <w:sz w:val="24"/>
          <w:szCs w:val="24"/>
        </w:rPr>
      </w:pPr>
      <w:proofErr w:type="spellStart"/>
      <w:r w:rsidRPr="005C4FF4">
        <w:rPr>
          <w:sz w:val="24"/>
          <w:szCs w:val="24"/>
        </w:rPr>
        <w:t>Karakteristik</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Berdasarkan</w:t>
      </w:r>
      <w:proofErr w:type="spellEnd"/>
      <w:r w:rsidRPr="005C4FF4">
        <w:rPr>
          <w:sz w:val="24"/>
          <w:szCs w:val="24"/>
        </w:rPr>
        <w:t xml:space="preserve"> </w:t>
      </w:r>
      <w:proofErr w:type="spellStart"/>
      <w:r w:rsidRPr="005C4FF4">
        <w:rPr>
          <w:sz w:val="24"/>
          <w:szCs w:val="24"/>
        </w:rPr>
        <w:t>Pendidikan</w:t>
      </w:r>
      <w:proofErr w:type="spellEnd"/>
    </w:p>
    <w:p w:rsidR="00F2557D" w:rsidRPr="00F2557D" w:rsidRDefault="00F2557D" w:rsidP="00F2557D">
      <w:pPr>
        <w:spacing w:line="240" w:lineRule="auto"/>
        <w:ind w:left="851"/>
        <w:jc w:val="both"/>
        <w:rPr>
          <w:sz w:val="24"/>
          <w:szCs w:val="24"/>
          <w:lang w:val="id-ID"/>
        </w:rPr>
      </w:pPr>
      <w:r w:rsidRPr="005C4FF4">
        <w:rPr>
          <w:sz w:val="24"/>
          <w:szCs w:val="24"/>
          <w:lang w:val="it-IT"/>
        </w:rPr>
        <w:t>Tabel Distribusi f</w:t>
      </w:r>
      <w:r>
        <w:rPr>
          <w:sz w:val="24"/>
          <w:szCs w:val="24"/>
          <w:lang w:val="it-IT"/>
        </w:rPr>
        <w:t>rekuensi responden berdasarkan</w:t>
      </w:r>
      <w:r>
        <w:rPr>
          <w:sz w:val="24"/>
          <w:szCs w:val="24"/>
          <w:lang w:val="id-ID"/>
        </w:rPr>
        <w:t xml:space="preserve"> </w:t>
      </w:r>
      <w:r>
        <w:rPr>
          <w:sz w:val="24"/>
          <w:szCs w:val="24"/>
          <w:lang w:val="it-IT"/>
        </w:rPr>
        <w:t>pendidikan di RW XIII.</w:t>
      </w:r>
    </w:p>
    <w:tbl>
      <w:tblPr>
        <w:tblW w:w="0" w:type="auto"/>
        <w:tblInd w:w="1227" w:type="dxa"/>
        <w:tblBorders>
          <w:top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47"/>
        <w:gridCol w:w="2014"/>
        <w:gridCol w:w="2094"/>
      </w:tblGrid>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Pendididan</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Frekuensi (n)</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Prosentase (%)</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Tidak </w:t>
            </w:r>
            <w:r w:rsidRPr="005C4FF4">
              <w:rPr>
                <w:sz w:val="24"/>
                <w:szCs w:val="24"/>
                <w:lang w:val="it-IT"/>
              </w:rPr>
              <w:lastRenderedPageBreak/>
              <w:t>sekolah</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Tamat SD</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Tamat SMP</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Tamat SMA</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Tamat Perguruan Tinggi</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lastRenderedPageBreak/>
              <w:t xml:space="preserve"> 0 </w:t>
            </w:r>
          </w:p>
          <w:p w:rsidR="00F2557D" w:rsidRDefault="00F2557D" w:rsidP="00F2557D">
            <w:pPr>
              <w:spacing w:after="0" w:line="240" w:lineRule="auto"/>
              <w:ind w:left="851"/>
              <w:jc w:val="center"/>
              <w:rPr>
                <w:sz w:val="24"/>
                <w:szCs w:val="24"/>
                <w:lang w:val="id-ID"/>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1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13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20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11                               </w:t>
            </w:r>
          </w:p>
        </w:tc>
        <w:tc>
          <w:tcPr>
            <w:tcW w:w="1985" w:type="dxa"/>
            <w:tcBorders>
              <w:right w:val="nil"/>
            </w:tcBorders>
          </w:tcPr>
          <w:p w:rsidR="00F2557D" w:rsidRPr="005C4FF4" w:rsidRDefault="00F2557D" w:rsidP="00F2557D">
            <w:pPr>
              <w:spacing w:after="0" w:line="240" w:lineRule="auto"/>
              <w:ind w:left="851"/>
              <w:rPr>
                <w:sz w:val="24"/>
                <w:szCs w:val="24"/>
                <w:lang w:val="it-IT"/>
              </w:rPr>
            </w:pPr>
            <w:r w:rsidRPr="005C4FF4">
              <w:rPr>
                <w:sz w:val="24"/>
                <w:szCs w:val="24"/>
                <w:lang w:val="it-IT"/>
              </w:rPr>
              <w:lastRenderedPageBreak/>
              <w:t xml:space="preserve">            0</w:t>
            </w:r>
          </w:p>
          <w:p w:rsidR="00F2557D" w:rsidRDefault="00F2557D" w:rsidP="00F2557D">
            <w:pPr>
              <w:spacing w:after="0" w:line="240" w:lineRule="auto"/>
              <w:ind w:left="851"/>
              <w:rPr>
                <w:sz w:val="24"/>
                <w:szCs w:val="24"/>
                <w:lang w:val="id-ID"/>
              </w:rPr>
            </w:pPr>
            <w:r w:rsidRPr="005C4FF4">
              <w:rPr>
                <w:sz w:val="24"/>
                <w:szCs w:val="24"/>
                <w:lang w:val="it-IT"/>
              </w:rPr>
              <w:lastRenderedPageBreak/>
              <w:t xml:space="preserve">         </w:t>
            </w:r>
          </w:p>
          <w:p w:rsidR="00F2557D" w:rsidRPr="005C4FF4" w:rsidRDefault="00F2557D" w:rsidP="00F2557D">
            <w:pPr>
              <w:spacing w:after="0" w:line="240" w:lineRule="auto"/>
              <w:ind w:left="851"/>
              <w:rPr>
                <w:sz w:val="24"/>
                <w:szCs w:val="24"/>
                <w:lang w:val="it-IT"/>
              </w:rPr>
            </w:pPr>
            <w:r w:rsidRPr="005C4FF4">
              <w:rPr>
                <w:sz w:val="24"/>
                <w:szCs w:val="24"/>
                <w:lang w:val="it-IT"/>
              </w:rPr>
              <w:t xml:space="preserve">   2</w:t>
            </w:r>
          </w:p>
          <w:p w:rsidR="00F2557D" w:rsidRPr="005C4FF4" w:rsidRDefault="00F2557D" w:rsidP="00F2557D">
            <w:pPr>
              <w:spacing w:after="0" w:line="240" w:lineRule="auto"/>
              <w:ind w:left="851"/>
              <w:rPr>
                <w:sz w:val="24"/>
                <w:szCs w:val="24"/>
                <w:lang w:val="it-IT"/>
              </w:rPr>
            </w:pPr>
            <w:r w:rsidRPr="005C4FF4">
              <w:rPr>
                <w:sz w:val="24"/>
                <w:szCs w:val="24"/>
                <w:lang w:val="it-IT"/>
              </w:rPr>
              <w:t xml:space="preserve">          29</w:t>
            </w:r>
          </w:p>
          <w:p w:rsidR="00F2557D" w:rsidRPr="005C4FF4" w:rsidRDefault="00F2557D" w:rsidP="00F2557D">
            <w:pPr>
              <w:spacing w:after="0" w:line="240" w:lineRule="auto"/>
              <w:ind w:left="851"/>
              <w:rPr>
                <w:sz w:val="24"/>
                <w:szCs w:val="24"/>
                <w:lang w:val="it-IT"/>
              </w:rPr>
            </w:pPr>
            <w:r w:rsidRPr="005C4FF4">
              <w:rPr>
                <w:sz w:val="24"/>
                <w:szCs w:val="24"/>
                <w:lang w:val="it-IT"/>
              </w:rPr>
              <w:t xml:space="preserve">          45</w:t>
            </w:r>
          </w:p>
          <w:p w:rsidR="00F2557D" w:rsidRPr="005C4FF4" w:rsidRDefault="00F2557D" w:rsidP="00F2557D">
            <w:pPr>
              <w:spacing w:after="0" w:line="240" w:lineRule="auto"/>
              <w:ind w:left="851"/>
              <w:rPr>
                <w:sz w:val="24"/>
                <w:szCs w:val="24"/>
                <w:lang w:val="it-IT"/>
              </w:rPr>
            </w:pPr>
            <w:r>
              <w:rPr>
                <w:sz w:val="24"/>
                <w:szCs w:val="24"/>
                <w:lang w:val="id-ID"/>
              </w:rPr>
              <w:t xml:space="preserve">  </w:t>
            </w:r>
            <w:r w:rsidRPr="005C4FF4">
              <w:rPr>
                <w:sz w:val="24"/>
                <w:szCs w:val="24"/>
                <w:lang w:val="it-IT"/>
              </w:rPr>
              <w:t>24</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lastRenderedPageBreak/>
              <w:t>Jumlah</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45</w:t>
            </w:r>
          </w:p>
        </w:tc>
        <w:tc>
          <w:tcPr>
            <w:tcW w:w="1985" w:type="dxa"/>
            <w:tcBorders>
              <w:right w:val="nil"/>
            </w:tcBorders>
          </w:tcPr>
          <w:p w:rsidR="00F2557D" w:rsidRPr="005C4FF4" w:rsidRDefault="00F2557D" w:rsidP="00F2557D">
            <w:pPr>
              <w:spacing w:after="0" w:line="240" w:lineRule="auto"/>
              <w:ind w:left="851"/>
              <w:rPr>
                <w:sz w:val="24"/>
                <w:szCs w:val="24"/>
                <w:lang w:val="it-IT"/>
              </w:rPr>
            </w:pPr>
            <w:r w:rsidRPr="005C4FF4">
              <w:rPr>
                <w:sz w:val="24"/>
                <w:szCs w:val="24"/>
                <w:lang w:val="it-IT"/>
              </w:rPr>
              <w:t xml:space="preserve">        100,0 </w:t>
            </w:r>
          </w:p>
        </w:tc>
      </w:tr>
    </w:tbl>
    <w:p w:rsidR="00F2557D" w:rsidRPr="005C4FF4" w:rsidRDefault="00F2557D" w:rsidP="00F2557D">
      <w:pPr>
        <w:spacing w:line="240" w:lineRule="auto"/>
        <w:ind w:left="851" w:firstLine="720"/>
        <w:jc w:val="both"/>
        <w:rPr>
          <w:sz w:val="24"/>
          <w:szCs w:val="24"/>
          <w:lang w:val="de-DE"/>
        </w:rPr>
      </w:pPr>
      <w:r w:rsidRPr="005C4FF4">
        <w:rPr>
          <w:sz w:val="24"/>
          <w:szCs w:val="24"/>
          <w:lang w:val="de-DE"/>
        </w:rPr>
        <w:t>Sumber : Data Primer</w:t>
      </w:r>
    </w:p>
    <w:p w:rsidR="00F2557D" w:rsidRPr="005C4FF4" w:rsidRDefault="00F2557D" w:rsidP="00F2557D">
      <w:pPr>
        <w:spacing w:line="240" w:lineRule="auto"/>
        <w:ind w:left="851" w:firstLine="720"/>
        <w:jc w:val="both"/>
        <w:rPr>
          <w:sz w:val="24"/>
          <w:szCs w:val="24"/>
          <w:lang w:val="de-DE"/>
        </w:rPr>
      </w:pPr>
      <w:r w:rsidRPr="005C4FF4">
        <w:rPr>
          <w:sz w:val="24"/>
          <w:szCs w:val="24"/>
          <w:lang w:val="de-DE"/>
        </w:rPr>
        <w:t xml:space="preserve">Tingkat pendidikan responden pada penelitian ini mayoritas tamat SMA yakni sebesar 20 orang (45%), yang lain-lain adalah tamat SMP 13 orang (29%), dan yang tamat perguruan tinggi sebanyak 11 orang (24%),  tamat SD satu orang (2%) dan yang tidak bersekolah tidak ada. </w:t>
      </w:r>
    </w:p>
    <w:p w:rsidR="00F2557D" w:rsidRPr="005C4FF4" w:rsidRDefault="00F2557D" w:rsidP="00F2557D">
      <w:pPr>
        <w:numPr>
          <w:ilvl w:val="0"/>
          <w:numId w:val="2"/>
        </w:numPr>
        <w:tabs>
          <w:tab w:val="clear" w:pos="720"/>
        </w:tabs>
        <w:spacing w:after="0" w:line="240" w:lineRule="auto"/>
        <w:ind w:left="851"/>
        <w:jc w:val="both"/>
        <w:rPr>
          <w:sz w:val="24"/>
          <w:szCs w:val="24"/>
        </w:rPr>
      </w:pPr>
      <w:proofErr w:type="spellStart"/>
      <w:r w:rsidRPr="005C4FF4">
        <w:rPr>
          <w:sz w:val="24"/>
          <w:szCs w:val="24"/>
        </w:rPr>
        <w:t>Karakteristik</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Berdasarkan</w:t>
      </w:r>
      <w:proofErr w:type="spellEnd"/>
      <w:r w:rsidRPr="005C4FF4">
        <w:rPr>
          <w:sz w:val="24"/>
          <w:szCs w:val="24"/>
        </w:rPr>
        <w:t xml:space="preserve"> </w:t>
      </w:r>
      <w:proofErr w:type="spellStart"/>
      <w:r w:rsidRPr="005C4FF4">
        <w:rPr>
          <w:sz w:val="24"/>
          <w:szCs w:val="24"/>
        </w:rPr>
        <w:t>Pekerjaan</w:t>
      </w:r>
      <w:proofErr w:type="spellEnd"/>
    </w:p>
    <w:p w:rsidR="00F2557D" w:rsidRPr="00F2557D" w:rsidRDefault="00F2557D" w:rsidP="00F2557D">
      <w:pPr>
        <w:spacing w:line="240" w:lineRule="auto"/>
        <w:ind w:left="851"/>
        <w:jc w:val="both"/>
        <w:rPr>
          <w:sz w:val="24"/>
          <w:szCs w:val="24"/>
          <w:lang w:val="id-ID"/>
        </w:rPr>
      </w:pPr>
      <w:r w:rsidRPr="005C4FF4">
        <w:rPr>
          <w:sz w:val="24"/>
          <w:szCs w:val="24"/>
          <w:lang w:val="it-IT"/>
        </w:rPr>
        <w:t>Tabel Distribusi frekuensi r</w:t>
      </w:r>
      <w:r>
        <w:rPr>
          <w:sz w:val="24"/>
          <w:szCs w:val="24"/>
          <w:lang w:val="it-IT"/>
        </w:rPr>
        <w:t>esponden berdasarkan pekerjaan di RW XIII.</w:t>
      </w:r>
    </w:p>
    <w:tbl>
      <w:tblPr>
        <w:tblW w:w="0" w:type="auto"/>
        <w:tblInd w:w="1152" w:type="dxa"/>
        <w:tblBorders>
          <w:top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014"/>
        <w:gridCol w:w="2014"/>
        <w:gridCol w:w="2094"/>
      </w:tblGrid>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Pekerjaan</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Frekuensi (n)</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Prosentase (%)</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PNS</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Swasta</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Buruh</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Lain-lain</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16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25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4 </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0 </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38</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59</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3</w:t>
            </w: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0</w:t>
            </w: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Jumlah</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45 </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100,0 </w:t>
            </w:r>
          </w:p>
        </w:tc>
      </w:tr>
    </w:tbl>
    <w:p w:rsidR="00F2557D" w:rsidRPr="005C4FF4" w:rsidRDefault="00F2557D" w:rsidP="00F2557D">
      <w:pPr>
        <w:spacing w:line="240" w:lineRule="auto"/>
        <w:ind w:left="851" w:firstLine="720"/>
        <w:jc w:val="both"/>
        <w:rPr>
          <w:sz w:val="24"/>
          <w:szCs w:val="24"/>
          <w:lang w:val="de-DE"/>
        </w:rPr>
      </w:pPr>
      <w:r w:rsidRPr="005C4FF4">
        <w:rPr>
          <w:sz w:val="24"/>
          <w:szCs w:val="24"/>
          <w:lang w:val="de-DE"/>
        </w:rPr>
        <w:t>Sumber : Data Primer</w:t>
      </w:r>
    </w:p>
    <w:p w:rsidR="00F2557D" w:rsidRPr="005C4FF4" w:rsidRDefault="00F2557D" w:rsidP="00F2557D">
      <w:pPr>
        <w:spacing w:line="240" w:lineRule="auto"/>
        <w:ind w:left="851" w:firstLine="720"/>
        <w:jc w:val="both"/>
        <w:rPr>
          <w:sz w:val="24"/>
          <w:szCs w:val="24"/>
          <w:lang w:val="de-DE"/>
        </w:rPr>
      </w:pPr>
      <w:r w:rsidRPr="005C4FF4">
        <w:rPr>
          <w:sz w:val="24"/>
          <w:szCs w:val="24"/>
          <w:lang w:val="de-DE"/>
        </w:rPr>
        <w:t xml:space="preserve">Untuk pekerjaan para responden di RW XIII mayoritas adalah swasta 25 orang (59%), dan yang bermata pencaharian sebagai PNS 16 orang (38%) dan yang bermata pencaharian buruh hanya empat orang saja (3%). </w:t>
      </w:r>
    </w:p>
    <w:p w:rsidR="00F2557D" w:rsidRPr="005C4FF4" w:rsidRDefault="00F2557D" w:rsidP="00F2557D">
      <w:pPr>
        <w:numPr>
          <w:ilvl w:val="0"/>
          <w:numId w:val="2"/>
        </w:numPr>
        <w:tabs>
          <w:tab w:val="clear" w:pos="720"/>
        </w:tabs>
        <w:spacing w:after="0" w:line="240" w:lineRule="auto"/>
        <w:ind w:left="851"/>
        <w:jc w:val="both"/>
        <w:rPr>
          <w:sz w:val="24"/>
          <w:szCs w:val="24"/>
          <w:lang w:val="de-DE"/>
        </w:rPr>
      </w:pPr>
      <w:r w:rsidRPr="005C4FF4">
        <w:rPr>
          <w:sz w:val="24"/>
          <w:szCs w:val="24"/>
          <w:lang w:val="de-DE"/>
        </w:rPr>
        <w:t>Karakteristik Responden Berdasarkan Alat Kontrasepsi yang sedang digunakan</w:t>
      </w:r>
    </w:p>
    <w:p w:rsidR="00F2557D" w:rsidRPr="00F2557D" w:rsidRDefault="00F2557D" w:rsidP="00F2557D">
      <w:pPr>
        <w:spacing w:line="240" w:lineRule="auto"/>
        <w:ind w:left="851"/>
        <w:jc w:val="both"/>
        <w:rPr>
          <w:sz w:val="24"/>
          <w:szCs w:val="24"/>
          <w:lang w:val="id-ID"/>
        </w:rPr>
      </w:pPr>
      <w:r w:rsidRPr="005C4FF4">
        <w:rPr>
          <w:sz w:val="24"/>
          <w:szCs w:val="24"/>
          <w:lang w:val="it-IT"/>
        </w:rPr>
        <w:t>Tabel Distribusi fre</w:t>
      </w:r>
      <w:r>
        <w:rPr>
          <w:sz w:val="24"/>
          <w:szCs w:val="24"/>
          <w:lang w:val="it-IT"/>
        </w:rPr>
        <w:t>kuensi responden berdasar Alat</w:t>
      </w:r>
      <w:r>
        <w:rPr>
          <w:sz w:val="24"/>
          <w:szCs w:val="24"/>
          <w:lang w:val="id-ID"/>
        </w:rPr>
        <w:t xml:space="preserve"> </w:t>
      </w:r>
      <w:r w:rsidRPr="005C4FF4">
        <w:rPr>
          <w:sz w:val="24"/>
          <w:szCs w:val="24"/>
          <w:lang w:val="it-IT"/>
        </w:rPr>
        <w:t>Kontrasepsi ya</w:t>
      </w:r>
      <w:r>
        <w:rPr>
          <w:sz w:val="24"/>
          <w:szCs w:val="24"/>
          <w:lang w:val="it-IT"/>
        </w:rPr>
        <w:t>ng sedang digunakan di RW XIII.</w:t>
      </w:r>
    </w:p>
    <w:tbl>
      <w:tblPr>
        <w:tblW w:w="0" w:type="auto"/>
        <w:tblInd w:w="1167" w:type="dxa"/>
        <w:tblBorders>
          <w:top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94"/>
        <w:gridCol w:w="2014"/>
        <w:gridCol w:w="2094"/>
      </w:tblGrid>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Alat Kontrasepsi yang sedang digunakan</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Frekuensi (n)</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Prosentase (%)</w:t>
            </w:r>
          </w:p>
        </w:tc>
      </w:tr>
      <w:tr w:rsidR="00F2557D" w:rsidRPr="005C4FF4" w:rsidTr="00B66479">
        <w:tc>
          <w:tcPr>
            <w:tcW w:w="1985" w:type="dxa"/>
          </w:tcPr>
          <w:p w:rsidR="00F2557D"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Kondom</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MOP</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Suami tidak menggunakan kontrasepsi </w:t>
            </w:r>
            <w:r w:rsidRPr="005C4FF4">
              <w:rPr>
                <w:sz w:val="24"/>
                <w:szCs w:val="24"/>
                <w:lang w:val="it-IT"/>
              </w:rPr>
              <w:lastRenderedPageBreak/>
              <w:t>(istri yang menggunakan)</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Suami tidak menggunakan kontrasepsi apapun (istri juga tidak menggunakan)</w:t>
            </w:r>
          </w:p>
        </w:tc>
        <w:tc>
          <w:tcPr>
            <w:tcW w:w="1985" w:type="dxa"/>
          </w:tcPr>
          <w:p w:rsidR="00F2557D"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4 </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0 </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40 </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1 </w:t>
            </w:r>
          </w:p>
        </w:tc>
        <w:tc>
          <w:tcPr>
            <w:tcW w:w="1985" w:type="dxa"/>
            <w:tcBorders>
              <w:right w:val="nil"/>
            </w:tcBorders>
          </w:tcPr>
          <w:p w:rsidR="00F2557D"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9</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0</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89</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rPr>
                <w:sz w:val="24"/>
                <w:szCs w:val="24"/>
                <w:lang w:val="it-IT"/>
              </w:rPr>
            </w:pPr>
          </w:p>
          <w:p w:rsidR="00F2557D" w:rsidRPr="005C4FF4" w:rsidRDefault="00F2557D" w:rsidP="00F2557D">
            <w:pPr>
              <w:spacing w:after="0" w:line="240" w:lineRule="auto"/>
              <w:ind w:left="851"/>
              <w:rPr>
                <w:sz w:val="24"/>
                <w:szCs w:val="24"/>
                <w:lang w:val="it-IT"/>
              </w:rPr>
            </w:pPr>
          </w:p>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2</w:t>
            </w:r>
          </w:p>
          <w:p w:rsidR="00F2557D" w:rsidRPr="005C4FF4" w:rsidRDefault="00F2557D" w:rsidP="00F2557D">
            <w:pPr>
              <w:spacing w:after="0" w:line="240" w:lineRule="auto"/>
              <w:ind w:left="851"/>
              <w:jc w:val="center"/>
              <w:rPr>
                <w:sz w:val="24"/>
                <w:szCs w:val="24"/>
                <w:lang w:val="it-IT"/>
              </w:rPr>
            </w:pPr>
          </w:p>
          <w:p w:rsidR="00F2557D" w:rsidRPr="005C4FF4" w:rsidRDefault="00F2557D" w:rsidP="00F2557D">
            <w:pPr>
              <w:spacing w:after="0" w:line="240" w:lineRule="auto"/>
              <w:ind w:left="851"/>
              <w:rPr>
                <w:sz w:val="24"/>
                <w:szCs w:val="24"/>
                <w:lang w:val="it-IT"/>
              </w:rPr>
            </w:pPr>
          </w:p>
        </w:tc>
      </w:tr>
      <w:tr w:rsidR="00F2557D" w:rsidRPr="005C4FF4" w:rsidTr="00B66479">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lastRenderedPageBreak/>
              <w:t>Jumlah</w:t>
            </w:r>
          </w:p>
        </w:tc>
        <w:tc>
          <w:tcPr>
            <w:tcW w:w="1985" w:type="dxa"/>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45 </w:t>
            </w:r>
          </w:p>
        </w:tc>
        <w:tc>
          <w:tcPr>
            <w:tcW w:w="1985" w:type="dxa"/>
            <w:tcBorders>
              <w:right w:val="nil"/>
            </w:tcBorders>
          </w:tcPr>
          <w:p w:rsidR="00F2557D" w:rsidRPr="005C4FF4" w:rsidRDefault="00F2557D" w:rsidP="00F2557D">
            <w:pPr>
              <w:spacing w:after="0" w:line="240" w:lineRule="auto"/>
              <w:ind w:left="851"/>
              <w:jc w:val="center"/>
              <w:rPr>
                <w:sz w:val="24"/>
                <w:szCs w:val="24"/>
                <w:lang w:val="it-IT"/>
              </w:rPr>
            </w:pPr>
            <w:r w:rsidRPr="005C4FF4">
              <w:rPr>
                <w:sz w:val="24"/>
                <w:szCs w:val="24"/>
                <w:lang w:val="it-IT"/>
              </w:rPr>
              <w:t xml:space="preserve"> 100,0 </w:t>
            </w:r>
          </w:p>
        </w:tc>
      </w:tr>
    </w:tbl>
    <w:p w:rsidR="00F2557D" w:rsidRPr="005C4FF4" w:rsidRDefault="00F2557D" w:rsidP="00F2557D">
      <w:pPr>
        <w:spacing w:line="240" w:lineRule="auto"/>
        <w:ind w:left="851" w:firstLine="720"/>
        <w:jc w:val="both"/>
        <w:rPr>
          <w:sz w:val="24"/>
          <w:szCs w:val="24"/>
          <w:lang w:val="de-DE"/>
        </w:rPr>
      </w:pPr>
      <w:r>
        <w:rPr>
          <w:sz w:val="24"/>
          <w:szCs w:val="24"/>
          <w:lang w:val="de-DE"/>
        </w:rPr>
        <w:t>Sumber : Data Primer</w:t>
      </w:r>
    </w:p>
    <w:p w:rsidR="00F2557D" w:rsidRPr="005C4FF4" w:rsidRDefault="00F2557D" w:rsidP="00F2557D">
      <w:pPr>
        <w:spacing w:line="240" w:lineRule="auto"/>
        <w:ind w:left="851" w:firstLine="720"/>
        <w:jc w:val="both"/>
        <w:rPr>
          <w:sz w:val="24"/>
          <w:szCs w:val="24"/>
          <w:lang w:val="de-DE"/>
        </w:rPr>
      </w:pPr>
      <w:r w:rsidRPr="005C4FF4">
        <w:rPr>
          <w:sz w:val="24"/>
          <w:szCs w:val="24"/>
          <w:lang w:val="de-DE"/>
        </w:rPr>
        <w:t>Untuk alat kontrasepsi yang digunakan oleh para responden sebagian besar adalah suami tidak menggunakan kontrasepsi melainkan istri yang menggunakan kontrasepsi misal: pil, suntik, Implant, AKDR, MOW yaitu 40 orang (89%), dan responden pengguna kondom yaitu empat orang (9%), sedangkan suami tidak menggunakan kontrasepsi apapun (istri juga tidak menggunakan kontrasepsi) hanya satu orang (2%), dan tidak ada orang yang menjadi pengguna kontrasepsi MOP.</w:t>
      </w:r>
    </w:p>
    <w:p w:rsidR="002D5273" w:rsidRPr="002D5273" w:rsidRDefault="002D5273" w:rsidP="002D5273">
      <w:pPr>
        <w:numPr>
          <w:ilvl w:val="1"/>
          <w:numId w:val="3"/>
        </w:numPr>
        <w:tabs>
          <w:tab w:val="clear" w:pos="1440"/>
        </w:tabs>
        <w:spacing w:after="0" w:line="240" w:lineRule="auto"/>
        <w:ind w:left="426"/>
        <w:jc w:val="both"/>
        <w:rPr>
          <w:sz w:val="24"/>
          <w:szCs w:val="24"/>
          <w:lang w:val="de-DE"/>
        </w:rPr>
      </w:pPr>
      <w:r w:rsidRPr="005C4FF4">
        <w:rPr>
          <w:sz w:val="24"/>
          <w:szCs w:val="24"/>
          <w:lang w:val="de-DE"/>
        </w:rPr>
        <w:t>Tingkat Pengetahuan Suami tentang Kontrasepsi Kondom</w:t>
      </w:r>
    </w:p>
    <w:p w:rsidR="002D5273" w:rsidRDefault="002D5273" w:rsidP="002D5273">
      <w:pPr>
        <w:spacing w:after="0" w:line="240" w:lineRule="auto"/>
        <w:ind w:left="426"/>
        <w:jc w:val="both"/>
        <w:rPr>
          <w:sz w:val="24"/>
          <w:szCs w:val="24"/>
          <w:lang w:val="id-ID"/>
        </w:rPr>
      </w:pPr>
      <w:r w:rsidRPr="002D5273">
        <w:rPr>
          <w:sz w:val="24"/>
          <w:szCs w:val="24"/>
          <w:lang w:val="de-DE"/>
        </w:rPr>
        <w:t>Tabel Distribusi Frekuensi Tin</w:t>
      </w:r>
      <w:r w:rsidRPr="002D5273">
        <w:rPr>
          <w:sz w:val="24"/>
          <w:szCs w:val="24"/>
          <w:lang w:val="de-DE"/>
        </w:rPr>
        <w:t>gkat Pengetahuan Suami tentang</w:t>
      </w:r>
      <w:r w:rsidRPr="002D5273">
        <w:rPr>
          <w:sz w:val="24"/>
          <w:szCs w:val="24"/>
          <w:lang w:val="de-DE"/>
        </w:rPr>
        <w:t xml:space="preserve"> Kontrasepsi Kondom di RW XIII</w:t>
      </w:r>
    </w:p>
    <w:p w:rsidR="002D5273" w:rsidRPr="002D5273" w:rsidRDefault="002D5273" w:rsidP="002D5273">
      <w:pPr>
        <w:spacing w:after="0" w:line="240" w:lineRule="auto"/>
        <w:ind w:left="426"/>
        <w:jc w:val="both"/>
        <w:rPr>
          <w:sz w:val="24"/>
          <w:szCs w:val="24"/>
          <w:lang w:val="id-ID"/>
        </w:rPr>
      </w:pPr>
    </w:p>
    <w:tbl>
      <w:tblPr>
        <w:tblW w:w="0" w:type="auto"/>
        <w:tblInd w:w="962" w:type="dxa"/>
        <w:tblBorders>
          <w:top w:val="single" w:sz="4" w:space="0" w:color="auto"/>
          <w:bottom w:val="single" w:sz="4" w:space="0" w:color="auto"/>
          <w:insideH w:val="single" w:sz="4" w:space="0" w:color="auto"/>
        </w:tblBorders>
        <w:tblLook w:val="01E0" w:firstRow="1" w:lastRow="1" w:firstColumn="1" w:lastColumn="1" w:noHBand="0" w:noVBand="0"/>
      </w:tblPr>
      <w:tblGrid>
        <w:gridCol w:w="3271"/>
        <w:gridCol w:w="1330"/>
        <w:gridCol w:w="2393"/>
      </w:tblGrid>
      <w:tr w:rsidR="002D5273" w:rsidRPr="005C4FF4" w:rsidTr="00B66479">
        <w:trPr>
          <w:trHeight w:val="415"/>
        </w:trPr>
        <w:tc>
          <w:tcPr>
            <w:tcW w:w="3271" w:type="dxa"/>
          </w:tcPr>
          <w:p w:rsidR="002D5273" w:rsidRPr="005C4FF4" w:rsidRDefault="002D5273" w:rsidP="002D5273">
            <w:pPr>
              <w:spacing w:after="0" w:line="240" w:lineRule="auto"/>
              <w:jc w:val="center"/>
              <w:rPr>
                <w:sz w:val="24"/>
                <w:szCs w:val="24"/>
              </w:rPr>
            </w:pP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Kondom</w:t>
            </w:r>
            <w:proofErr w:type="spellEnd"/>
          </w:p>
        </w:tc>
        <w:tc>
          <w:tcPr>
            <w:tcW w:w="1330" w:type="dxa"/>
          </w:tcPr>
          <w:p w:rsidR="002D5273" w:rsidRPr="005C4FF4" w:rsidRDefault="002D5273" w:rsidP="002D5273">
            <w:pPr>
              <w:spacing w:after="0" w:line="240" w:lineRule="auto"/>
              <w:jc w:val="center"/>
              <w:rPr>
                <w:sz w:val="24"/>
                <w:szCs w:val="24"/>
              </w:rPr>
            </w:pPr>
            <w:r w:rsidRPr="005C4FF4">
              <w:rPr>
                <w:sz w:val="24"/>
                <w:szCs w:val="24"/>
              </w:rPr>
              <w:t>F</w:t>
            </w:r>
          </w:p>
        </w:tc>
        <w:tc>
          <w:tcPr>
            <w:tcW w:w="2393" w:type="dxa"/>
          </w:tcPr>
          <w:p w:rsidR="002D5273" w:rsidRPr="005C4FF4" w:rsidRDefault="002D5273" w:rsidP="002D5273">
            <w:pPr>
              <w:spacing w:after="0" w:line="240" w:lineRule="auto"/>
              <w:jc w:val="center"/>
              <w:rPr>
                <w:sz w:val="24"/>
                <w:szCs w:val="24"/>
              </w:rPr>
            </w:pPr>
            <w:proofErr w:type="spellStart"/>
            <w:r w:rsidRPr="005C4FF4">
              <w:rPr>
                <w:sz w:val="24"/>
                <w:szCs w:val="24"/>
              </w:rPr>
              <w:t>Prosentase</w:t>
            </w:r>
            <w:proofErr w:type="spellEnd"/>
            <w:r w:rsidRPr="005C4FF4">
              <w:rPr>
                <w:sz w:val="24"/>
                <w:szCs w:val="24"/>
              </w:rPr>
              <w:t xml:space="preserve"> (%)</w:t>
            </w:r>
          </w:p>
        </w:tc>
      </w:tr>
      <w:tr w:rsidR="002D5273" w:rsidRPr="005C4FF4" w:rsidTr="00B66479">
        <w:trPr>
          <w:trHeight w:val="415"/>
        </w:trPr>
        <w:tc>
          <w:tcPr>
            <w:tcW w:w="3271" w:type="dxa"/>
            <w:tcBorders>
              <w:bottom w:val="nil"/>
            </w:tcBorders>
          </w:tcPr>
          <w:p w:rsidR="002D5273" w:rsidRPr="005C4FF4" w:rsidRDefault="002D5273" w:rsidP="002D5273">
            <w:pPr>
              <w:spacing w:after="0" w:line="240" w:lineRule="auto"/>
              <w:jc w:val="center"/>
              <w:rPr>
                <w:sz w:val="24"/>
                <w:szCs w:val="24"/>
              </w:rPr>
            </w:pPr>
            <w:proofErr w:type="spellStart"/>
            <w:r w:rsidRPr="005C4FF4">
              <w:rPr>
                <w:sz w:val="24"/>
                <w:szCs w:val="24"/>
              </w:rPr>
              <w:t>Baik</w:t>
            </w:r>
            <w:proofErr w:type="spellEnd"/>
          </w:p>
        </w:tc>
        <w:tc>
          <w:tcPr>
            <w:tcW w:w="1330" w:type="dxa"/>
            <w:tcBorders>
              <w:bottom w:val="nil"/>
            </w:tcBorders>
          </w:tcPr>
          <w:p w:rsidR="002D5273" w:rsidRPr="005C4FF4" w:rsidRDefault="002D5273" w:rsidP="002D5273">
            <w:pPr>
              <w:spacing w:after="0" w:line="240" w:lineRule="auto"/>
              <w:jc w:val="center"/>
              <w:rPr>
                <w:sz w:val="24"/>
                <w:szCs w:val="24"/>
              </w:rPr>
            </w:pPr>
            <w:r w:rsidRPr="005C4FF4">
              <w:rPr>
                <w:sz w:val="24"/>
                <w:szCs w:val="24"/>
              </w:rPr>
              <w:t>18</w:t>
            </w:r>
          </w:p>
        </w:tc>
        <w:tc>
          <w:tcPr>
            <w:tcW w:w="2393" w:type="dxa"/>
            <w:tcBorders>
              <w:bottom w:val="nil"/>
            </w:tcBorders>
          </w:tcPr>
          <w:p w:rsidR="002D5273" w:rsidRPr="005C4FF4" w:rsidRDefault="002D5273" w:rsidP="002D5273">
            <w:pPr>
              <w:spacing w:after="0" w:line="240" w:lineRule="auto"/>
              <w:jc w:val="center"/>
              <w:rPr>
                <w:sz w:val="24"/>
                <w:szCs w:val="24"/>
              </w:rPr>
            </w:pPr>
            <w:r w:rsidRPr="005C4FF4">
              <w:rPr>
                <w:sz w:val="24"/>
                <w:szCs w:val="24"/>
              </w:rPr>
              <w:t>40</w:t>
            </w:r>
          </w:p>
        </w:tc>
      </w:tr>
      <w:tr w:rsidR="002D5273" w:rsidRPr="005C4FF4" w:rsidTr="00B66479">
        <w:trPr>
          <w:trHeight w:val="435"/>
        </w:trPr>
        <w:tc>
          <w:tcPr>
            <w:tcW w:w="3271" w:type="dxa"/>
            <w:tcBorders>
              <w:top w:val="nil"/>
              <w:bottom w:val="nil"/>
            </w:tcBorders>
          </w:tcPr>
          <w:p w:rsidR="002D5273" w:rsidRPr="005C4FF4" w:rsidRDefault="002D5273" w:rsidP="002D5273">
            <w:pPr>
              <w:spacing w:after="0" w:line="240" w:lineRule="auto"/>
              <w:jc w:val="center"/>
              <w:rPr>
                <w:sz w:val="24"/>
                <w:szCs w:val="24"/>
              </w:rPr>
            </w:pPr>
            <w:proofErr w:type="spellStart"/>
            <w:r w:rsidRPr="005C4FF4">
              <w:rPr>
                <w:sz w:val="24"/>
                <w:szCs w:val="24"/>
              </w:rPr>
              <w:t>Cukup</w:t>
            </w:r>
            <w:proofErr w:type="spellEnd"/>
          </w:p>
        </w:tc>
        <w:tc>
          <w:tcPr>
            <w:tcW w:w="1330" w:type="dxa"/>
            <w:tcBorders>
              <w:top w:val="nil"/>
              <w:bottom w:val="nil"/>
            </w:tcBorders>
          </w:tcPr>
          <w:p w:rsidR="002D5273" w:rsidRPr="005C4FF4" w:rsidRDefault="002D5273" w:rsidP="002D5273">
            <w:pPr>
              <w:spacing w:after="0" w:line="240" w:lineRule="auto"/>
              <w:jc w:val="center"/>
              <w:rPr>
                <w:sz w:val="24"/>
                <w:szCs w:val="24"/>
              </w:rPr>
            </w:pPr>
            <w:r w:rsidRPr="005C4FF4">
              <w:rPr>
                <w:sz w:val="24"/>
                <w:szCs w:val="24"/>
              </w:rPr>
              <w:t>26</w:t>
            </w:r>
          </w:p>
        </w:tc>
        <w:tc>
          <w:tcPr>
            <w:tcW w:w="2393" w:type="dxa"/>
            <w:tcBorders>
              <w:top w:val="nil"/>
              <w:bottom w:val="nil"/>
            </w:tcBorders>
          </w:tcPr>
          <w:p w:rsidR="002D5273" w:rsidRPr="005C4FF4" w:rsidRDefault="002D5273" w:rsidP="002D5273">
            <w:pPr>
              <w:spacing w:after="0" w:line="240" w:lineRule="auto"/>
              <w:jc w:val="center"/>
              <w:rPr>
                <w:sz w:val="24"/>
                <w:szCs w:val="24"/>
              </w:rPr>
            </w:pPr>
            <w:r w:rsidRPr="005C4FF4">
              <w:rPr>
                <w:sz w:val="24"/>
                <w:szCs w:val="24"/>
              </w:rPr>
              <w:t>57,88</w:t>
            </w:r>
          </w:p>
        </w:tc>
      </w:tr>
      <w:tr w:rsidR="002D5273" w:rsidRPr="005C4FF4" w:rsidTr="00B66479">
        <w:trPr>
          <w:trHeight w:val="435"/>
        </w:trPr>
        <w:tc>
          <w:tcPr>
            <w:tcW w:w="3271" w:type="dxa"/>
            <w:tcBorders>
              <w:top w:val="nil"/>
            </w:tcBorders>
          </w:tcPr>
          <w:p w:rsidR="002D5273" w:rsidRPr="005C4FF4" w:rsidRDefault="002D5273" w:rsidP="002D5273">
            <w:pPr>
              <w:spacing w:after="0" w:line="240" w:lineRule="auto"/>
              <w:jc w:val="center"/>
              <w:rPr>
                <w:sz w:val="24"/>
                <w:szCs w:val="24"/>
              </w:rPr>
            </w:pPr>
            <w:proofErr w:type="spellStart"/>
            <w:r w:rsidRPr="005C4FF4">
              <w:rPr>
                <w:sz w:val="24"/>
                <w:szCs w:val="24"/>
              </w:rPr>
              <w:t>Kurang</w:t>
            </w:r>
            <w:proofErr w:type="spellEnd"/>
          </w:p>
        </w:tc>
        <w:tc>
          <w:tcPr>
            <w:tcW w:w="1330" w:type="dxa"/>
            <w:tcBorders>
              <w:top w:val="nil"/>
            </w:tcBorders>
          </w:tcPr>
          <w:p w:rsidR="002D5273" w:rsidRPr="005C4FF4" w:rsidRDefault="002D5273" w:rsidP="002D5273">
            <w:pPr>
              <w:spacing w:after="0" w:line="240" w:lineRule="auto"/>
              <w:jc w:val="center"/>
              <w:rPr>
                <w:sz w:val="24"/>
                <w:szCs w:val="24"/>
              </w:rPr>
            </w:pPr>
            <w:r w:rsidRPr="005C4FF4">
              <w:rPr>
                <w:sz w:val="24"/>
                <w:szCs w:val="24"/>
              </w:rPr>
              <w:t xml:space="preserve">  1</w:t>
            </w:r>
          </w:p>
        </w:tc>
        <w:tc>
          <w:tcPr>
            <w:tcW w:w="2393" w:type="dxa"/>
            <w:tcBorders>
              <w:top w:val="nil"/>
            </w:tcBorders>
          </w:tcPr>
          <w:p w:rsidR="002D5273" w:rsidRPr="005C4FF4" w:rsidRDefault="002D5273" w:rsidP="002D5273">
            <w:pPr>
              <w:spacing w:after="0" w:line="240" w:lineRule="auto"/>
              <w:jc w:val="center"/>
              <w:rPr>
                <w:sz w:val="24"/>
                <w:szCs w:val="24"/>
              </w:rPr>
            </w:pPr>
            <w:r w:rsidRPr="005C4FF4">
              <w:rPr>
                <w:sz w:val="24"/>
                <w:szCs w:val="24"/>
              </w:rPr>
              <w:t>2,2</w:t>
            </w:r>
          </w:p>
        </w:tc>
      </w:tr>
      <w:tr w:rsidR="002D5273" w:rsidRPr="005C4FF4" w:rsidTr="00B66479">
        <w:trPr>
          <w:trHeight w:val="415"/>
        </w:trPr>
        <w:tc>
          <w:tcPr>
            <w:tcW w:w="3271" w:type="dxa"/>
          </w:tcPr>
          <w:p w:rsidR="002D5273" w:rsidRPr="005C4FF4" w:rsidRDefault="002D5273" w:rsidP="002D5273">
            <w:pPr>
              <w:spacing w:after="0" w:line="240" w:lineRule="auto"/>
              <w:jc w:val="center"/>
              <w:rPr>
                <w:sz w:val="24"/>
                <w:szCs w:val="24"/>
              </w:rPr>
            </w:pPr>
            <w:proofErr w:type="spellStart"/>
            <w:r w:rsidRPr="005C4FF4">
              <w:rPr>
                <w:sz w:val="24"/>
                <w:szCs w:val="24"/>
              </w:rPr>
              <w:t>Jumlah</w:t>
            </w:r>
            <w:proofErr w:type="spellEnd"/>
          </w:p>
        </w:tc>
        <w:tc>
          <w:tcPr>
            <w:tcW w:w="1330" w:type="dxa"/>
          </w:tcPr>
          <w:p w:rsidR="002D5273" w:rsidRPr="005C4FF4" w:rsidRDefault="002D5273" w:rsidP="002D5273">
            <w:pPr>
              <w:spacing w:after="0" w:line="240" w:lineRule="auto"/>
              <w:jc w:val="center"/>
              <w:rPr>
                <w:sz w:val="24"/>
                <w:szCs w:val="24"/>
              </w:rPr>
            </w:pPr>
            <w:r w:rsidRPr="005C4FF4">
              <w:rPr>
                <w:sz w:val="24"/>
                <w:szCs w:val="24"/>
              </w:rPr>
              <w:t>45</w:t>
            </w:r>
          </w:p>
        </w:tc>
        <w:tc>
          <w:tcPr>
            <w:tcW w:w="2393" w:type="dxa"/>
          </w:tcPr>
          <w:p w:rsidR="002D5273" w:rsidRPr="005C4FF4" w:rsidRDefault="002D5273" w:rsidP="002D5273">
            <w:pPr>
              <w:spacing w:after="0" w:line="240" w:lineRule="auto"/>
              <w:jc w:val="center"/>
              <w:rPr>
                <w:sz w:val="24"/>
                <w:szCs w:val="24"/>
              </w:rPr>
            </w:pPr>
            <w:r w:rsidRPr="005C4FF4">
              <w:rPr>
                <w:sz w:val="24"/>
                <w:szCs w:val="24"/>
              </w:rPr>
              <w:t>100,00</w:t>
            </w:r>
          </w:p>
        </w:tc>
      </w:tr>
    </w:tbl>
    <w:p w:rsidR="002D5273" w:rsidRPr="005C4FF4" w:rsidRDefault="002D5273" w:rsidP="002D5273">
      <w:pPr>
        <w:tabs>
          <w:tab w:val="left" w:pos="426"/>
          <w:tab w:val="left" w:pos="851"/>
          <w:tab w:val="left" w:pos="1418"/>
        </w:tabs>
        <w:spacing w:line="240" w:lineRule="auto"/>
        <w:jc w:val="both"/>
        <w:rPr>
          <w:sz w:val="24"/>
          <w:szCs w:val="24"/>
          <w:lang w:val="it-IT"/>
        </w:rPr>
      </w:pPr>
      <w:r w:rsidRPr="005C4FF4">
        <w:rPr>
          <w:sz w:val="24"/>
          <w:szCs w:val="24"/>
          <w:lang w:val="it-IT"/>
        </w:rPr>
        <w:tab/>
      </w:r>
      <w:r w:rsidRPr="005C4FF4">
        <w:rPr>
          <w:sz w:val="24"/>
          <w:szCs w:val="24"/>
          <w:lang w:val="it-IT"/>
        </w:rPr>
        <w:tab/>
      </w:r>
      <w:r w:rsidRPr="005C4FF4">
        <w:rPr>
          <w:sz w:val="24"/>
          <w:szCs w:val="24"/>
          <w:lang w:val="it-IT"/>
        </w:rPr>
        <w:tab/>
        <w:t>Sumber : Data Primer</w:t>
      </w:r>
    </w:p>
    <w:p w:rsidR="002D5273" w:rsidRPr="005C4FF4" w:rsidRDefault="002D5273" w:rsidP="002D5273">
      <w:pPr>
        <w:tabs>
          <w:tab w:val="left" w:pos="426"/>
          <w:tab w:val="left" w:pos="851"/>
          <w:tab w:val="left" w:pos="1418"/>
        </w:tabs>
        <w:spacing w:line="240" w:lineRule="auto"/>
        <w:ind w:left="1134"/>
        <w:jc w:val="both"/>
        <w:rPr>
          <w:sz w:val="24"/>
          <w:szCs w:val="24"/>
          <w:lang w:val="it-IT"/>
        </w:rPr>
      </w:pPr>
      <w:r w:rsidRPr="005C4FF4">
        <w:rPr>
          <w:sz w:val="24"/>
          <w:szCs w:val="24"/>
          <w:lang w:val="it-IT"/>
        </w:rPr>
        <w:tab/>
        <w:t>Berdasarkan tabel dapat diketahui bahwa Tingkat Pengetahuan Suami tentang Kontrasepsi Kondom di RW XIII sebagian besar adalah cukup yaitu 26 orang (57,8%), tingkat pengetahuan baik 18 orang (40%) dan tingkat pengetahuan kurang hanya satu orang saja (2,2%).</w:t>
      </w:r>
    </w:p>
    <w:p w:rsidR="002D5273" w:rsidRPr="005C4FF4" w:rsidRDefault="002D5273" w:rsidP="002D5273">
      <w:pPr>
        <w:numPr>
          <w:ilvl w:val="1"/>
          <w:numId w:val="3"/>
        </w:numPr>
        <w:tabs>
          <w:tab w:val="clear" w:pos="1440"/>
          <w:tab w:val="num" w:pos="720"/>
        </w:tabs>
        <w:spacing w:after="0" w:line="240" w:lineRule="auto"/>
        <w:ind w:left="720"/>
        <w:jc w:val="both"/>
        <w:rPr>
          <w:sz w:val="24"/>
          <w:szCs w:val="24"/>
          <w:lang w:val="de-DE"/>
        </w:rPr>
      </w:pPr>
      <w:r w:rsidRPr="005C4FF4">
        <w:rPr>
          <w:sz w:val="24"/>
          <w:szCs w:val="24"/>
          <w:lang w:val="de-DE"/>
        </w:rPr>
        <w:t>Tingkat Pengetahuan Suami Tentang Kontrasepsi Kondom Berdasarkan Karakteristik Umur, Pendidikan, Pekerjaan, Alat Kontrasepsi yang Digunakan</w:t>
      </w:r>
    </w:p>
    <w:p w:rsidR="002D5273" w:rsidRPr="005C4FF4" w:rsidRDefault="002D5273" w:rsidP="002D5273">
      <w:pPr>
        <w:pStyle w:val="ListParagraph"/>
        <w:numPr>
          <w:ilvl w:val="0"/>
          <w:numId w:val="4"/>
        </w:numPr>
        <w:spacing w:after="0" w:line="240" w:lineRule="auto"/>
        <w:ind w:left="1080"/>
        <w:contextualSpacing w:val="0"/>
        <w:jc w:val="both"/>
        <w:rPr>
          <w:sz w:val="24"/>
          <w:szCs w:val="24"/>
          <w:lang w:val="it-IT"/>
        </w:rPr>
      </w:pPr>
      <w:r w:rsidRPr="005C4FF4">
        <w:rPr>
          <w:sz w:val="24"/>
          <w:szCs w:val="24"/>
          <w:lang w:val="de-DE"/>
        </w:rPr>
        <w:t>Tingkat Pengetahuan Suami Tentang Kontrasepsi Kondom Berdasarkan Karakteristik Umur di RW XIII Kelurahan Sendangmulyo</w:t>
      </w:r>
    </w:p>
    <w:p w:rsidR="002D5273" w:rsidRPr="002D5273" w:rsidRDefault="002D5273" w:rsidP="002D5273">
      <w:pPr>
        <w:spacing w:line="240" w:lineRule="auto"/>
        <w:jc w:val="both"/>
        <w:rPr>
          <w:sz w:val="24"/>
          <w:szCs w:val="24"/>
          <w:lang w:val="id-ID"/>
        </w:rPr>
      </w:pP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220"/>
        <w:gridCol w:w="1213"/>
        <w:gridCol w:w="1530"/>
        <w:gridCol w:w="1371"/>
        <w:gridCol w:w="1101"/>
      </w:tblGrid>
      <w:tr w:rsidR="002D5273" w:rsidRPr="005C4FF4" w:rsidTr="00B66479">
        <w:trPr>
          <w:trHeight w:val="345"/>
        </w:trPr>
        <w:tc>
          <w:tcPr>
            <w:tcW w:w="2945" w:type="dxa"/>
            <w:gridSpan w:val="2"/>
            <w:vMerge w:val="restart"/>
          </w:tcPr>
          <w:p w:rsidR="002D5273" w:rsidRPr="005C4FF4" w:rsidRDefault="002D5273" w:rsidP="002D5273">
            <w:pPr>
              <w:autoSpaceDE w:val="0"/>
              <w:autoSpaceDN w:val="0"/>
              <w:adjustRightInd w:val="0"/>
              <w:spacing w:after="0" w:line="240" w:lineRule="auto"/>
              <w:contextualSpacing/>
              <w:jc w:val="both"/>
              <w:rPr>
                <w:noProof/>
                <w:sz w:val="24"/>
                <w:szCs w:val="24"/>
                <w:lang w:val="de-DE" w:eastAsia="id-ID"/>
              </w:rPr>
            </w:pPr>
          </w:p>
        </w:tc>
        <w:tc>
          <w:tcPr>
            <w:tcW w:w="4114" w:type="dxa"/>
            <w:gridSpan w:val="3"/>
            <w:vAlign w:val="center"/>
            <w:hideMark/>
          </w:tcPr>
          <w:p w:rsidR="002D5273" w:rsidRPr="005C4FF4" w:rsidRDefault="002D5273" w:rsidP="002D5273">
            <w:pPr>
              <w:autoSpaceDE w:val="0"/>
              <w:autoSpaceDN w:val="0"/>
              <w:adjustRightInd w:val="0"/>
              <w:spacing w:after="0" w:line="240" w:lineRule="auto"/>
              <w:contextualSpacing/>
              <w:jc w:val="center"/>
              <w:rPr>
                <w:b/>
                <w:noProof/>
                <w:sz w:val="24"/>
                <w:szCs w:val="24"/>
                <w:lang w:val="de-DE" w:eastAsia="id-ID"/>
              </w:rPr>
            </w:pPr>
            <w:r w:rsidRPr="005C4FF4">
              <w:rPr>
                <w:b/>
                <w:noProof/>
                <w:sz w:val="24"/>
                <w:szCs w:val="24"/>
                <w:lang w:val="de-DE" w:eastAsia="id-ID"/>
              </w:rPr>
              <w:t>Tingkat Pengetahuan Suami Tentang Kontrasepsi Kondom</w:t>
            </w:r>
          </w:p>
        </w:tc>
        <w:tc>
          <w:tcPr>
            <w:tcW w:w="1101" w:type="dxa"/>
            <w:vMerge w:val="restart"/>
            <w:vAlign w:val="bottom"/>
            <w:hideMark/>
          </w:tcPr>
          <w:p w:rsidR="002D5273" w:rsidRPr="005C4FF4" w:rsidRDefault="002D5273" w:rsidP="002D5273">
            <w:pPr>
              <w:autoSpaceDE w:val="0"/>
              <w:autoSpaceDN w:val="0"/>
              <w:adjustRightInd w:val="0"/>
              <w:spacing w:after="0" w:line="240" w:lineRule="auto"/>
              <w:contextualSpacing/>
              <w:jc w:val="center"/>
              <w:rPr>
                <w:b/>
                <w:noProof/>
                <w:sz w:val="24"/>
                <w:szCs w:val="24"/>
                <w:lang w:eastAsia="id-ID"/>
              </w:rPr>
            </w:pPr>
            <w:r w:rsidRPr="005C4FF4">
              <w:rPr>
                <w:b/>
                <w:noProof/>
                <w:sz w:val="24"/>
                <w:szCs w:val="24"/>
                <w:lang w:eastAsia="id-ID"/>
              </w:rPr>
              <w:t>Total</w:t>
            </w:r>
          </w:p>
        </w:tc>
      </w:tr>
      <w:tr w:rsidR="002D5273" w:rsidRPr="005C4FF4" w:rsidTr="00B66479">
        <w:trPr>
          <w:trHeight w:val="114"/>
        </w:trPr>
        <w:tc>
          <w:tcPr>
            <w:tcW w:w="2945" w:type="dxa"/>
            <w:gridSpan w:val="2"/>
            <w:vMerge/>
            <w:vAlign w:val="center"/>
            <w:hideMark/>
          </w:tcPr>
          <w:p w:rsidR="002D5273" w:rsidRPr="005C4FF4" w:rsidRDefault="002D5273" w:rsidP="002D5273">
            <w:pPr>
              <w:spacing w:after="0" w:line="240" w:lineRule="auto"/>
              <w:contextualSpacing/>
              <w:rPr>
                <w:noProof/>
                <w:sz w:val="24"/>
                <w:szCs w:val="24"/>
                <w:lang w:eastAsia="id-ID"/>
              </w:rPr>
            </w:pPr>
          </w:p>
        </w:tc>
        <w:tc>
          <w:tcPr>
            <w:tcW w:w="1213" w:type="dxa"/>
            <w:vAlign w:val="center"/>
            <w:hideMark/>
          </w:tcPr>
          <w:p w:rsidR="002D5273" w:rsidRPr="005C4FF4" w:rsidRDefault="002D5273" w:rsidP="002D5273">
            <w:pPr>
              <w:autoSpaceDE w:val="0"/>
              <w:autoSpaceDN w:val="0"/>
              <w:adjustRightInd w:val="0"/>
              <w:spacing w:after="0" w:line="240" w:lineRule="auto"/>
              <w:contextualSpacing/>
              <w:jc w:val="center"/>
              <w:rPr>
                <w:b/>
                <w:noProof/>
                <w:sz w:val="24"/>
                <w:szCs w:val="24"/>
                <w:lang w:eastAsia="id-ID"/>
              </w:rPr>
            </w:pPr>
            <w:r w:rsidRPr="005C4FF4">
              <w:rPr>
                <w:b/>
                <w:noProof/>
                <w:sz w:val="24"/>
                <w:szCs w:val="24"/>
                <w:lang w:eastAsia="id-ID"/>
              </w:rPr>
              <w:t>Baik</w:t>
            </w:r>
          </w:p>
        </w:tc>
        <w:tc>
          <w:tcPr>
            <w:tcW w:w="1530" w:type="dxa"/>
            <w:vAlign w:val="center"/>
            <w:hideMark/>
          </w:tcPr>
          <w:p w:rsidR="002D5273" w:rsidRPr="005C4FF4" w:rsidRDefault="002D5273" w:rsidP="002D5273">
            <w:pPr>
              <w:autoSpaceDE w:val="0"/>
              <w:autoSpaceDN w:val="0"/>
              <w:adjustRightInd w:val="0"/>
              <w:spacing w:after="0" w:line="240" w:lineRule="auto"/>
              <w:contextualSpacing/>
              <w:jc w:val="center"/>
              <w:rPr>
                <w:b/>
                <w:noProof/>
                <w:sz w:val="24"/>
                <w:szCs w:val="24"/>
                <w:lang w:eastAsia="id-ID"/>
              </w:rPr>
            </w:pPr>
            <w:r w:rsidRPr="005C4FF4">
              <w:rPr>
                <w:b/>
                <w:noProof/>
                <w:sz w:val="24"/>
                <w:szCs w:val="24"/>
                <w:lang w:eastAsia="id-ID"/>
              </w:rPr>
              <w:t>Cukup</w:t>
            </w:r>
          </w:p>
        </w:tc>
        <w:tc>
          <w:tcPr>
            <w:tcW w:w="1371" w:type="dxa"/>
            <w:vAlign w:val="center"/>
            <w:hideMark/>
          </w:tcPr>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r w:rsidRPr="005C4FF4">
              <w:rPr>
                <w:b/>
                <w:noProof/>
                <w:sz w:val="24"/>
                <w:szCs w:val="24"/>
                <w:lang w:eastAsia="id-ID"/>
              </w:rPr>
              <w:t>Kurang</w:t>
            </w:r>
          </w:p>
        </w:tc>
        <w:tc>
          <w:tcPr>
            <w:tcW w:w="1101" w:type="dxa"/>
            <w:vMerge/>
            <w:vAlign w:val="center"/>
            <w:hideMark/>
          </w:tcPr>
          <w:p w:rsidR="002D5273" w:rsidRPr="005C4FF4" w:rsidRDefault="002D5273" w:rsidP="002D5273">
            <w:pPr>
              <w:spacing w:after="0" w:line="240" w:lineRule="auto"/>
              <w:contextualSpacing/>
              <w:rPr>
                <w:b/>
                <w:noProof/>
                <w:sz w:val="24"/>
                <w:szCs w:val="24"/>
                <w:lang w:eastAsia="id-ID"/>
              </w:rPr>
            </w:pPr>
          </w:p>
        </w:tc>
      </w:tr>
      <w:tr w:rsidR="002D5273" w:rsidRPr="005C4FF4" w:rsidTr="00B66479">
        <w:trPr>
          <w:trHeight w:val="199"/>
        </w:trPr>
        <w:tc>
          <w:tcPr>
            <w:tcW w:w="725" w:type="dxa"/>
            <w:vMerge w:val="restart"/>
            <w:textDirection w:val="btLr"/>
            <w:vAlign w:val="center"/>
            <w:hideMark/>
          </w:tcPr>
          <w:p w:rsidR="002D5273" w:rsidRPr="005C4FF4" w:rsidRDefault="002D5273" w:rsidP="002D5273">
            <w:pPr>
              <w:autoSpaceDE w:val="0"/>
              <w:autoSpaceDN w:val="0"/>
              <w:adjustRightInd w:val="0"/>
              <w:spacing w:after="0" w:line="240" w:lineRule="auto"/>
              <w:ind w:left="113" w:right="113"/>
              <w:contextualSpacing/>
              <w:jc w:val="center"/>
              <w:rPr>
                <w:b/>
                <w:noProof/>
                <w:sz w:val="24"/>
                <w:szCs w:val="24"/>
                <w:lang w:eastAsia="id-ID"/>
              </w:rPr>
            </w:pPr>
            <w:r w:rsidRPr="005C4FF4">
              <w:rPr>
                <w:b/>
                <w:noProof/>
                <w:sz w:val="24"/>
                <w:szCs w:val="24"/>
                <w:lang w:eastAsia="id-ID"/>
              </w:rPr>
              <w:t>Umur</w:t>
            </w:r>
          </w:p>
        </w:tc>
        <w:tc>
          <w:tcPr>
            <w:tcW w:w="2220" w:type="dxa"/>
            <w:vAlign w:val="center"/>
            <w:hideMark/>
          </w:tcPr>
          <w:p w:rsidR="002D5273" w:rsidRPr="005C4FF4" w:rsidRDefault="002D5273" w:rsidP="002D5273">
            <w:pPr>
              <w:autoSpaceDE w:val="0"/>
              <w:autoSpaceDN w:val="0"/>
              <w:adjustRightInd w:val="0"/>
              <w:spacing w:after="0" w:line="240" w:lineRule="auto"/>
              <w:contextualSpacing/>
              <w:rPr>
                <w:b/>
                <w:noProof/>
                <w:sz w:val="24"/>
                <w:szCs w:val="24"/>
                <w:lang w:eastAsia="id-ID"/>
              </w:rPr>
            </w:pPr>
            <w:r w:rsidRPr="005C4FF4">
              <w:rPr>
                <w:b/>
                <w:noProof/>
                <w:sz w:val="24"/>
                <w:szCs w:val="24"/>
                <w:lang w:eastAsia="id-ID"/>
              </w:rPr>
              <w:t>&lt; 20 tahun</w:t>
            </w:r>
          </w:p>
        </w:tc>
        <w:tc>
          <w:tcPr>
            <w:tcW w:w="1213"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r w:rsidRPr="005C4FF4">
              <w:rPr>
                <w:noProof/>
                <w:sz w:val="24"/>
                <w:szCs w:val="24"/>
                <w:lang w:eastAsia="id-ID"/>
              </w:rPr>
              <w:t>0</w:t>
            </w:r>
          </w:p>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p>
        </w:tc>
        <w:tc>
          <w:tcPr>
            <w:tcW w:w="1530"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r w:rsidRPr="005C4FF4">
              <w:rPr>
                <w:noProof/>
                <w:sz w:val="24"/>
                <w:szCs w:val="24"/>
                <w:lang w:eastAsia="id-ID"/>
              </w:rPr>
              <w:t>0</w:t>
            </w:r>
          </w:p>
        </w:tc>
        <w:tc>
          <w:tcPr>
            <w:tcW w:w="1371"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r w:rsidRPr="005C4FF4">
              <w:rPr>
                <w:noProof/>
                <w:sz w:val="24"/>
                <w:szCs w:val="24"/>
                <w:lang w:eastAsia="id-ID"/>
              </w:rPr>
              <w:t>2</w:t>
            </w:r>
          </w:p>
        </w:tc>
        <w:tc>
          <w:tcPr>
            <w:tcW w:w="1101"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eastAsia="id-ID"/>
              </w:rPr>
            </w:pPr>
            <w:r w:rsidRPr="005C4FF4">
              <w:rPr>
                <w:noProof/>
                <w:sz w:val="24"/>
                <w:szCs w:val="24"/>
                <w:lang w:eastAsia="id-ID"/>
              </w:rPr>
              <w:t>2</w:t>
            </w:r>
          </w:p>
        </w:tc>
      </w:tr>
      <w:tr w:rsidR="002D5273" w:rsidRPr="005C4FF4" w:rsidTr="00B66479">
        <w:trPr>
          <w:trHeight w:val="187"/>
        </w:trPr>
        <w:tc>
          <w:tcPr>
            <w:tcW w:w="725" w:type="dxa"/>
            <w:vMerge/>
            <w:vAlign w:val="center"/>
            <w:hideMark/>
          </w:tcPr>
          <w:p w:rsidR="002D5273" w:rsidRPr="005C4FF4" w:rsidRDefault="002D5273" w:rsidP="002D5273">
            <w:pPr>
              <w:spacing w:after="0" w:line="240" w:lineRule="auto"/>
              <w:contextualSpacing/>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contextualSpacing/>
              <w:rPr>
                <w:b/>
                <w:noProof/>
                <w:sz w:val="24"/>
                <w:szCs w:val="24"/>
                <w:lang w:val="de-DE" w:eastAsia="id-ID"/>
              </w:rPr>
            </w:pPr>
            <w:r w:rsidRPr="005C4FF4">
              <w:rPr>
                <w:b/>
                <w:noProof/>
                <w:sz w:val="24"/>
                <w:szCs w:val="24"/>
                <w:lang w:val="de-DE" w:eastAsia="id-ID"/>
              </w:rPr>
              <w:t>20-30 tahun</w:t>
            </w:r>
          </w:p>
        </w:tc>
        <w:tc>
          <w:tcPr>
            <w:tcW w:w="1213"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21</w:t>
            </w:r>
          </w:p>
        </w:tc>
        <w:tc>
          <w:tcPr>
            <w:tcW w:w="1530"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9</w:t>
            </w:r>
          </w:p>
        </w:tc>
        <w:tc>
          <w:tcPr>
            <w:tcW w:w="1371"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1</w:t>
            </w:r>
          </w:p>
        </w:tc>
        <w:tc>
          <w:tcPr>
            <w:tcW w:w="1101"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31</w:t>
            </w:r>
          </w:p>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p>
        </w:tc>
      </w:tr>
      <w:tr w:rsidR="002D5273" w:rsidRPr="005C4FF4" w:rsidTr="00B66479">
        <w:trPr>
          <w:trHeight w:val="187"/>
        </w:trPr>
        <w:tc>
          <w:tcPr>
            <w:tcW w:w="725" w:type="dxa"/>
            <w:vMerge/>
            <w:vAlign w:val="center"/>
            <w:hideMark/>
          </w:tcPr>
          <w:p w:rsidR="002D5273" w:rsidRPr="005C4FF4" w:rsidRDefault="002D5273" w:rsidP="002D5273">
            <w:pPr>
              <w:spacing w:after="0" w:line="240" w:lineRule="auto"/>
              <w:contextualSpacing/>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contextualSpacing/>
              <w:rPr>
                <w:b/>
                <w:noProof/>
                <w:sz w:val="24"/>
                <w:szCs w:val="24"/>
                <w:lang w:val="de-DE" w:eastAsia="id-ID"/>
              </w:rPr>
            </w:pPr>
            <w:r w:rsidRPr="005C4FF4">
              <w:rPr>
                <w:b/>
                <w:noProof/>
                <w:sz w:val="24"/>
                <w:szCs w:val="24"/>
                <w:lang w:val="de-DE" w:eastAsia="id-ID"/>
              </w:rPr>
              <w:t>&gt;30 tahun</w:t>
            </w:r>
          </w:p>
        </w:tc>
        <w:tc>
          <w:tcPr>
            <w:tcW w:w="1213"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5</w:t>
            </w:r>
          </w:p>
        </w:tc>
        <w:tc>
          <w:tcPr>
            <w:tcW w:w="1530"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7</w:t>
            </w:r>
          </w:p>
        </w:tc>
        <w:tc>
          <w:tcPr>
            <w:tcW w:w="1371" w:type="dxa"/>
            <w:hideMark/>
          </w:tcPr>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r w:rsidRPr="001A639A">
              <w:rPr>
                <w:i/>
                <w:noProof/>
                <w:sz w:val="24"/>
                <w:szCs w:val="24"/>
                <w:lang w:val="de-DE" w:eastAsia="id-ID"/>
              </w:rPr>
              <w:t>0</w:t>
            </w:r>
          </w:p>
        </w:tc>
        <w:tc>
          <w:tcPr>
            <w:tcW w:w="1101" w:type="dxa"/>
            <w:hideMark/>
          </w:tcPr>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r w:rsidRPr="001A639A">
              <w:rPr>
                <w:i/>
                <w:noProof/>
                <w:sz w:val="24"/>
                <w:szCs w:val="24"/>
                <w:lang w:val="de-DE" w:eastAsia="id-ID"/>
              </w:rPr>
              <w:t>12</w:t>
            </w:r>
          </w:p>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p>
        </w:tc>
      </w:tr>
      <w:tr w:rsidR="002D5273" w:rsidRPr="005C4FF4" w:rsidTr="00B66479">
        <w:trPr>
          <w:trHeight w:val="434"/>
        </w:trPr>
        <w:tc>
          <w:tcPr>
            <w:tcW w:w="2945" w:type="dxa"/>
            <w:gridSpan w:val="2"/>
            <w:hideMark/>
          </w:tcPr>
          <w:p w:rsidR="002D5273" w:rsidRPr="005C4FF4" w:rsidRDefault="002D5273" w:rsidP="002D5273">
            <w:pPr>
              <w:autoSpaceDE w:val="0"/>
              <w:autoSpaceDN w:val="0"/>
              <w:adjustRightInd w:val="0"/>
              <w:spacing w:after="0" w:line="240" w:lineRule="auto"/>
              <w:contextualSpacing/>
              <w:jc w:val="center"/>
              <w:rPr>
                <w:b/>
                <w:noProof/>
                <w:sz w:val="24"/>
                <w:szCs w:val="24"/>
                <w:lang w:val="de-DE" w:eastAsia="id-ID"/>
              </w:rPr>
            </w:pPr>
            <w:r w:rsidRPr="005C4FF4">
              <w:rPr>
                <w:b/>
                <w:noProof/>
                <w:sz w:val="24"/>
                <w:szCs w:val="24"/>
                <w:lang w:val="de-DE" w:eastAsia="id-ID"/>
              </w:rPr>
              <w:t>Total</w:t>
            </w:r>
          </w:p>
        </w:tc>
        <w:tc>
          <w:tcPr>
            <w:tcW w:w="1213"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26</w:t>
            </w:r>
          </w:p>
        </w:tc>
        <w:tc>
          <w:tcPr>
            <w:tcW w:w="1530" w:type="dxa"/>
            <w:hideMark/>
          </w:tcPr>
          <w:p w:rsidR="002D5273" w:rsidRPr="005C4FF4" w:rsidRDefault="002D5273" w:rsidP="002D5273">
            <w:pPr>
              <w:autoSpaceDE w:val="0"/>
              <w:autoSpaceDN w:val="0"/>
              <w:adjustRightInd w:val="0"/>
              <w:spacing w:after="0" w:line="240" w:lineRule="auto"/>
              <w:contextualSpacing/>
              <w:jc w:val="center"/>
              <w:rPr>
                <w:noProof/>
                <w:sz w:val="24"/>
                <w:szCs w:val="24"/>
                <w:lang w:val="de-DE" w:eastAsia="id-ID"/>
              </w:rPr>
            </w:pPr>
            <w:r w:rsidRPr="005C4FF4">
              <w:rPr>
                <w:noProof/>
                <w:sz w:val="24"/>
                <w:szCs w:val="24"/>
                <w:lang w:val="de-DE" w:eastAsia="id-ID"/>
              </w:rPr>
              <w:t>16</w:t>
            </w:r>
          </w:p>
        </w:tc>
        <w:tc>
          <w:tcPr>
            <w:tcW w:w="1371" w:type="dxa"/>
            <w:hideMark/>
          </w:tcPr>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r w:rsidRPr="001A639A">
              <w:rPr>
                <w:i/>
                <w:noProof/>
                <w:sz w:val="24"/>
                <w:szCs w:val="24"/>
                <w:lang w:val="de-DE" w:eastAsia="id-ID"/>
              </w:rPr>
              <w:t>3</w:t>
            </w:r>
          </w:p>
        </w:tc>
        <w:tc>
          <w:tcPr>
            <w:tcW w:w="1101" w:type="dxa"/>
            <w:hideMark/>
          </w:tcPr>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r w:rsidRPr="001A639A">
              <w:rPr>
                <w:i/>
                <w:noProof/>
                <w:sz w:val="24"/>
                <w:szCs w:val="24"/>
                <w:lang w:val="de-DE" w:eastAsia="id-ID"/>
              </w:rPr>
              <w:t>45</w:t>
            </w:r>
          </w:p>
          <w:p w:rsidR="002D5273" w:rsidRPr="001A639A" w:rsidRDefault="002D5273" w:rsidP="002D5273">
            <w:pPr>
              <w:autoSpaceDE w:val="0"/>
              <w:autoSpaceDN w:val="0"/>
              <w:adjustRightInd w:val="0"/>
              <w:spacing w:after="0" w:line="240" w:lineRule="auto"/>
              <w:contextualSpacing/>
              <w:jc w:val="center"/>
              <w:rPr>
                <w:i/>
                <w:noProof/>
                <w:sz w:val="24"/>
                <w:szCs w:val="24"/>
                <w:lang w:val="de-DE" w:eastAsia="id-ID"/>
              </w:rPr>
            </w:pPr>
          </w:p>
        </w:tc>
      </w:tr>
    </w:tbl>
    <w:p w:rsidR="002D5273" w:rsidRPr="005C4FF4" w:rsidRDefault="002D5273" w:rsidP="002D5273">
      <w:pPr>
        <w:spacing w:line="240" w:lineRule="auto"/>
        <w:ind w:left="2410" w:hanging="1417"/>
        <w:jc w:val="both"/>
        <w:rPr>
          <w:sz w:val="24"/>
          <w:szCs w:val="24"/>
          <w:lang w:val="it-IT"/>
        </w:rPr>
      </w:pPr>
    </w:p>
    <w:p w:rsidR="002D5273" w:rsidRPr="005C4FF4" w:rsidRDefault="002D5273" w:rsidP="003C3AC8">
      <w:pPr>
        <w:spacing w:line="240" w:lineRule="auto"/>
        <w:ind w:left="1080" w:firstLine="360"/>
        <w:jc w:val="both"/>
        <w:rPr>
          <w:sz w:val="24"/>
          <w:szCs w:val="24"/>
          <w:lang w:val="it-IT"/>
        </w:rPr>
      </w:pPr>
      <w:r w:rsidRPr="005C4FF4">
        <w:rPr>
          <w:sz w:val="24"/>
          <w:szCs w:val="24"/>
          <w:lang w:val="it-IT"/>
        </w:rPr>
        <w:t>Tabel tabulasi silang menunjukkan bahwa pada tingkatan umur &lt; 20 tahun mayoritas responden berpengetahuan kurang yaitu sebanyak 2 orang, pada umur 20-30 tahun mayoritas berpengetahuan baik yakni 21 orang, dan yang berumur &gt;30 tahun mayoritas berpengetahuan cukup yaitu 7 orang.</w:t>
      </w:r>
    </w:p>
    <w:p w:rsidR="002D5273" w:rsidRPr="002D5273" w:rsidRDefault="002D5273" w:rsidP="002D5273">
      <w:pPr>
        <w:pStyle w:val="ListParagraph"/>
        <w:numPr>
          <w:ilvl w:val="0"/>
          <w:numId w:val="5"/>
        </w:numPr>
        <w:spacing w:after="0" w:line="240" w:lineRule="auto"/>
        <w:ind w:left="1080"/>
        <w:contextualSpacing w:val="0"/>
        <w:jc w:val="both"/>
        <w:rPr>
          <w:sz w:val="24"/>
          <w:szCs w:val="24"/>
          <w:lang w:val="it-IT"/>
        </w:rPr>
      </w:pPr>
      <w:r w:rsidRPr="005C4FF4">
        <w:rPr>
          <w:sz w:val="24"/>
          <w:szCs w:val="24"/>
          <w:lang w:val="de-DE"/>
        </w:rPr>
        <w:t>Tingkat Pengetahuan Suami Tentang Kontrasepsi Kondom Berdasarkan Karakteristik Pendidikan di RW XIII Kelurahan Sendangmulyo</w:t>
      </w:r>
    </w:p>
    <w:p w:rsidR="002D5273" w:rsidRPr="002D5273" w:rsidRDefault="002D5273" w:rsidP="002D5273">
      <w:pPr>
        <w:pStyle w:val="ListParagraph"/>
        <w:spacing w:after="0" w:line="240" w:lineRule="auto"/>
        <w:ind w:left="1080"/>
        <w:contextualSpacing w:val="0"/>
        <w:jc w:val="both"/>
        <w:rPr>
          <w:sz w:val="24"/>
          <w:szCs w:val="24"/>
          <w:lang w:val="it-IT"/>
        </w:rPr>
      </w:pP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220"/>
        <w:gridCol w:w="1213"/>
        <w:gridCol w:w="1530"/>
        <w:gridCol w:w="1371"/>
        <w:gridCol w:w="1101"/>
      </w:tblGrid>
      <w:tr w:rsidR="002D5273" w:rsidRPr="005C4FF4" w:rsidTr="00B66479">
        <w:trPr>
          <w:trHeight w:val="345"/>
        </w:trPr>
        <w:tc>
          <w:tcPr>
            <w:tcW w:w="2945" w:type="dxa"/>
            <w:gridSpan w:val="2"/>
            <w:vMerge w:val="restart"/>
          </w:tcPr>
          <w:p w:rsidR="002D5273" w:rsidRPr="005C4FF4" w:rsidRDefault="002D5273" w:rsidP="002D5273">
            <w:pPr>
              <w:autoSpaceDE w:val="0"/>
              <w:autoSpaceDN w:val="0"/>
              <w:adjustRightInd w:val="0"/>
              <w:spacing w:after="0" w:line="240" w:lineRule="auto"/>
              <w:jc w:val="both"/>
              <w:rPr>
                <w:noProof/>
                <w:sz w:val="24"/>
                <w:szCs w:val="24"/>
                <w:lang w:val="de-DE" w:eastAsia="id-ID"/>
              </w:rPr>
            </w:pPr>
          </w:p>
        </w:tc>
        <w:tc>
          <w:tcPr>
            <w:tcW w:w="4114" w:type="dxa"/>
            <w:gridSpan w:val="3"/>
            <w:vAlign w:val="center"/>
            <w:hideMark/>
          </w:tcPr>
          <w:p w:rsidR="002D5273" w:rsidRPr="005C4FF4" w:rsidRDefault="002D5273" w:rsidP="002D5273">
            <w:pPr>
              <w:autoSpaceDE w:val="0"/>
              <w:autoSpaceDN w:val="0"/>
              <w:adjustRightInd w:val="0"/>
              <w:spacing w:after="0" w:line="240" w:lineRule="auto"/>
              <w:jc w:val="center"/>
              <w:rPr>
                <w:b/>
                <w:noProof/>
                <w:sz w:val="24"/>
                <w:szCs w:val="24"/>
                <w:lang w:val="de-DE" w:eastAsia="id-ID"/>
              </w:rPr>
            </w:pPr>
            <w:r w:rsidRPr="005C4FF4">
              <w:rPr>
                <w:b/>
                <w:noProof/>
                <w:sz w:val="24"/>
                <w:szCs w:val="24"/>
                <w:lang w:val="de-DE" w:eastAsia="id-ID"/>
              </w:rPr>
              <w:t>Tingkat Pengetahuan Suami Tentang Kontrasepsi Kondom</w:t>
            </w:r>
          </w:p>
        </w:tc>
        <w:tc>
          <w:tcPr>
            <w:tcW w:w="1101" w:type="dxa"/>
            <w:vMerge w:val="restart"/>
            <w:vAlign w:val="bottom"/>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Total</w:t>
            </w:r>
          </w:p>
        </w:tc>
      </w:tr>
      <w:tr w:rsidR="002D5273" w:rsidRPr="005C4FF4" w:rsidTr="00B66479">
        <w:trPr>
          <w:trHeight w:val="114"/>
        </w:trPr>
        <w:tc>
          <w:tcPr>
            <w:tcW w:w="2945" w:type="dxa"/>
            <w:gridSpan w:val="2"/>
            <w:vMerge/>
            <w:vAlign w:val="center"/>
            <w:hideMark/>
          </w:tcPr>
          <w:p w:rsidR="002D5273" w:rsidRPr="005C4FF4" w:rsidRDefault="002D5273" w:rsidP="002D5273">
            <w:pPr>
              <w:spacing w:after="0" w:line="240" w:lineRule="auto"/>
              <w:rPr>
                <w:noProof/>
                <w:sz w:val="24"/>
                <w:szCs w:val="24"/>
                <w:lang w:eastAsia="id-ID"/>
              </w:rPr>
            </w:pPr>
          </w:p>
        </w:tc>
        <w:tc>
          <w:tcPr>
            <w:tcW w:w="1213"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Baik</w:t>
            </w:r>
          </w:p>
        </w:tc>
        <w:tc>
          <w:tcPr>
            <w:tcW w:w="1530"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Cukup</w:t>
            </w:r>
          </w:p>
        </w:tc>
        <w:tc>
          <w:tcPr>
            <w:tcW w:w="1371" w:type="dxa"/>
            <w:vAlign w:val="center"/>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b/>
                <w:noProof/>
                <w:sz w:val="24"/>
                <w:szCs w:val="24"/>
                <w:lang w:eastAsia="id-ID"/>
              </w:rPr>
              <w:t>Kurang</w:t>
            </w:r>
          </w:p>
        </w:tc>
        <w:tc>
          <w:tcPr>
            <w:tcW w:w="1101" w:type="dxa"/>
            <w:vMerge/>
            <w:vAlign w:val="center"/>
            <w:hideMark/>
          </w:tcPr>
          <w:p w:rsidR="002D5273" w:rsidRPr="005C4FF4" w:rsidRDefault="002D5273" w:rsidP="002D5273">
            <w:pPr>
              <w:spacing w:after="0" w:line="240" w:lineRule="auto"/>
              <w:rPr>
                <w:b/>
                <w:noProof/>
                <w:sz w:val="24"/>
                <w:szCs w:val="24"/>
                <w:lang w:eastAsia="id-ID"/>
              </w:rPr>
            </w:pPr>
          </w:p>
        </w:tc>
      </w:tr>
      <w:tr w:rsidR="002D5273" w:rsidRPr="005C4FF4" w:rsidTr="00B66479">
        <w:trPr>
          <w:trHeight w:val="491"/>
        </w:trPr>
        <w:tc>
          <w:tcPr>
            <w:tcW w:w="725" w:type="dxa"/>
            <w:vMerge w:val="restart"/>
            <w:textDirection w:val="btLr"/>
            <w:vAlign w:val="center"/>
            <w:hideMark/>
          </w:tcPr>
          <w:p w:rsidR="002D5273" w:rsidRPr="005C4FF4" w:rsidRDefault="002D5273" w:rsidP="002D5273">
            <w:pPr>
              <w:autoSpaceDE w:val="0"/>
              <w:autoSpaceDN w:val="0"/>
              <w:adjustRightInd w:val="0"/>
              <w:spacing w:after="0" w:line="240" w:lineRule="auto"/>
              <w:ind w:left="113" w:right="113"/>
              <w:jc w:val="center"/>
              <w:rPr>
                <w:b/>
                <w:noProof/>
                <w:sz w:val="24"/>
                <w:szCs w:val="24"/>
                <w:lang w:eastAsia="id-ID"/>
              </w:rPr>
            </w:pPr>
            <w:r w:rsidRPr="005C4FF4">
              <w:rPr>
                <w:b/>
                <w:noProof/>
                <w:sz w:val="24"/>
                <w:szCs w:val="24"/>
                <w:lang w:eastAsia="id-ID"/>
              </w:rPr>
              <w:t>Pendidikan</w:t>
            </w: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eastAsia="id-ID"/>
              </w:rPr>
            </w:pPr>
            <w:r w:rsidRPr="005C4FF4">
              <w:rPr>
                <w:b/>
                <w:noProof/>
                <w:sz w:val="24"/>
                <w:szCs w:val="24"/>
                <w:lang w:eastAsia="id-ID"/>
              </w:rPr>
              <w:t>Tidak sekolah</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p w:rsidR="002D5273" w:rsidRPr="005C4FF4" w:rsidRDefault="002D5273" w:rsidP="002D5273">
            <w:pPr>
              <w:autoSpaceDE w:val="0"/>
              <w:autoSpaceDN w:val="0"/>
              <w:adjustRightInd w:val="0"/>
              <w:spacing w:after="0" w:line="240" w:lineRule="auto"/>
              <w:jc w:val="center"/>
              <w:rPr>
                <w:noProof/>
                <w:sz w:val="24"/>
                <w:szCs w:val="24"/>
                <w:lang w:eastAsia="id-ID"/>
              </w:rPr>
            </w:pPr>
          </w:p>
        </w:tc>
      </w:tr>
      <w:tr w:rsidR="002D5273" w:rsidRPr="005C4FF4" w:rsidTr="00B66479">
        <w:trPr>
          <w:trHeight w:val="398"/>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Tamat SD</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530"/>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Tamat SMP</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5</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6</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13</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530"/>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Tamat SMA</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18</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20</w:t>
            </w:r>
          </w:p>
        </w:tc>
      </w:tr>
      <w:tr w:rsidR="002D5273" w:rsidRPr="005C4FF4" w:rsidTr="00B66479">
        <w:trPr>
          <w:trHeight w:val="530"/>
        </w:trPr>
        <w:tc>
          <w:tcPr>
            <w:tcW w:w="725" w:type="dxa"/>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Tamat Perguruan Tinggi</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11</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11</w:t>
            </w:r>
          </w:p>
        </w:tc>
      </w:tr>
      <w:tr w:rsidR="002D5273" w:rsidRPr="005C4FF4" w:rsidTr="00B66479">
        <w:trPr>
          <w:trHeight w:val="434"/>
        </w:trPr>
        <w:tc>
          <w:tcPr>
            <w:tcW w:w="2945" w:type="dxa"/>
            <w:gridSpan w:val="2"/>
            <w:hideMark/>
          </w:tcPr>
          <w:p w:rsidR="002D5273" w:rsidRPr="005C4FF4" w:rsidRDefault="002D5273" w:rsidP="002D5273">
            <w:pPr>
              <w:autoSpaceDE w:val="0"/>
              <w:autoSpaceDN w:val="0"/>
              <w:adjustRightInd w:val="0"/>
              <w:spacing w:after="0" w:line="240" w:lineRule="auto"/>
              <w:jc w:val="right"/>
              <w:rPr>
                <w:b/>
                <w:noProof/>
                <w:sz w:val="24"/>
                <w:szCs w:val="24"/>
                <w:lang w:val="de-DE" w:eastAsia="id-ID"/>
              </w:rPr>
            </w:pPr>
            <w:r w:rsidRPr="005C4FF4">
              <w:rPr>
                <w:b/>
                <w:noProof/>
                <w:sz w:val="24"/>
                <w:szCs w:val="24"/>
                <w:lang w:val="de-DE" w:eastAsia="id-ID"/>
              </w:rPr>
              <w:t>Total</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31</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45</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bl>
    <w:p w:rsidR="002D5273" w:rsidRPr="005C4FF4" w:rsidRDefault="002D5273" w:rsidP="002D5273">
      <w:pPr>
        <w:pStyle w:val="ListParagraph"/>
        <w:spacing w:line="240" w:lineRule="auto"/>
        <w:ind w:left="1080"/>
        <w:rPr>
          <w:sz w:val="24"/>
          <w:szCs w:val="24"/>
          <w:lang w:val="it-IT"/>
        </w:rPr>
      </w:pPr>
    </w:p>
    <w:p w:rsidR="002D5273" w:rsidRPr="005C4FF4" w:rsidRDefault="002D5273" w:rsidP="003C3AC8">
      <w:pPr>
        <w:pStyle w:val="ListParagraph"/>
        <w:spacing w:line="240" w:lineRule="auto"/>
        <w:ind w:left="1080" w:firstLine="360"/>
        <w:jc w:val="both"/>
        <w:rPr>
          <w:sz w:val="24"/>
          <w:szCs w:val="24"/>
          <w:lang w:val="it-IT"/>
        </w:rPr>
      </w:pPr>
      <w:r w:rsidRPr="005C4FF4">
        <w:rPr>
          <w:sz w:val="24"/>
          <w:szCs w:val="24"/>
          <w:lang w:val="it-IT"/>
        </w:rPr>
        <w:t>Tabel tabulasi silang menunjukkan bahwa responden yang tidak bersekolah tidak ada. Dan responden yang tamat SD ada satu orang berpengetahuan kurang. Responden Tamat SMP mayoritas berpengetahuan kurang yaitu sebanyak 6 orang, namun yang berpengetahuan cukup sebanyak 5 orang. Tamat SMA semuanya berpengetahuan baik yaitu 11 orang.</w:t>
      </w:r>
    </w:p>
    <w:p w:rsidR="002D5273" w:rsidRPr="005C4FF4" w:rsidRDefault="002D5273" w:rsidP="002D5273">
      <w:pPr>
        <w:pStyle w:val="ListParagraph"/>
        <w:spacing w:line="240" w:lineRule="auto"/>
        <w:ind w:left="1080"/>
        <w:jc w:val="both"/>
        <w:rPr>
          <w:sz w:val="24"/>
          <w:szCs w:val="24"/>
          <w:lang w:val="it-IT"/>
        </w:rPr>
      </w:pPr>
    </w:p>
    <w:p w:rsidR="002D5273" w:rsidRPr="002D5273" w:rsidRDefault="002D5273" w:rsidP="002D5273">
      <w:pPr>
        <w:pStyle w:val="ListParagraph"/>
        <w:numPr>
          <w:ilvl w:val="0"/>
          <w:numId w:val="5"/>
        </w:numPr>
        <w:spacing w:after="0" w:line="240" w:lineRule="auto"/>
        <w:ind w:left="1080"/>
        <w:contextualSpacing w:val="0"/>
        <w:jc w:val="both"/>
        <w:rPr>
          <w:sz w:val="24"/>
          <w:szCs w:val="24"/>
          <w:lang w:val="it-IT"/>
        </w:rPr>
      </w:pPr>
      <w:r w:rsidRPr="005C4FF4">
        <w:rPr>
          <w:sz w:val="24"/>
          <w:szCs w:val="24"/>
          <w:lang w:val="it-IT"/>
        </w:rPr>
        <w:t>Tingkat Pengetahuan Suami Tentang Kontrasepsi Kondom Berdasarkan Karakteristik Pekerjaan di RW XIII Kelurahan Sendangmulyo</w:t>
      </w:r>
    </w:p>
    <w:p w:rsidR="002D5273" w:rsidRPr="002D5273" w:rsidRDefault="002D5273" w:rsidP="002D5273">
      <w:pPr>
        <w:pStyle w:val="ListParagraph"/>
        <w:spacing w:after="0" w:line="240" w:lineRule="auto"/>
        <w:ind w:left="1440"/>
        <w:contextualSpacing w:val="0"/>
        <w:jc w:val="both"/>
        <w:rPr>
          <w:sz w:val="24"/>
          <w:szCs w:val="24"/>
          <w:lang w:val="it-IT"/>
        </w:rPr>
      </w:pP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220"/>
        <w:gridCol w:w="1213"/>
        <w:gridCol w:w="1530"/>
        <w:gridCol w:w="1371"/>
        <w:gridCol w:w="1101"/>
      </w:tblGrid>
      <w:tr w:rsidR="002D5273" w:rsidRPr="005C4FF4" w:rsidTr="00B66479">
        <w:trPr>
          <w:trHeight w:val="345"/>
        </w:trPr>
        <w:tc>
          <w:tcPr>
            <w:tcW w:w="2945" w:type="dxa"/>
            <w:gridSpan w:val="2"/>
            <w:vMerge w:val="restart"/>
          </w:tcPr>
          <w:p w:rsidR="002D5273" w:rsidRPr="005C4FF4" w:rsidRDefault="002D5273" w:rsidP="002D5273">
            <w:pPr>
              <w:autoSpaceDE w:val="0"/>
              <w:autoSpaceDN w:val="0"/>
              <w:adjustRightInd w:val="0"/>
              <w:spacing w:after="0" w:line="240" w:lineRule="auto"/>
              <w:jc w:val="both"/>
              <w:rPr>
                <w:noProof/>
                <w:sz w:val="24"/>
                <w:szCs w:val="24"/>
                <w:lang w:val="de-DE" w:eastAsia="id-ID"/>
              </w:rPr>
            </w:pPr>
          </w:p>
        </w:tc>
        <w:tc>
          <w:tcPr>
            <w:tcW w:w="4114" w:type="dxa"/>
            <w:gridSpan w:val="3"/>
            <w:vAlign w:val="center"/>
            <w:hideMark/>
          </w:tcPr>
          <w:p w:rsidR="002D5273" w:rsidRPr="005C4FF4" w:rsidRDefault="002D5273" w:rsidP="002D5273">
            <w:pPr>
              <w:autoSpaceDE w:val="0"/>
              <w:autoSpaceDN w:val="0"/>
              <w:adjustRightInd w:val="0"/>
              <w:spacing w:after="0" w:line="240" w:lineRule="auto"/>
              <w:jc w:val="center"/>
              <w:rPr>
                <w:b/>
                <w:noProof/>
                <w:sz w:val="24"/>
                <w:szCs w:val="24"/>
                <w:lang w:val="de-DE" w:eastAsia="id-ID"/>
              </w:rPr>
            </w:pPr>
            <w:r w:rsidRPr="005C4FF4">
              <w:rPr>
                <w:b/>
                <w:noProof/>
                <w:sz w:val="24"/>
                <w:szCs w:val="24"/>
                <w:lang w:val="de-DE" w:eastAsia="id-ID"/>
              </w:rPr>
              <w:t>Tingkat Pengetahuan Suami Tentang Kontrasepsi Kondom</w:t>
            </w:r>
          </w:p>
        </w:tc>
        <w:tc>
          <w:tcPr>
            <w:tcW w:w="1101" w:type="dxa"/>
            <w:vMerge w:val="restart"/>
            <w:vAlign w:val="bottom"/>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Total</w:t>
            </w:r>
          </w:p>
        </w:tc>
      </w:tr>
      <w:tr w:rsidR="002D5273" w:rsidRPr="005C4FF4" w:rsidTr="00B66479">
        <w:trPr>
          <w:trHeight w:val="114"/>
        </w:trPr>
        <w:tc>
          <w:tcPr>
            <w:tcW w:w="2945" w:type="dxa"/>
            <w:gridSpan w:val="2"/>
            <w:vMerge/>
            <w:vAlign w:val="center"/>
            <w:hideMark/>
          </w:tcPr>
          <w:p w:rsidR="002D5273" w:rsidRPr="005C4FF4" w:rsidRDefault="002D5273" w:rsidP="002D5273">
            <w:pPr>
              <w:spacing w:after="0" w:line="240" w:lineRule="auto"/>
              <w:rPr>
                <w:noProof/>
                <w:sz w:val="24"/>
                <w:szCs w:val="24"/>
                <w:lang w:eastAsia="id-ID"/>
              </w:rPr>
            </w:pPr>
          </w:p>
        </w:tc>
        <w:tc>
          <w:tcPr>
            <w:tcW w:w="1213"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Baik</w:t>
            </w:r>
          </w:p>
        </w:tc>
        <w:tc>
          <w:tcPr>
            <w:tcW w:w="1530"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Cukup</w:t>
            </w:r>
          </w:p>
        </w:tc>
        <w:tc>
          <w:tcPr>
            <w:tcW w:w="1371" w:type="dxa"/>
            <w:vAlign w:val="center"/>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b/>
                <w:noProof/>
                <w:sz w:val="24"/>
                <w:szCs w:val="24"/>
                <w:lang w:eastAsia="id-ID"/>
              </w:rPr>
              <w:t>Kurang</w:t>
            </w:r>
          </w:p>
        </w:tc>
        <w:tc>
          <w:tcPr>
            <w:tcW w:w="1101" w:type="dxa"/>
            <w:vMerge/>
            <w:vAlign w:val="center"/>
            <w:hideMark/>
          </w:tcPr>
          <w:p w:rsidR="002D5273" w:rsidRPr="005C4FF4" w:rsidRDefault="002D5273" w:rsidP="002D5273">
            <w:pPr>
              <w:spacing w:after="0" w:line="240" w:lineRule="auto"/>
              <w:rPr>
                <w:b/>
                <w:noProof/>
                <w:sz w:val="24"/>
                <w:szCs w:val="24"/>
                <w:lang w:eastAsia="id-ID"/>
              </w:rPr>
            </w:pPr>
          </w:p>
        </w:tc>
      </w:tr>
      <w:tr w:rsidR="002D5273" w:rsidRPr="005C4FF4" w:rsidTr="00B66479">
        <w:trPr>
          <w:trHeight w:val="436"/>
        </w:trPr>
        <w:tc>
          <w:tcPr>
            <w:tcW w:w="725" w:type="dxa"/>
            <w:vMerge w:val="restart"/>
            <w:textDirection w:val="btLr"/>
            <w:vAlign w:val="center"/>
            <w:hideMark/>
          </w:tcPr>
          <w:p w:rsidR="002D5273" w:rsidRPr="005C4FF4" w:rsidRDefault="002D5273" w:rsidP="002D5273">
            <w:pPr>
              <w:autoSpaceDE w:val="0"/>
              <w:autoSpaceDN w:val="0"/>
              <w:adjustRightInd w:val="0"/>
              <w:spacing w:after="0" w:line="240" w:lineRule="auto"/>
              <w:ind w:left="113" w:right="113"/>
              <w:jc w:val="center"/>
              <w:rPr>
                <w:b/>
                <w:noProof/>
                <w:sz w:val="24"/>
                <w:szCs w:val="24"/>
                <w:lang w:eastAsia="id-ID"/>
              </w:rPr>
            </w:pPr>
            <w:r w:rsidRPr="005C4FF4">
              <w:rPr>
                <w:b/>
                <w:noProof/>
                <w:sz w:val="24"/>
                <w:szCs w:val="24"/>
                <w:lang w:eastAsia="id-ID"/>
              </w:rPr>
              <w:t>Pekerjaan</w:t>
            </w: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eastAsia="id-ID"/>
              </w:rPr>
            </w:pPr>
            <w:r w:rsidRPr="005C4FF4">
              <w:rPr>
                <w:b/>
                <w:noProof/>
                <w:sz w:val="24"/>
                <w:szCs w:val="24"/>
                <w:lang w:eastAsia="id-ID"/>
              </w:rPr>
              <w:t>PNS</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15</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1</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16</w:t>
            </w:r>
          </w:p>
          <w:p w:rsidR="002D5273" w:rsidRPr="005C4FF4" w:rsidRDefault="002D5273" w:rsidP="002D5273">
            <w:pPr>
              <w:autoSpaceDE w:val="0"/>
              <w:autoSpaceDN w:val="0"/>
              <w:adjustRightInd w:val="0"/>
              <w:spacing w:after="0" w:line="240" w:lineRule="auto"/>
              <w:jc w:val="center"/>
              <w:rPr>
                <w:noProof/>
                <w:sz w:val="24"/>
                <w:szCs w:val="24"/>
                <w:lang w:eastAsia="id-ID"/>
              </w:rPr>
            </w:pPr>
          </w:p>
        </w:tc>
      </w:tr>
      <w:tr w:rsidR="002D5273" w:rsidRPr="005C4FF4" w:rsidTr="00B66479">
        <w:trPr>
          <w:trHeight w:val="414"/>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Swasta</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15</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9</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25</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349"/>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Buruh</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3</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4</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434"/>
        </w:trPr>
        <w:tc>
          <w:tcPr>
            <w:tcW w:w="2945" w:type="dxa"/>
            <w:gridSpan w:val="2"/>
            <w:hideMark/>
          </w:tcPr>
          <w:p w:rsidR="002D5273" w:rsidRPr="005C4FF4" w:rsidRDefault="002D5273" w:rsidP="002D5273">
            <w:pPr>
              <w:autoSpaceDE w:val="0"/>
              <w:autoSpaceDN w:val="0"/>
              <w:adjustRightInd w:val="0"/>
              <w:spacing w:after="0" w:line="240" w:lineRule="auto"/>
              <w:jc w:val="center"/>
              <w:rPr>
                <w:b/>
                <w:noProof/>
                <w:sz w:val="24"/>
                <w:szCs w:val="24"/>
                <w:lang w:val="de-DE" w:eastAsia="id-ID"/>
              </w:rPr>
            </w:pPr>
            <w:r w:rsidRPr="005C4FF4">
              <w:rPr>
                <w:b/>
                <w:noProof/>
                <w:sz w:val="24"/>
                <w:szCs w:val="24"/>
                <w:lang w:val="de-DE" w:eastAsia="id-ID"/>
              </w:rPr>
              <w:t>Total</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31</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45</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bl>
    <w:p w:rsidR="002D5273" w:rsidRPr="005C4FF4" w:rsidRDefault="002D5273" w:rsidP="002D5273">
      <w:pPr>
        <w:pStyle w:val="ListParagraph"/>
        <w:spacing w:line="240" w:lineRule="auto"/>
        <w:ind w:left="1080"/>
        <w:jc w:val="center"/>
        <w:rPr>
          <w:sz w:val="24"/>
          <w:szCs w:val="24"/>
          <w:lang w:val="it-IT"/>
        </w:rPr>
      </w:pPr>
    </w:p>
    <w:p w:rsidR="002D5273" w:rsidRPr="005C4FF4" w:rsidRDefault="002D5273" w:rsidP="003C3AC8">
      <w:pPr>
        <w:pStyle w:val="ListParagraph"/>
        <w:spacing w:line="240" w:lineRule="auto"/>
        <w:ind w:left="1080" w:firstLine="360"/>
        <w:jc w:val="both"/>
        <w:rPr>
          <w:sz w:val="24"/>
          <w:szCs w:val="24"/>
          <w:lang w:val="it-IT"/>
        </w:rPr>
      </w:pPr>
      <w:r>
        <w:rPr>
          <w:sz w:val="24"/>
          <w:szCs w:val="24"/>
          <w:lang w:val="it-IT"/>
        </w:rPr>
        <w:t xml:space="preserve">Tabel tabulasi silang </w:t>
      </w:r>
      <w:r w:rsidRPr="005C4FF4">
        <w:rPr>
          <w:sz w:val="24"/>
          <w:szCs w:val="24"/>
          <w:lang w:val="it-IT"/>
        </w:rPr>
        <w:t>menunjukkan bahwa responden yang memiliki pekerjaan sebagai PNS mayoritas berpenegtahuan baik yaitu sebanyak 15 orang, berpengetahuan cukup 1 orang, dan berpengetahuan kurang tidak ada. Responden yang berpekerjaan Swasta mayoritas berpengetahuan baik 15 orang, cukup 9 orang, dan kurang 1 orang. Responden yang memiliki pekerjaan Buruh memiliki tingkat penegetahuan kurang sebanyak 4 orang, cukup 3 orang dan tidak ada yang berpengetahuan kurang.</w:t>
      </w:r>
    </w:p>
    <w:p w:rsidR="002D5273" w:rsidRPr="005C4FF4" w:rsidRDefault="002D5273" w:rsidP="002D5273">
      <w:pPr>
        <w:pStyle w:val="ListParagraph"/>
        <w:spacing w:line="240" w:lineRule="auto"/>
        <w:ind w:left="1080"/>
        <w:jc w:val="both"/>
        <w:rPr>
          <w:sz w:val="24"/>
          <w:szCs w:val="24"/>
          <w:lang w:val="it-IT"/>
        </w:rPr>
      </w:pPr>
    </w:p>
    <w:p w:rsidR="002D5273" w:rsidRPr="005C4FF4" w:rsidRDefault="002D5273" w:rsidP="002D5273">
      <w:pPr>
        <w:pStyle w:val="ListParagraph"/>
        <w:numPr>
          <w:ilvl w:val="0"/>
          <w:numId w:val="5"/>
        </w:numPr>
        <w:spacing w:after="0" w:line="240" w:lineRule="auto"/>
        <w:ind w:left="1080"/>
        <w:contextualSpacing w:val="0"/>
        <w:jc w:val="both"/>
        <w:rPr>
          <w:sz w:val="24"/>
          <w:szCs w:val="24"/>
          <w:lang w:val="it-IT"/>
        </w:rPr>
      </w:pPr>
      <w:r w:rsidRPr="005C4FF4">
        <w:rPr>
          <w:sz w:val="24"/>
          <w:szCs w:val="24"/>
          <w:lang w:val="it-IT"/>
        </w:rPr>
        <w:t>Tingkat Pengetahuan Suami Tentang Kontrasepsi Kondom Berdasarkan Alat Kontrasepsi yang Digunakan di RW XIII Kelurahan Sendangmulyo</w:t>
      </w:r>
    </w:p>
    <w:p w:rsidR="002D5273" w:rsidRPr="005C4FF4" w:rsidRDefault="002D5273" w:rsidP="002D5273">
      <w:pPr>
        <w:pStyle w:val="ListParagraph"/>
        <w:spacing w:line="240" w:lineRule="auto"/>
        <w:ind w:left="1440"/>
        <w:jc w:val="center"/>
        <w:rPr>
          <w:sz w:val="24"/>
          <w:szCs w:val="24"/>
          <w:lang w:val="it-IT"/>
        </w:rPr>
      </w:pP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220"/>
        <w:gridCol w:w="1213"/>
        <w:gridCol w:w="1530"/>
        <w:gridCol w:w="1371"/>
        <w:gridCol w:w="1101"/>
      </w:tblGrid>
      <w:tr w:rsidR="002D5273" w:rsidRPr="005C4FF4" w:rsidTr="00B66479">
        <w:trPr>
          <w:trHeight w:val="345"/>
        </w:trPr>
        <w:tc>
          <w:tcPr>
            <w:tcW w:w="2945" w:type="dxa"/>
            <w:gridSpan w:val="2"/>
            <w:vMerge w:val="restart"/>
          </w:tcPr>
          <w:p w:rsidR="002D5273" w:rsidRPr="005C4FF4" w:rsidRDefault="002D5273" w:rsidP="002D5273">
            <w:pPr>
              <w:autoSpaceDE w:val="0"/>
              <w:autoSpaceDN w:val="0"/>
              <w:adjustRightInd w:val="0"/>
              <w:spacing w:after="0" w:line="240" w:lineRule="auto"/>
              <w:jc w:val="both"/>
              <w:rPr>
                <w:noProof/>
                <w:sz w:val="24"/>
                <w:szCs w:val="24"/>
                <w:lang w:eastAsia="id-ID"/>
              </w:rPr>
            </w:pPr>
          </w:p>
        </w:tc>
        <w:tc>
          <w:tcPr>
            <w:tcW w:w="4114" w:type="dxa"/>
            <w:gridSpan w:val="3"/>
            <w:vAlign w:val="center"/>
            <w:hideMark/>
          </w:tcPr>
          <w:p w:rsidR="002D5273" w:rsidRPr="005C4FF4" w:rsidRDefault="002D5273" w:rsidP="002D5273">
            <w:pPr>
              <w:autoSpaceDE w:val="0"/>
              <w:autoSpaceDN w:val="0"/>
              <w:adjustRightInd w:val="0"/>
              <w:spacing w:after="0" w:line="240" w:lineRule="auto"/>
              <w:jc w:val="center"/>
              <w:rPr>
                <w:b/>
                <w:noProof/>
                <w:sz w:val="24"/>
                <w:szCs w:val="24"/>
                <w:lang w:val="de-DE" w:eastAsia="id-ID"/>
              </w:rPr>
            </w:pPr>
            <w:r w:rsidRPr="005C4FF4">
              <w:rPr>
                <w:b/>
                <w:noProof/>
                <w:sz w:val="24"/>
                <w:szCs w:val="24"/>
                <w:lang w:val="de-DE" w:eastAsia="id-ID"/>
              </w:rPr>
              <w:t>Tingkat Pengetahuan Suami Tentang Kontrasepsi Kondom</w:t>
            </w:r>
          </w:p>
        </w:tc>
        <w:tc>
          <w:tcPr>
            <w:tcW w:w="1101" w:type="dxa"/>
            <w:vMerge w:val="restart"/>
            <w:vAlign w:val="bottom"/>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Total</w:t>
            </w:r>
          </w:p>
        </w:tc>
      </w:tr>
      <w:tr w:rsidR="002D5273" w:rsidRPr="005C4FF4" w:rsidTr="00B66479">
        <w:trPr>
          <w:trHeight w:val="114"/>
        </w:trPr>
        <w:tc>
          <w:tcPr>
            <w:tcW w:w="2945" w:type="dxa"/>
            <w:gridSpan w:val="2"/>
            <w:vMerge/>
            <w:vAlign w:val="center"/>
            <w:hideMark/>
          </w:tcPr>
          <w:p w:rsidR="002D5273" w:rsidRPr="005C4FF4" w:rsidRDefault="002D5273" w:rsidP="002D5273">
            <w:pPr>
              <w:spacing w:after="0" w:line="240" w:lineRule="auto"/>
              <w:rPr>
                <w:noProof/>
                <w:sz w:val="24"/>
                <w:szCs w:val="24"/>
                <w:lang w:eastAsia="id-ID"/>
              </w:rPr>
            </w:pPr>
          </w:p>
        </w:tc>
        <w:tc>
          <w:tcPr>
            <w:tcW w:w="1213"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Baik</w:t>
            </w:r>
          </w:p>
        </w:tc>
        <w:tc>
          <w:tcPr>
            <w:tcW w:w="1530" w:type="dxa"/>
            <w:vAlign w:val="center"/>
            <w:hideMark/>
          </w:tcPr>
          <w:p w:rsidR="002D5273" w:rsidRPr="005C4FF4" w:rsidRDefault="002D5273" w:rsidP="002D5273">
            <w:pPr>
              <w:autoSpaceDE w:val="0"/>
              <w:autoSpaceDN w:val="0"/>
              <w:adjustRightInd w:val="0"/>
              <w:spacing w:after="0" w:line="240" w:lineRule="auto"/>
              <w:jc w:val="center"/>
              <w:rPr>
                <w:b/>
                <w:noProof/>
                <w:sz w:val="24"/>
                <w:szCs w:val="24"/>
                <w:lang w:eastAsia="id-ID"/>
              </w:rPr>
            </w:pPr>
            <w:r w:rsidRPr="005C4FF4">
              <w:rPr>
                <w:b/>
                <w:noProof/>
                <w:sz w:val="24"/>
                <w:szCs w:val="24"/>
                <w:lang w:eastAsia="id-ID"/>
              </w:rPr>
              <w:t>Cukup</w:t>
            </w:r>
          </w:p>
        </w:tc>
        <w:tc>
          <w:tcPr>
            <w:tcW w:w="1371" w:type="dxa"/>
            <w:vAlign w:val="center"/>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b/>
                <w:noProof/>
                <w:sz w:val="24"/>
                <w:szCs w:val="24"/>
                <w:lang w:eastAsia="id-ID"/>
              </w:rPr>
              <w:t>Kurang</w:t>
            </w:r>
          </w:p>
        </w:tc>
        <w:tc>
          <w:tcPr>
            <w:tcW w:w="1101" w:type="dxa"/>
            <w:vMerge/>
            <w:vAlign w:val="center"/>
            <w:hideMark/>
          </w:tcPr>
          <w:p w:rsidR="002D5273" w:rsidRPr="005C4FF4" w:rsidRDefault="002D5273" w:rsidP="002D5273">
            <w:pPr>
              <w:spacing w:after="0" w:line="240" w:lineRule="auto"/>
              <w:rPr>
                <w:b/>
                <w:noProof/>
                <w:sz w:val="24"/>
                <w:szCs w:val="24"/>
                <w:lang w:eastAsia="id-ID"/>
              </w:rPr>
            </w:pPr>
          </w:p>
        </w:tc>
      </w:tr>
      <w:tr w:rsidR="002D5273" w:rsidRPr="005C4FF4" w:rsidTr="00B66479">
        <w:trPr>
          <w:trHeight w:val="566"/>
        </w:trPr>
        <w:tc>
          <w:tcPr>
            <w:tcW w:w="725" w:type="dxa"/>
            <w:vMerge w:val="restart"/>
            <w:textDirection w:val="btLr"/>
            <w:vAlign w:val="center"/>
            <w:hideMark/>
          </w:tcPr>
          <w:p w:rsidR="002D5273" w:rsidRPr="005C4FF4" w:rsidRDefault="002D5273" w:rsidP="002D5273">
            <w:pPr>
              <w:autoSpaceDE w:val="0"/>
              <w:autoSpaceDN w:val="0"/>
              <w:adjustRightInd w:val="0"/>
              <w:spacing w:after="0" w:line="240" w:lineRule="auto"/>
              <w:ind w:left="113" w:right="113"/>
              <w:jc w:val="center"/>
              <w:rPr>
                <w:b/>
                <w:noProof/>
                <w:sz w:val="24"/>
                <w:szCs w:val="24"/>
                <w:lang w:eastAsia="id-ID"/>
              </w:rPr>
            </w:pPr>
            <w:r w:rsidRPr="005C4FF4">
              <w:rPr>
                <w:b/>
                <w:noProof/>
                <w:sz w:val="24"/>
                <w:szCs w:val="24"/>
                <w:lang w:eastAsia="id-ID"/>
              </w:rPr>
              <w:t>Alat Kontrasepsi Yang Digunakan</w:t>
            </w: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eastAsia="id-ID"/>
              </w:rPr>
            </w:pPr>
            <w:r w:rsidRPr="005C4FF4">
              <w:rPr>
                <w:b/>
                <w:noProof/>
                <w:sz w:val="24"/>
                <w:szCs w:val="24"/>
                <w:lang w:eastAsia="id-ID"/>
              </w:rPr>
              <w:t>Kondom</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4</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eastAsia="id-ID"/>
              </w:rPr>
            </w:pPr>
            <w:r w:rsidRPr="005C4FF4">
              <w:rPr>
                <w:noProof/>
                <w:sz w:val="24"/>
                <w:szCs w:val="24"/>
                <w:lang w:eastAsia="id-ID"/>
              </w:rPr>
              <w:t>4</w:t>
            </w:r>
          </w:p>
          <w:p w:rsidR="002D5273" w:rsidRPr="005C4FF4" w:rsidRDefault="002D5273" w:rsidP="002D5273">
            <w:pPr>
              <w:autoSpaceDE w:val="0"/>
              <w:autoSpaceDN w:val="0"/>
              <w:adjustRightInd w:val="0"/>
              <w:spacing w:after="0" w:line="240" w:lineRule="auto"/>
              <w:jc w:val="center"/>
              <w:rPr>
                <w:noProof/>
                <w:sz w:val="24"/>
                <w:szCs w:val="24"/>
                <w:lang w:eastAsia="id-ID"/>
              </w:rPr>
            </w:pPr>
          </w:p>
        </w:tc>
      </w:tr>
      <w:tr w:rsidR="002D5273" w:rsidRPr="005C4FF4" w:rsidTr="00B66479">
        <w:trPr>
          <w:trHeight w:val="485"/>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MOP</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1016"/>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Suami tidak menggunakan kontrasepsi (istri yang menggunakan)</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21</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12</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40</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r w:rsidR="002D5273" w:rsidRPr="005C4FF4" w:rsidTr="00B66479">
        <w:trPr>
          <w:trHeight w:val="800"/>
        </w:trPr>
        <w:tc>
          <w:tcPr>
            <w:tcW w:w="725" w:type="dxa"/>
            <w:vMerge/>
            <w:vAlign w:val="center"/>
            <w:hideMark/>
          </w:tcPr>
          <w:p w:rsidR="002D5273" w:rsidRPr="005C4FF4" w:rsidRDefault="002D5273" w:rsidP="002D5273">
            <w:pPr>
              <w:spacing w:after="0" w:line="240" w:lineRule="auto"/>
              <w:rPr>
                <w:b/>
                <w:noProof/>
                <w:sz w:val="24"/>
                <w:szCs w:val="24"/>
                <w:lang w:eastAsia="id-ID"/>
              </w:rPr>
            </w:pPr>
          </w:p>
        </w:tc>
        <w:tc>
          <w:tcPr>
            <w:tcW w:w="2220" w:type="dxa"/>
            <w:vAlign w:val="center"/>
            <w:hideMark/>
          </w:tcPr>
          <w:p w:rsidR="002D5273" w:rsidRPr="005C4FF4" w:rsidRDefault="002D5273" w:rsidP="002D5273">
            <w:pPr>
              <w:autoSpaceDE w:val="0"/>
              <w:autoSpaceDN w:val="0"/>
              <w:adjustRightInd w:val="0"/>
              <w:spacing w:after="0" w:line="240" w:lineRule="auto"/>
              <w:rPr>
                <w:b/>
                <w:noProof/>
                <w:sz w:val="24"/>
                <w:szCs w:val="24"/>
                <w:lang w:val="de-DE" w:eastAsia="id-ID"/>
              </w:rPr>
            </w:pPr>
            <w:r w:rsidRPr="005C4FF4">
              <w:rPr>
                <w:b/>
                <w:noProof/>
                <w:sz w:val="24"/>
                <w:szCs w:val="24"/>
                <w:lang w:val="de-DE" w:eastAsia="id-ID"/>
              </w:rPr>
              <w:t>Suami dan istri tidak menggunakan kontrasespsi apapun</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0</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w:t>
            </w:r>
          </w:p>
        </w:tc>
      </w:tr>
      <w:tr w:rsidR="002D5273" w:rsidRPr="005C4FF4" w:rsidTr="00B66479">
        <w:trPr>
          <w:trHeight w:val="434"/>
        </w:trPr>
        <w:tc>
          <w:tcPr>
            <w:tcW w:w="2945" w:type="dxa"/>
            <w:gridSpan w:val="2"/>
            <w:hideMark/>
          </w:tcPr>
          <w:p w:rsidR="002D5273" w:rsidRPr="005C4FF4" w:rsidRDefault="002D5273" w:rsidP="002D5273">
            <w:pPr>
              <w:autoSpaceDE w:val="0"/>
              <w:autoSpaceDN w:val="0"/>
              <w:adjustRightInd w:val="0"/>
              <w:spacing w:after="0" w:line="240" w:lineRule="auto"/>
              <w:jc w:val="center"/>
              <w:rPr>
                <w:b/>
                <w:noProof/>
                <w:sz w:val="24"/>
                <w:szCs w:val="24"/>
                <w:lang w:val="de-DE" w:eastAsia="id-ID"/>
              </w:rPr>
            </w:pPr>
            <w:r w:rsidRPr="005C4FF4">
              <w:rPr>
                <w:b/>
                <w:noProof/>
                <w:sz w:val="24"/>
                <w:szCs w:val="24"/>
                <w:lang w:val="de-DE" w:eastAsia="id-ID"/>
              </w:rPr>
              <w:t>Total</w:t>
            </w:r>
          </w:p>
        </w:tc>
        <w:tc>
          <w:tcPr>
            <w:tcW w:w="1213"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25</w:t>
            </w:r>
          </w:p>
        </w:tc>
        <w:tc>
          <w:tcPr>
            <w:tcW w:w="1530"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13</w:t>
            </w:r>
          </w:p>
        </w:tc>
        <w:tc>
          <w:tcPr>
            <w:tcW w:w="137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7</w:t>
            </w:r>
          </w:p>
        </w:tc>
        <w:tc>
          <w:tcPr>
            <w:tcW w:w="1101" w:type="dxa"/>
            <w:hideMark/>
          </w:tcPr>
          <w:p w:rsidR="002D5273" w:rsidRPr="005C4FF4" w:rsidRDefault="002D5273" w:rsidP="002D5273">
            <w:pPr>
              <w:autoSpaceDE w:val="0"/>
              <w:autoSpaceDN w:val="0"/>
              <w:adjustRightInd w:val="0"/>
              <w:spacing w:after="0" w:line="240" w:lineRule="auto"/>
              <w:jc w:val="center"/>
              <w:rPr>
                <w:noProof/>
                <w:sz w:val="24"/>
                <w:szCs w:val="24"/>
                <w:lang w:val="de-DE" w:eastAsia="id-ID"/>
              </w:rPr>
            </w:pPr>
            <w:r w:rsidRPr="005C4FF4">
              <w:rPr>
                <w:noProof/>
                <w:sz w:val="24"/>
                <w:szCs w:val="24"/>
                <w:lang w:val="de-DE" w:eastAsia="id-ID"/>
              </w:rPr>
              <w:t>45</w:t>
            </w:r>
          </w:p>
          <w:p w:rsidR="002D5273" w:rsidRPr="005C4FF4" w:rsidRDefault="002D5273" w:rsidP="002D5273">
            <w:pPr>
              <w:autoSpaceDE w:val="0"/>
              <w:autoSpaceDN w:val="0"/>
              <w:adjustRightInd w:val="0"/>
              <w:spacing w:after="0" w:line="240" w:lineRule="auto"/>
              <w:jc w:val="center"/>
              <w:rPr>
                <w:noProof/>
                <w:sz w:val="24"/>
                <w:szCs w:val="24"/>
                <w:lang w:val="de-DE" w:eastAsia="id-ID"/>
              </w:rPr>
            </w:pPr>
          </w:p>
        </w:tc>
      </w:tr>
    </w:tbl>
    <w:p w:rsidR="002D5273" w:rsidRPr="005C4FF4" w:rsidRDefault="002D5273" w:rsidP="002D5273">
      <w:pPr>
        <w:pStyle w:val="ListParagraph"/>
        <w:spacing w:line="240" w:lineRule="auto"/>
        <w:ind w:left="1440"/>
        <w:rPr>
          <w:sz w:val="24"/>
          <w:szCs w:val="24"/>
          <w:lang w:val="it-IT"/>
        </w:rPr>
      </w:pPr>
    </w:p>
    <w:p w:rsidR="00F2557D" w:rsidRDefault="002D5273" w:rsidP="003C3AC8">
      <w:pPr>
        <w:pStyle w:val="ListParagraph"/>
        <w:spacing w:line="240" w:lineRule="auto"/>
        <w:ind w:left="1134" w:firstLine="306"/>
        <w:jc w:val="both"/>
        <w:rPr>
          <w:sz w:val="24"/>
          <w:szCs w:val="24"/>
          <w:lang w:val="id-ID"/>
        </w:rPr>
      </w:pPr>
      <w:r w:rsidRPr="005C4FF4">
        <w:rPr>
          <w:sz w:val="24"/>
          <w:szCs w:val="24"/>
          <w:lang w:val="it-IT"/>
        </w:rPr>
        <w:t>Tabel tabulasi silang menunjukkan bahwa responden yang menggunakan alat kontrasepsi kondom memiliki tingkat penegetahuan yang baik semua yaitu sebanyak 4 orang. Tidak ada responden yang menggunakan alat kontrasepsi MOP. Untuk responden yang suami tidak menggunakan kontrasepsi melainkan istri yang menggunakan yaitu mayoritas berpengetahuan baik 21 orang, cukup 12 orang, dan kurang 7 orang. Sedangkan untuk responden yang suami dan istri tidak menggunakan kontrasepsi apapun berjumlah 1 orang, dan responde</w:t>
      </w:r>
      <w:r w:rsidR="003C3AC8">
        <w:rPr>
          <w:sz w:val="24"/>
          <w:szCs w:val="24"/>
          <w:lang w:val="it-IT"/>
        </w:rPr>
        <w:t>n tersebut berpengetahuan cukup</w:t>
      </w:r>
      <w:r w:rsidR="003C3AC8">
        <w:rPr>
          <w:sz w:val="24"/>
          <w:szCs w:val="24"/>
          <w:lang w:val="id-ID"/>
        </w:rPr>
        <w:t>.</w:t>
      </w:r>
    </w:p>
    <w:p w:rsidR="003C3AC8" w:rsidRDefault="003C3AC8" w:rsidP="003C3AC8">
      <w:pPr>
        <w:spacing w:line="240" w:lineRule="auto"/>
        <w:ind w:left="1134" w:firstLine="306"/>
        <w:jc w:val="both"/>
        <w:rPr>
          <w:sz w:val="24"/>
          <w:szCs w:val="24"/>
          <w:lang w:val="id-ID"/>
        </w:rPr>
      </w:pPr>
      <w:proofErr w:type="spellStart"/>
      <w:proofErr w:type="gramStart"/>
      <w:r w:rsidRPr="005C4FF4">
        <w:rPr>
          <w:sz w:val="24"/>
          <w:szCs w:val="24"/>
        </w:rPr>
        <w:lastRenderedPageBreak/>
        <w:t>Responden</w:t>
      </w:r>
      <w:proofErr w:type="spellEnd"/>
      <w:r w:rsidRPr="005C4FF4">
        <w:rPr>
          <w:sz w:val="24"/>
          <w:szCs w:val="24"/>
        </w:rPr>
        <w:t xml:space="preserve"> </w:t>
      </w:r>
      <w:proofErr w:type="spellStart"/>
      <w:r w:rsidRPr="005C4FF4">
        <w:rPr>
          <w:sz w:val="24"/>
          <w:szCs w:val="24"/>
        </w:rPr>
        <w:t>pengguna</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dalam</w:t>
      </w:r>
      <w:proofErr w:type="spellEnd"/>
      <w:r w:rsidRPr="005C4FF4">
        <w:rPr>
          <w:sz w:val="24"/>
          <w:szCs w:val="24"/>
        </w:rPr>
        <w:t xml:space="preserve"> </w:t>
      </w:r>
      <w:proofErr w:type="spellStart"/>
      <w:r w:rsidRPr="005C4FF4">
        <w:rPr>
          <w:sz w:val="24"/>
          <w:szCs w:val="24"/>
        </w:rPr>
        <w:t>penelitian</w:t>
      </w:r>
      <w:proofErr w:type="spellEnd"/>
      <w:r w:rsidRPr="005C4FF4">
        <w:rPr>
          <w:sz w:val="24"/>
          <w:szCs w:val="24"/>
        </w:rPr>
        <w:t xml:space="preserve"> </w:t>
      </w:r>
      <w:proofErr w:type="spellStart"/>
      <w:r w:rsidRPr="005C4FF4">
        <w:rPr>
          <w:sz w:val="24"/>
          <w:szCs w:val="24"/>
        </w:rPr>
        <w:t>ini</w:t>
      </w:r>
      <w:proofErr w:type="spellEnd"/>
      <w:r w:rsidRPr="005C4FF4">
        <w:rPr>
          <w:sz w:val="24"/>
          <w:szCs w:val="24"/>
        </w:rPr>
        <w:t xml:space="preserve"> </w:t>
      </w:r>
      <w:proofErr w:type="spellStart"/>
      <w:r w:rsidRPr="005C4FF4">
        <w:rPr>
          <w:sz w:val="24"/>
          <w:szCs w:val="24"/>
        </w:rPr>
        <w:t>sebanyak</w:t>
      </w:r>
      <w:proofErr w:type="spellEnd"/>
      <w:r w:rsidRPr="005C4FF4">
        <w:rPr>
          <w:sz w:val="24"/>
          <w:szCs w:val="24"/>
        </w:rPr>
        <w:t xml:space="preserve"> 4 orang.</w:t>
      </w:r>
      <w:proofErr w:type="gramEnd"/>
      <w:r w:rsidRPr="005C4FF4">
        <w:rPr>
          <w:sz w:val="24"/>
          <w:szCs w:val="24"/>
        </w:rPr>
        <w:t xml:space="preserve"> </w:t>
      </w:r>
      <w:proofErr w:type="gramStart"/>
      <w:r w:rsidRPr="005C4FF4">
        <w:rPr>
          <w:sz w:val="24"/>
          <w:szCs w:val="24"/>
        </w:rPr>
        <w:t xml:space="preserve">Dan </w:t>
      </w:r>
      <w:proofErr w:type="spellStart"/>
      <w:r w:rsidRPr="005C4FF4">
        <w:rPr>
          <w:sz w:val="24"/>
          <w:szCs w:val="24"/>
        </w:rPr>
        <w:t>semuanya</w:t>
      </w:r>
      <w:proofErr w:type="spellEnd"/>
      <w:r w:rsidRPr="005C4FF4">
        <w:rPr>
          <w:sz w:val="24"/>
          <w:szCs w:val="24"/>
        </w:rPr>
        <w:t xml:space="preserve"> </w:t>
      </w:r>
      <w:proofErr w:type="spellStart"/>
      <w:r w:rsidRPr="005C4FF4">
        <w:rPr>
          <w:sz w:val="24"/>
          <w:szCs w:val="24"/>
        </w:rPr>
        <w:t>berpengetahuan</w:t>
      </w:r>
      <w:proofErr w:type="spellEnd"/>
      <w:r w:rsidRPr="005C4FF4">
        <w:rPr>
          <w:sz w:val="24"/>
          <w:szCs w:val="24"/>
        </w:rPr>
        <w:t xml:space="preserve"> </w:t>
      </w:r>
      <w:proofErr w:type="spellStart"/>
      <w:r w:rsidRPr="005C4FF4">
        <w:rPr>
          <w:sz w:val="24"/>
          <w:szCs w:val="24"/>
        </w:rPr>
        <w:t>baik</w:t>
      </w:r>
      <w:proofErr w:type="spellEnd"/>
      <w:r w:rsidRPr="005C4FF4">
        <w:rPr>
          <w:sz w:val="24"/>
          <w:szCs w:val="24"/>
        </w:rPr>
        <w:t xml:space="preserve">, </w:t>
      </w:r>
      <w:proofErr w:type="spellStart"/>
      <w:r w:rsidRPr="005C4FF4">
        <w:rPr>
          <w:sz w:val="24"/>
          <w:szCs w:val="24"/>
        </w:rPr>
        <w:t>disini</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tersebut</w:t>
      </w:r>
      <w:proofErr w:type="spellEnd"/>
      <w:r w:rsidRPr="005C4FF4">
        <w:rPr>
          <w:sz w:val="24"/>
          <w:szCs w:val="24"/>
        </w:rPr>
        <w:t xml:space="preserve"> </w:t>
      </w:r>
      <w:proofErr w:type="spellStart"/>
      <w:r w:rsidRPr="005C4FF4">
        <w:rPr>
          <w:sz w:val="24"/>
          <w:szCs w:val="24"/>
        </w:rPr>
        <w:t>sudah</w:t>
      </w:r>
      <w:proofErr w:type="spellEnd"/>
      <w:r w:rsidRPr="005C4FF4">
        <w:rPr>
          <w:sz w:val="24"/>
          <w:szCs w:val="24"/>
        </w:rPr>
        <w:t xml:space="preserve"> </w:t>
      </w:r>
      <w:proofErr w:type="spellStart"/>
      <w:r w:rsidRPr="005C4FF4">
        <w:rPr>
          <w:sz w:val="24"/>
          <w:szCs w:val="24"/>
        </w:rPr>
        <w:t>terpapar</w:t>
      </w:r>
      <w:proofErr w:type="spellEnd"/>
      <w:r w:rsidRPr="005C4FF4">
        <w:rPr>
          <w:sz w:val="24"/>
          <w:szCs w:val="24"/>
        </w:rPr>
        <w:t xml:space="preserve"> </w:t>
      </w:r>
      <w:proofErr w:type="spellStart"/>
      <w:r w:rsidRPr="005C4FF4">
        <w:rPr>
          <w:sz w:val="24"/>
          <w:szCs w:val="24"/>
        </w:rPr>
        <w:t>tentang</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karena</w:t>
      </w:r>
      <w:proofErr w:type="spellEnd"/>
      <w:r w:rsidRPr="005C4FF4">
        <w:rPr>
          <w:sz w:val="24"/>
          <w:szCs w:val="24"/>
        </w:rPr>
        <w:t xml:space="preserve"> </w:t>
      </w:r>
      <w:proofErr w:type="spellStart"/>
      <w:r w:rsidRPr="005C4FF4">
        <w:rPr>
          <w:sz w:val="24"/>
          <w:szCs w:val="24"/>
        </w:rPr>
        <w:t>mereka</w:t>
      </w:r>
      <w:proofErr w:type="spellEnd"/>
      <w:r w:rsidRPr="005C4FF4">
        <w:rPr>
          <w:sz w:val="24"/>
          <w:szCs w:val="24"/>
        </w:rPr>
        <w:t xml:space="preserve">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sendiri</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tersebut</w:t>
      </w:r>
      <w:proofErr w:type="spellEnd"/>
      <w:r w:rsidRPr="005C4FF4">
        <w:rPr>
          <w:sz w:val="24"/>
          <w:szCs w:val="24"/>
        </w:rPr>
        <w:t>.</w:t>
      </w:r>
      <w:proofErr w:type="gramEnd"/>
      <w:r w:rsidRPr="005C4FF4">
        <w:rPr>
          <w:sz w:val="24"/>
          <w:szCs w:val="24"/>
        </w:rPr>
        <w:t xml:space="preserve"> </w:t>
      </w:r>
      <w:proofErr w:type="spellStart"/>
      <w:r w:rsidRPr="005C4FF4">
        <w:rPr>
          <w:sz w:val="24"/>
          <w:szCs w:val="24"/>
        </w:rPr>
        <w:t>Maka</w:t>
      </w:r>
      <w:proofErr w:type="spellEnd"/>
      <w:r w:rsidRPr="005C4FF4">
        <w:rPr>
          <w:sz w:val="24"/>
          <w:szCs w:val="24"/>
        </w:rPr>
        <w:t xml:space="preserve"> </w:t>
      </w:r>
      <w:proofErr w:type="spellStart"/>
      <w:r w:rsidRPr="005C4FF4">
        <w:rPr>
          <w:sz w:val="24"/>
          <w:szCs w:val="24"/>
        </w:rPr>
        <w:t>mereka</w:t>
      </w:r>
      <w:proofErr w:type="spellEnd"/>
      <w:r w:rsidRPr="005C4FF4">
        <w:rPr>
          <w:sz w:val="24"/>
          <w:szCs w:val="24"/>
        </w:rPr>
        <w:t xml:space="preserve"> </w:t>
      </w:r>
      <w:proofErr w:type="spellStart"/>
      <w:r w:rsidRPr="005C4FF4">
        <w:rPr>
          <w:sz w:val="24"/>
          <w:szCs w:val="24"/>
        </w:rPr>
        <w:t>mengerti</w:t>
      </w:r>
      <w:proofErr w:type="spellEnd"/>
      <w:r w:rsidRPr="005C4FF4">
        <w:rPr>
          <w:sz w:val="24"/>
          <w:szCs w:val="24"/>
        </w:rPr>
        <w:t xml:space="preserve"> </w:t>
      </w:r>
      <w:proofErr w:type="spellStart"/>
      <w:r w:rsidRPr="005C4FF4">
        <w:rPr>
          <w:sz w:val="24"/>
          <w:szCs w:val="24"/>
        </w:rPr>
        <w:t>bagaimana</w:t>
      </w:r>
      <w:proofErr w:type="spellEnd"/>
      <w:r w:rsidRPr="005C4FF4">
        <w:rPr>
          <w:sz w:val="24"/>
          <w:szCs w:val="24"/>
        </w:rPr>
        <w:t xml:space="preserve"> </w:t>
      </w:r>
      <w:proofErr w:type="spellStart"/>
      <w:r w:rsidRPr="005C4FF4">
        <w:rPr>
          <w:sz w:val="24"/>
          <w:szCs w:val="24"/>
        </w:rPr>
        <w:t>keuntungan-keuntungan</w:t>
      </w:r>
      <w:proofErr w:type="spellEnd"/>
      <w:r w:rsidRPr="005C4FF4">
        <w:rPr>
          <w:sz w:val="24"/>
          <w:szCs w:val="24"/>
        </w:rPr>
        <w:t xml:space="preserve"> yang </w:t>
      </w:r>
      <w:proofErr w:type="spellStart"/>
      <w:r w:rsidRPr="005C4FF4">
        <w:rPr>
          <w:sz w:val="24"/>
          <w:szCs w:val="24"/>
        </w:rPr>
        <w:t>didapat</w:t>
      </w:r>
      <w:proofErr w:type="spellEnd"/>
      <w:r w:rsidRPr="005C4FF4">
        <w:rPr>
          <w:sz w:val="24"/>
          <w:szCs w:val="24"/>
        </w:rPr>
        <w:t xml:space="preserve"> </w:t>
      </w:r>
      <w:proofErr w:type="spellStart"/>
      <w:r w:rsidRPr="005C4FF4">
        <w:rPr>
          <w:sz w:val="24"/>
          <w:szCs w:val="24"/>
        </w:rPr>
        <w:t>dalam</w:t>
      </w:r>
      <w:proofErr w:type="spellEnd"/>
      <w:r w:rsidRPr="005C4FF4">
        <w:rPr>
          <w:sz w:val="24"/>
          <w:szCs w:val="24"/>
        </w:rPr>
        <w:t xml:space="preserve"> </w:t>
      </w:r>
      <w:proofErr w:type="spellStart"/>
      <w:r w:rsidRPr="005C4FF4">
        <w:rPr>
          <w:sz w:val="24"/>
          <w:szCs w:val="24"/>
        </w:rPr>
        <w:t>penggunaan</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bagaimana</w:t>
      </w:r>
      <w:proofErr w:type="spellEnd"/>
      <w:r w:rsidRPr="005C4FF4">
        <w:rPr>
          <w:sz w:val="24"/>
          <w:szCs w:val="24"/>
        </w:rPr>
        <w:t xml:space="preserve"> </w:t>
      </w:r>
      <w:proofErr w:type="spellStart"/>
      <w:proofErr w:type="gramStart"/>
      <w:r w:rsidRPr="005C4FF4">
        <w:rPr>
          <w:sz w:val="24"/>
          <w:szCs w:val="24"/>
        </w:rPr>
        <w:t>cara</w:t>
      </w:r>
      <w:proofErr w:type="spellEnd"/>
      <w:proofErr w:type="gramEnd"/>
      <w:r w:rsidRPr="005C4FF4">
        <w:rPr>
          <w:sz w:val="24"/>
          <w:szCs w:val="24"/>
        </w:rPr>
        <w:t xml:space="preserve"> </w:t>
      </w:r>
      <w:proofErr w:type="spellStart"/>
      <w:r w:rsidRPr="005C4FF4">
        <w:rPr>
          <w:sz w:val="24"/>
          <w:szCs w:val="24"/>
        </w:rPr>
        <w:t>kerjanya</w:t>
      </w:r>
      <w:proofErr w:type="spellEnd"/>
      <w:r w:rsidRPr="005C4FF4">
        <w:rPr>
          <w:sz w:val="24"/>
          <w:szCs w:val="24"/>
        </w:rPr>
        <w:t xml:space="preserve">, </w:t>
      </w:r>
      <w:proofErr w:type="spellStart"/>
      <w:r w:rsidRPr="005C4FF4">
        <w:rPr>
          <w:sz w:val="24"/>
          <w:szCs w:val="24"/>
        </w:rPr>
        <w:t>keefektifannya</w:t>
      </w:r>
      <w:proofErr w:type="spellEnd"/>
      <w:r w:rsidRPr="005C4FF4">
        <w:rPr>
          <w:sz w:val="24"/>
          <w:szCs w:val="24"/>
        </w:rPr>
        <w:t xml:space="preserve">, </w:t>
      </w:r>
      <w:proofErr w:type="spellStart"/>
      <w:r w:rsidRPr="005C4FF4">
        <w:rPr>
          <w:sz w:val="24"/>
          <w:szCs w:val="24"/>
        </w:rPr>
        <w:t>dll</w:t>
      </w:r>
      <w:proofErr w:type="spellEnd"/>
      <w:r w:rsidRPr="005C4FF4">
        <w:rPr>
          <w:sz w:val="24"/>
          <w:szCs w:val="24"/>
        </w:rPr>
        <w:t xml:space="preserve">, </w:t>
      </w:r>
      <w:proofErr w:type="spellStart"/>
      <w:r w:rsidRPr="005C4FF4">
        <w:rPr>
          <w:sz w:val="24"/>
          <w:szCs w:val="24"/>
        </w:rPr>
        <w:t>sehingga</w:t>
      </w:r>
      <w:proofErr w:type="spellEnd"/>
      <w:r w:rsidRPr="005C4FF4">
        <w:rPr>
          <w:sz w:val="24"/>
          <w:szCs w:val="24"/>
        </w:rPr>
        <w:t xml:space="preserve"> </w:t>
      </w:r>
      <w:proofErr w:type="spellStart"/>
      <w:r w:rsidRPr="005C4FF4">
        <w:rPr>
          <w:sz w:val="24"/>
          <w:szCs w:val="24"/>
        </w:rPr>
        <w:t>tahap</w:t>
      </w:r>
      <w:proofErr w:type="spellEnd"/>
      <w:r w:rsidRPr="005C4FF4">
        <w:rPr>
          <w:sz w:val="24"/>
          <w:szCs w:val="24"/>
        </w:rPr>
        <w:t xml:space="preserve"> </w:t>
      </w:r>
      <w:proofErr w:type="spellStart"/>
      <w:r w:rsidRPr="005C4FF4">
        <w:rPr>
          <w:sz w:val="24"/>
          <w:szCs w:val="24"/>
        </w:rPr>
        <w:t>pengetahuan</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tersebut</w:t>
      </w:r>
      <w:proofErr w:type="spellEnd"/>
      <w:r w:rsidRPr="005C4FF4">
        <w:rPr>
          <w:sz w:val="24"/>
          <w:szCs w:val="24"/>
        </w:rPr>
        <w:t xml:space="preserve"> </w:t>
      </w:r>
      <w:proofErr w:type="spellStart"/>
      <w:r w:rsidRPr="005C4FF4">
        <w:rPr>
          <w:sz w:val="24"/>
          <w:szCs w:val="24"/>
        </w:rPr>
        <w:t>sudah</w:t>
      </w:r>
      <w:proofErr w:type="spellEnd"/>
      <w:r w:rsidRPr="005C4FF4">
        <w:rPr>
          <w:sz w:val="24"/>
          <w:szCs w:val="24"/>
        </w:rPr>
        <w:t xml:space="preserve"> </w:t>
      </w:r>
      <w:proofErr w:type="spellStart"/>
      <w:r w:rsidRPr="005C4FF4">
        <w:rPr>
          <w:sz w:val="24"/>
          <w:szCs w:val="24"/>
        </w:rPr>
        <w:t>mencapai</w:t>
      </w:r>
      <w:proofErr w:type="spellEnd"/>
      <w:r w:rsidRPr="005C4FF4">
        <w:rPr>
          <w:sz w:val="24"/>
          <w:szCs w:val="24"/>
        </w:rPr>
        <w:t xml:space="preserve"> </w:t>
      </w:r>
      <w:proofErr w:type="spellStart"/>
      <w:r w:rsidRPr="005C4FF4">
        <w:rPr>
          <w:sz w:val="24"/>
          <w:szCs w:val="24"/>
        </w:rPr>
        <w:t>tahan</w:t>
      </w:r>
      <w:proofErr w:type="spellEnd"/>
      <w:r w:rsidRPr="005C4FF4">
        <w:rPr>
          <w:sz w:val="24"/>
          <w:szCs w:val="24"/>
        </w:rPr>
        <w:t xml:space="preserve"> </w:t>
      </w:r>
      <w:r w:rsidRPr="005C4FF4">
        <w:rPr>
          <w:i/>
          <w:sz w:val="24"/>
          <w:szCs w:val="24"/>
        </w:rPr>
        <w:t>evaluation</w:t>
      </w:r>
      <w:r w:rsidRPr="005C4FF4">
        <w:rPr>
          <w:sz w:val="24"/>
          <w:szCs w:val="24"/>
        </w:rPr>
        <w:t xml:space="preserve">, </w:t>
      </w:r>
      <w:proofErr w:type="spellStart"/>
      <w:r w:rsidRPr="005C4FF4">
        <w:rPr>
          <w:sz w:val="24"/>
          <w:szCs w:val="24"/>
        </w:rPr>
        <w:t>sehingga</w:t>
      </w:r>
      <w:proofErr w:type="spellEnd"/>
      <w:r w:rsidRPr="005C4FF4">
        <w:rPr>
          <w:sz w:val="24"/>
          <w:szCs w:val="24"/>
        </w:rPr>
        <w:t xml:space="preserve"> </w:t>
      </w:r>
      <w:proofErr w:type="spellStart"/>
      <w:r w:rsidRPr="005C4FF4">
        <w:rPr>
          <w:sz w:val="24"/>
          <w:szCs w:val="24"/>
        </w:rPr>
        <w:t>mereka</w:t>
      </w:r>
      <w:proofErr w:type="spellEnd"/>
      <w:r w:rsidRPr="005C4FF4">
        <w:rPr>
          <w:sz w:val="24"/>
          <w:szCs w:val="24"/>
        </w:rPr>
        <w:t xml:space="preserve"> </w:t>
      </w:r>
      <w:proofErr w:type="spellStart"/>
      <w:r w:rsidRPr="005C4FF4">
        <w:rPr>
          <w:sz w:val="24"/>
          <w:szCs w:val="24"/>
        </w:rPr>
        <w:t>sudah</w:t>
      </w:r>
      <w:proofErr w:type="spellEnd"/>
      <w:r w:rsidRPr="005C4FF4">
        <w:rPr>
          <w:sz w:val="24"/>
          <w:szCs w:val="24"/>
        </w:rPr>
        <w:t xml:space="preserve"> </w:t>
      </w:r>
      <w:proofErr w:type="spellStart"/>
      <w:r w:rsidRPr="005C4FF4">
        <w:rPr>
          <w:sz w:val="24"/>
          <w:szCs w:val="24"/>
        </w:rPr>
        <w:t>bisa</w:t>
      </w:r>
      <w:proofErr w:type="spellEnd"/>
      <w:r w:rsidRPr="005C4FF4">
        <w:rPr>
          <w:sz w:val="24"/>
          <w:szCs w:val="24"/>
        </w:rPr>
        <w:t xml:space="preserve"> </w:t>
      </w:r>
      <w:proofErr w:type="spellStart"/>
      <w:r w:rsidRPr="005C4FF4">
        <w:rPr>
          <w:sz w:val="24"/>
          <w:szCs w:val="24"/>
        </w:rPr>
        <w:t>menilai</w:t>
      </w:r>
      <w:proofErr w:type="spellEnd"/>
      <w:r w:rsidRPr="005C4FF4">
        <w:rPr>
          <w:sz w:val="24"/>
          <w:szCs w:val="24"/>
        </w:rPr>
        <w:t xml:space="preserve"> </w:t>
      </w:r>
      <w:proofErr w:type="spellStart"/>
      <w:r w:rsidRPr="005C4FF4">
        <w:rPr>
          <w:sz w:val="24"/>
          <w:szCs w:val="24"/>
        </w:rPr>
        <w:t>tentang</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proofErr w:type="gramStart"/>
      <w:r w:rsidRPr="005C4FF4">
        <w:rPr>
          <w:sz w:val="24"/>
          <w:szCs w:val="24"/>
        </w:rPr>
        <w:t>Pengguna</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ini</w:t>
      </w:r>
      <w:proofErr w:type="spellEnd"/>
      <w:r w:rsidRPr="005C4FF4">
        <w:rPr>
          <w:sz w:val="24"/>
          <w:szCs w:val="24"/>
        </w:rPr>
        <w:t xml:space="preserve"> </w:t>
      </w:r>
      <w:proofErr w:type="spellStart"/>
      <w:r w:rsidRPr="005C4FF4">
        <w:rPr>
          <w:sz w:val="24"/>
          <w:szCs w:val="24"/>
        </w:rPr>
        <w:t>juga</w:t>
      </w:r>
      <w:proofErr w:type="spellEnd"/>
      <w:r w:rsidRPr="005C4FF4">
        <w:rPr>
          <w:sz w:val="24"/>
          <w:szCs w:val="24"/>
        </w:rPr>
        <w:t xml:space="preserve"> </w:t>
      </w:r>
      <w:proofErr w:type="spellStart"/>
      <w:r w:rsidRPr="005C4FF4">
        <w:rPr>
          <w:sz w:val="24"/>
          <w:szCs w:val="24"/>
        </w:rPr>
        <w:t>bisa</w:t>
      </w:r>
      <w:proofErr w:type="spellEnd"/>
      <w:r w:rsidRPr="005C4FF4">
        <w:rPr>
          <w:sz w:val="24"/>
          <w:szCs w:val="24"/>
        </w:rPr>
        <w:t xml:space="preserve"> </w:t>
      </w:r>
      <w:proofErr w:type="spellStart"/>
      <w:r w:rsidRPr="005C4FF4">
        <w:rPr>
          <w:sz w:val="24"/>
          <w:szCs w:val="24"/>
        </w:rPr>
        <w:t>memotivasi</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lainnya</w:t>
      </w:r>
      <w:proofErr w:type="spellEnd"/>
      <w:r w:rsidRPr="005C4FF4">
        <w:rPr>
          <w:sz w:val="24"/>
          <w:szCs w:val="24"/>
        </w:rPr>
        <w:t xml:space="preserve"> yang </w:t>
      </w:r>
      <w:proofErr w:type="spellStart"/>
      <w:r w:rsidRPr="005C4FF4">
        <w:rPr>
          <w:sz w:val="24"/>
          <w:szCs w:val="24"/>
        </w:rPr>
        <w:t>belum</w:t>
      </w:r>
      <w:proofErr w:type="spellEnd"/>
      <w:r w:rsidRPr="005C4FF4">
        <w:rPr>
          <w:sz w:val="24"/>
          <w:szCs w:val="24"/>
        </w:rPr>
        <w:t xml:space="preserve">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yakni</w:t>
      </w:r>
      <w:proofErr w:type="spellEnd"/>
      <w:r w:rsidRPr="005C4FF4">
        <w:rPr>
          <w:sz w:val="24"/>
          <w:szCs w:val="24"/>
        </w:rPr>
        <w:t xml:space="preserve"> </w:t>
      </w:r>
      <w:proofErr w:type="spellStart"/>
      <w:r w:rsidRPr="005C4FF4">
        <w:rPr>
          <w:sz w:val="24"/>
          <w:szCs w:val="24"/>
        </w:rPr>
        <w:t>bisa</w:t>
      </w:r>
      <w:proofErr w:type="spellEnd"/>
      <w:r w:rsidRPr="005C4FF4">
        <w:rPr>
          <w:sz w:val="24"/>
          <w:szCs w:val="24"/>
        </w:rPr>
        <w:t xml:space="preserve"> </w:t>
      </w:r>
      <w:proofErr w:type="spellStart"/>
      <w:r w:rsidRPr="005C4FF4">
        <w:rPr>
          <w:sz w:val="24"/>
          <w:szCs w:val="24"/>
        </w:rPr>
        <w:t>diinformasikan</w:t>
      </w:r>
      <w:proofErr w:type="spellEnd"/>
      <w:r w:rsidRPr="005C4FF4">
        <w:rPr>
          <w:sz w:val="24"/>
          <w:szCs w:val="24"/>
        </w:rPr>
        <w:t xml:space="preserve"> </w:t>
      </w:r>
      <w:proofErr w:type="spellStart"/>
      <w:r w:rsidRPr="005C4FF4">
        <w:rPr>
          <w:sz w:val="24"/>
          <w:szCs w:val="24"/>
        </w:rPr>
        <w:t>tentang</w:t>
      </w:r>
      <w:proofErr w:type="spellEnd"/>
      <w:r w:rsidRPr="005C4FF4">
        <w:rPr>
          <w:sz w:val="24"/>
          <w:szCs w:val="24"/>
        </w:rPr>
        <w:t xml:space="preserve"> </w:t>
      </w:r>
      <w:proofErr w:type="spellStart"/>
      <w:r w:rsidRPr="005C4FF4">
        <w:rPr>
          <w:sz w:val="24"/>
          <w:szCs w:val="24"/>
        </w:rPr>
        <w:t>keuntungan</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yang </w:t>
      </w:r>
      <w:proofErr w:type="spellStart"/>
      <w:r w:rsidRPr="005C4FF4">
        <w:rPr>
          <w:sz w:val="24"/>
          <w:szCs w:val="24"/>
        </w:rPr>
        <w:t>berfunsi</w:t>
      </w:r>
      <w:proofErr w:type="spellEnd"/>
      <w:r w:rsidRPr="005C4FF4">
        <w:rPr>
          <w:sz w:val="24"/>
          <w:szCs w:val="24"/>
        </w:rPr>
        <w:t xml:space="preserve"> </w:t>
      </w:r>
      <w:proofErr w:type="spellStart"/>
      <w:r w:rsidRPr="005C4FF4">
        <w:rPr>
          <w:sz w:val="24"/>
          <w:szCs w:val="24"/>
        </w:rPr>
        <w:t>ganda</w:t>
      </w:r>
      <w:proofErr w:type="spellEnd"/>
      <w:r w:rsidRPr="005C4FF4">
        <w:rPr>
          <w:sz w:val="24"/>
          <w:szCs w:val="24"/>
        </w:rPr>
        <w:t xml:space="preserve">, </w:t>
      </w:r>
      <w:proofErr w:type="spellStart"/>
      <w:r w:rsidRPr="005C4FF4">
        <w:rPr>
          <w:sz w:val="24"/>
          <w:szCs w:val="24"/>
        </w:rPr>
        <w:t>yaitu</w:t>
      </w:r>
      <w:proofErr w:type="spellEnd"/>
      <w:r w:rsidRPr="005C4FF4">
        <w:rPr>
          <w:sz w:val="24"/>
          <w:szCs w:val="24"/>
        </w:rPr>
        <w:t xml:space="preserve"> </w:t>
      </w:r>
      <w:proofErr w:type="spellStart"/>
      <w:r w:rsidRPr="005C4FF4">
        <w:rPr>
          <w:sz w:val="24"/>
          <w:szCs w:val="24"/>
        </w:rPr>
        <w:t>selain</w:t>
      </w:r>
      <w:proofErr w:type="spellEnd"/>
      <w:r w:rsidRPr="005C4FF4">
        <w:rPr>
          <w:sz w:val="24"/>
          <w:szCs w:val="24"/>
        </w:rPr>
        <w:t xml:space="preserve"> </w:t>
      </w:r>
      <w:proofErr w:type="spellStart"/>
      <w:r w:rsidRPr="005C4FF4">
        <w:rPr>
          <w:sz w:val="24"/>
          <w:szCs w:val="24"/>
        </w:rPr>
        <w:t>bisa</w:t>
      </w:r>
      <w:proofErr w:type="spellEnd"/>
      <w:r w:rsidRPr="005C4FF4">
        <w:rPr>
          <w:sz w:val="24"/>
          <w:szCs w:val="24"/>
        </w:rPr>
        <w:t xml:space="preserve"> </w:t>
      </w:r>
      <w:proofErr w:type="spellStart"/>
      <w:r w:rsidRPr="005C4FF4">
        <w:rPr>
          <w:sz w:val="24"/>
          <w:szCs w:val="24"/>
        </w:rPr>
        <w:t>mencegah</w:t>
      </w:r>
      <w:proofErr w:type="spellEnd"/>
      <w:r w:rsidRPr="005C4FF4">
        <w:rPr>
          <w:sz w:val="24"/>
          <w:szCs w:val="24"/>
        </w:rPr>
        <w:t xml:space="preserve"> </w:t>
      </w:r>
      <w:proofErr w:type="spellStart"/>
      <w:r w:rsidRPr="005C4FF4">
        <w:rPr>
          <w:sz w:val="24"/>
          <w:szCs w:val="24"/>
        </w:rPr>
        <w:t>bertemunya</w:t>
      </w:r>
      <w:proofErr w:type="spellEnd"/>
      <w:r w:rsidRPr="005C4FF4">
        <w:rPr>
          <w:sz w:val="24"/>
          <w:szCs w:val="24"/>
        </w:rPr>
        <w:t xml:space="preserve"> </w:t>
      </w:r>
      <w:proofErr w:type="spellStart"/>
      <w:r w:rsidRPr="005C4FF4">
        <w:rPr>
          <w:sz w:val="24"/>
          <w:szCs w:val="24"/>
        </w:rPr>
        <w:t>sperma</w:t>
      </w:r>
      <w:proofErr w:type="spellEnd"/>
      <w:r w:rsidRPr="005C4FF4">
        <w:rPr>
          <w:sz w:val="24"/>
          <w:szCs w:val="24"/>
        </w:rPr>
        <w:t xml:space="preserve"> </w:t>
      </w:r>
      <w:proofErr w:type="spellStart"/>
      <w:r w:rsidRPr="005C4FF4">
        <w:rPr>
          <w:sz w:val="24"/>
          <w:szCs w:val="24"/>
        </w:rPr>
        <w:t>dan</w:t>
      </w:r>
      <w:proofErr w:type="spellEnd"/>
      <w:r w:rsidRPr="005C4FF4">
        <w:rPr>
          <w:sz w:val="24"/>
          <w:szCs w:val="24"/>
        </w:rPr>
        <w:t xml:space="preserve"> ovum,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juga</w:t>
      </w:r>
      <w:proofErr w:type="spellEnd"/>
      <w:r w:rsidRPr="005C4FF4">
        <w:rPr>
          <w:sz w:val="24"/>
          <w:szCs w:val="24"/>
        </w:rPr>
        <w:t xml:space="preserve"> </w:t>
      </w:r>
      <w:proofErr w:type="spellStart"/>
      <w:r w:rsidRPr="005C4FF4">
        <w:rPr>
          <w:sz w:val="24"/>
          <w:szCs w:val="24"/>
        </w:rPr>
        <w:t>bisa</w:t>
      </w:r>
      <w:proofErr w:type="spellEnd"/>
      <w:r w:rsidRPr="005C4FF4">
        <w:rPr>
          <w:sz w:val="24"/>
          <w:szCs w:val="24"/>
        </w:rPr>
        <w:t xml:space="preserve"> </w:t>
      </w:r>
      <w:proofErr w:type="spellStart"/>
      <w:r w:rsidRPr="005C4FF4">
        <w:rPr>
          <w:sz w:val="24"/>
          <w:szCs w:val="24"/>
        </w:rPr>
        <w:t>mencegah</w:t>
      </w:r>
      <w:proofErr w:type="spellEnd"/>
      <w:r w:rsidRPr="005C4FF4">
        <w:rPr>
          <w:sz w:val="24"/>
          <w:szCs w:val="24"/>
        </w:rPr>
        <w:t xml:space="preserve"> IMS-HIV/AIDS.</w:t>
      </w:r>
      <w:proofErr w:type="gramEnd"/>
      <w:r w:rsidRPr="005C4FF4">
        <w:rPr>
          <w:sz w:val="24"/>
          <w:szCs w:val="24"/>
        </w:rPr>
        <w:t xml:space="preserve"> </w:t>
      </w:r>
    </w:p>
    <w:p w:rsidR="003C3AC8" w:rsidRPr="003C3AC8" w:rsidRDefault="003C3AC8" w:rsidP="003C3AC8">
      <w:pPr>
        <w:spacing w:line="240" w:lineRule="auto"/>
        <w:ind w:left="1134" w:firstLine="306"/>
        <w:jc w:val="both"/>
        <w:rPr>
          <w:sz w:val="24"/>
          <w:szCs w:val="24"/>
          <w:lang w:val="id-ID"/>
        </w:rPr>
      </w:pPr>
      <w:proofErr w:type="spellStart"/>
      <w:proofErr w:type="gramStart"/>
      <w:r w:rsidRPr="005C4FF4">
        <w:rPr>
          <w:sz w:val="24"/>
          <w:szCs w:val="24"/>
        </w:rPr>
        <w:t>Untuk</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pengguna</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MOP </w:t>
      </w:r>
      <w:proofErr w:type="spellStart"/>
      <w:r w:rsidRPr="005C4FF4">
        <w:rPr>
          <w:sz w:val="24"/>
          <w:szCs w:val="24"/>
        </w:rPr>
        <w:t>disini</w:t>
      </w:r>
      <w:proofErr w:type="spellEnd"/>
      <w:r w:rsidRPr="005C4FF4">
        <w:rPr>
          <w:sz w:val="24"/>
          <w:szCs w:val="24"/>
        </w:rPr>
        <w:t xml:space="preserve"> </w:t>
      </w:r>
      <w:proofErr w:type="spellStart"/>
      <w:r w:rsidRPr="005C4FF4">
        <w:rPr>
          <w:sz w:val="24"/>
          <w:szCs w:val="24"/>
        </w:rPr>
        <w:t>tidak</w:t>
      </w:r>
      <w:proofErr w:type="spellEnd"/>
      <w:r w:rsidRPr="005C4FF4">
        <w:rPr>
          <w:sz w:val="24"/>
          <w:szCs w:val="24"/>
        </w:rPr>
        <w:t xml:space="preserve"> </w:t>
      </w:r>
      <w:proofErr w:type="spellStart"/>
      <w:r w:rsidRPr="005C4FF4">
        <w:rPr>
          <w:sz w:val="24"/>
          <w:szCs w:val="24"/>
        </w:rPr>
        <w:t>ada</w:t>
      </w:r>
      <w:proofErr w:type="spellEnd"/>
      <w:r w:rsidRPr="005C4FF4">
        <w:rPr>
          <w:sz w:val="24"/>
          <w:szCs w:val="24"/>
        </w:rPr>
        <w:t>.</w:t>
      </w:r>
      <w:proofErr w:type="gramEnd"/>
      <w:r w:rsidRPr="005C4FF4">
        <w:rPr>
          <w:sz w:val="24"/>
          <w:szCs w:val="24"/>
        </w:rPr>
        <w:t xml:space="preserve"> </w:t>
      </w:r>
      <w:proofErr w:type="spellStart"/>
      <w:r w:rsidRPr="005C4FF4">
        <w:rPr>
          <w:sz w:val="24"/>
          <w:szCs w:val="24"/>
        </w:rPr>
        <w:t>Untuk</w:t>
      </w:r>
      <w:proofErr w:type="spellEnd"/>
      <w:r w:rsidRPr="005C4FF4">
        <w:rPr>
          <w:sz w:val="24"/>
          <w:szCs w:val="24"/>
        </w:rPr>
        <w:t xml:space="preserve"> </w:t>
      </w:r>
      <w:proofErr w:type="spellStart"/>
      <w:r w:rsidRPr="005C4FF4">
        <w:rPr>
          <w:sz w:val="24"/>
          <w:szCs w:val="24"/>
        </w:rPr>
        <w:t>suami</w:t>
      </w:r>
      <w:proofErr w:type="spellEnd"/>
      <w:r w:rsidRPr="005C4FF4">
        <w:rPr>
          <w:sz w:val="24"/>
          <w:szCs w:val="24"/>
        </w:rPr>
        <w:t xml:space="preserve"> yang </w:t>
      </w:r>
      <w:proofErr w:type="spellStart"/>
      <w:r w:rsidRPr="005C4FF4">
        <w:rPr>
          <w:sz w:val="24"/>
          <w:szCs w:val="24"/>
        </w:rPr>
        <w:t>tidak</w:t>
      </w:r>
      <w:proofErr w:type="spellEnd"/>
      <w:r w:rsidRPr="005C4FF4">
        <w:rPr>
          <w:sz w:val="24"/>
          <w:szCs w:val="24"/>
        </w:rPr>
        <w:t xml:space="preserve">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melainkan</w:t>
      </w:r>
      <w:proofErr w:type="spellEnd"/>
      <w:r w:rsidRPr="005C4FF4">
        <w:rPr>
          <w:sz w:val="24"/>
          <w:szCs w:val="24"/>
        </w:rPr>
        <w:t xml:space="preserve"> </w:t>
      </w:r>
      <w:proofErr w:type="spellStart"/>
      <w:r w:rsidRPr="005C4FF4">
        <w:rPr>
          <w:sz w:val="24"/>
          <w:szCs w:val="24"/>
        </w:rPr>
        <w:t>istri</w:t>
      </w:r>
      <w:proofErr w:type="spellEnd"/>
      <w:r w:rsidRPr="005C4FF4">
        <w:rPr>
          <w:sz w:val="24"/>
          <w:szCs w:val="24"/>
        </w:rPr>
        <w:t xml:space="preserve"> yang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berpenegetahuan</w:t>
      </w:r>
      <w:proofErr w:type="spellEnd"/>
      <w:r w:rsidRPr="005C4FF4">
        <w:rPr>
          <w:sz w:val="24"/>
          <w:szCs w:val="24"/>
        </w:rPr>
        <w:t xml:space="preserve"> </w:t>
      </w:r>
      <w:proofErr w:type="spellStart"/>
      <w:r w:rsidRPr="005C4FF4">
        <w:rPr>
          <w:sz w:val="24"/>
          <w:szCs w:val="24"/>
        </w:rPr>
        <w:t>baik</w:t>
      </w:r>
      <w:proofErr w:type="spellEnd"/>
      <w:r w:rsidRPr="005C4FF4">
        <w:rPr>
          <w:sz w:val="24"/>
          <w:szCs w:val="24"/>
        </w:rPr>
        <w:t xml:space="preserve"> 21 orang </w:t>
      </w:r>
      <w:proofErr w:type="spellStart"/>
      <w:r w:rsidRPr="005C4FF4">
        <w:rPr>
          <w:sz w:val="24"/>
          <w:szCs w:val="24"/>
        </w:rPr>
        <w:t>cukup</w:t>
      </w:r>
      <w:proofErr w:type="spellEnd"/>
      <w:r w:rsidRPr="005C4FF4">
        <w:rPr>
          <w:sz w:val="24"/>
          <w:szCs w:val="24"/>
        </w:rPr>
        <w:t xml:space="preserve"> 12 orang, </w:t>
      </w:r>
      <w:proofErr w:type="spellStart"/>
      <w:r w:rsidRPr="005C4FF4">
        <w:rPr>
          <w:sz w:val="24"/>
          <w:szCs w:val="24"/>
        </w:rPr>
        <w:t>dan</w:t>
      </w:r>
      <w:proofErr w:type="spellEnd"/>
      <w:r w:rsidRPr="005C4FF4">
        <w:rPr>
          <w:sz w:val="24"/>
          <w:szCs w:val="24"/>
        </w:rPr>
        <w:t xml:space="preserve"> </w:t>
      </w:r>
      <w:proofErr w:type="spellStart"/>
      <w:r w:rsidRPr="005C4FF4">
        <w:rPr>
          <w:sz w:val="24"/>
          <w:szCs w:val="24"/>
        </w:rPr>
        <w:t>kurang</w:t>
      </w:r>
      <w:proofErr w:type="spellEnd"/>
      <w:r w:rsidRPr="005C4FF4">
        <w:rPr>
          <w:sz w:val="24"/>
          <w:szCs w:val="24"/>
        </w:rPr>
        <w:t xml:space="preserve"> 7 orang, </w:t>
      </w:r>
      <w:proofErr w:type="spellStart"/>
      <w:r w:rsidRPr="005C4FF4">
        <w:rPr>
          <w:sz w:val="24"/>
          <w:szCs w:val="24"/>
        </w:rPr>
        <w:t>dan</w:t>
      </w:r>
      <w:proofErr w:type="spellEnd"/>
      <w:r w:rsidRPr="005C4FF4">
        <w:rPr>
          <w:sz w:val="24"/>
          <w:szCs w:val="24"/>
        </w:rPr>
        <w:t xml:space="preserve"> yang </w:t>
      </w:r>
      <w:proofErr w:type="spellStart"/>
      <w:r w:rsidRPr="005C4FF4">
        <w:rPr>
          <w:sz w:val="24"/>
          <w:szCs w:val="24"/>
        </w:rPr>
        <w:t>suami</w:t>
      </w:r>
      <w:proofErr w:type="spellEnd"/>
      <w:r w:rsidRPr="005C4FF4">
        <w:rPr>
          <w:sz w:val="24"/>
          <w:szCs w:val="24"/>
        </w:rPr>
        <w:t xml:space="preserve"> </w:t>
      </w:r>
      <w:proofErr w:type="spellStart"/>
      <w:r w:rsidRPr="005C4FF4">
        <w:rPr>
          <w:sz w:val="24"/>
          <w:szCs w:val="24"/>
        </w:rPr>
        <w:t>dan</w:t>
      </w:r>
      <w:proofErr w:type="spellEnd"/>
      <w:r w:rsidRPr="005C4FF4">
        <w:rPr>
          <w:sz w:val="24"/>
          <w:szCs w:val="24"/>
        </w:rPr>
        <w:t xml:space="preserve"> </w:t>
      </w:r>
      <w:proofErr w:type="spellStart"/>
      <w:r w:rsidRPr="005C4FF4">
        <w:rPr>
          <w:sz w:val="24"/>
          <w:szCs w:val="24"/>
        </w:rPr>
        <w:t>istri</w:t>
      </w:r>
      <w:proofErr w:type="spellEnd"/>
      <w:r w:rsidRPr="005C4FF4">
        <w:rPr>
          <w:sz w:val="24"/>
          <w:szCs w:val="24"/>
        </w:rPr>
        <w:t xml:space="preserve"> </w:t>
      </w:r>
      <w:proofErr w:type="spellStart"/>
      <w:r w:rsidRPr="005C4FF4">
        <w:rPr>
          <w:sz w:val="24"/>
          <w:szCs w:val="24"/>
        </w:rPr>
        <w:t>tidak</w:t>
      </w:r>
      <w:proofErr w:type="spellEnd"/>
      <w:r w:rsidRPr="005C4FF4">
        <w:rPr>
          <w:sz w:val="24"/>
          <w:szCs w:val="24"/>
        </w:rPr>
        <w:t xml:space="preserve">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apapun</w:t>
      </w:r>
      <w:proofErr w:type="spellEnd"/>
      <w:r w:rsidRPr="005C4FF4">
        <w:rPr>
          <w:sz w:val="24"/>
          <w:szCs w:val="24"/>
        </w:rPr>
        <w:t xml:space="preserve"> </w:t>
      </w:r>
      <w:proofErr w:type="spellStart"/>
      <w:r w:rsidRPr="005C4FF4">
        <w:rPr>
          <w:sz w:val="24"/>
          <w:szCs w:val="24"/>
        </w:rPr>
        <w:t>hanya</w:t>
      </w:r>
      <w:proofErr w:type="spellEnd"/>
      <w:r w:rsidRPr="005C4FF4">
        <w:rPr>
          <w:sz w:val="24"/>
          <w:szCs w:val="24"/>
        </w:rPr>
        <w:t xml:space="preserve"> 1 orang </w:t>
      </w:r>
      <w:proofErr w:type="spellStart"/>
      <w:r w:rsidRPr="005C4FF4">
        <w:rPr>
          <w:sz w:val="24"/>
          <w:szCs w:val="24"/>
        </w:rPr>
        <w:t>berpengetahuan</w:t>
      </w:r>
      <w:proofErr w:type="spellEnd"/>
      <w:r w:rsidRPr="005C4FF4">
        <w:rPr>
          <w:sz w:val="24"/>
          <w:szCs w:val="24"/>
        </w:rPr>
        <w:t xml:space="preserve"> </w:t>
      </w:r>
      <w:proofErr w:type="spellStart"/>
      <w:r w:rsidRPr="005C4FF4">
        <w:rPr>
          <w:sz w:val="24"/>
          <w:szCs w:val="24"/>
        </w:rPr>
        <w:t>cukup</w:t>
      </w:r>
      <w:proofErr w:type="spellEnd"/>
      <w:r w:rsidRPr="005C4FF4">
        <w:rPr>
          <w:sz w:val="24"/>
          <w:szCs w:val="24"/>
        </w:rPr>
        <w:t xml:space="preserve">. </w:t>
      </w:r>
      <w:proofErr w:type="gramStart"/>
      <w:r w:rsidRPr="005C4FF4">
        <w:rPr>
          <w:sz w:val="24"/>
          <w:szCs w:val="24"/>
        </w:rPr>
        <w:t xml:space="preserve">Hal </w:t>
      </w:r>
      <w:proofErr w:type="spellStart"/>
      <w:r w:rsidRPr="005C4FF4">
        <w:rPr>
          <w:sz w:val="24"/>
          <w:szCs w:val="24"/>
        </w:rPr>
        <w:t>ini</w:t>
      </w:r>
      <w:proofErr w:type="spellEnd"/>
      <w:r w:rsidRPr="005C4FF4">
        <w:rPr>
          <w:sz w:val="24"/>
          <w:szCs w:val="24"/>
        </w:rPr>
        <w:t xml:space="preserve"> </w:t>
      </w:r>
      <w:proofErr w:type="spellStart"/>
      <w:r w:rsidRPr="005C4FF4">
        <w:rPr>
          <w:sz w:val="24"/>
          <w:szCs w:val="24"/>
        </w:rPr>
        <w:t>disebabkan</w:t>
      </w:r>
      <w:proofErr w:type="spellEnd"/>
      <w:r w:rsidRPr="005C4FF4">
        <w:rPr>
          <w:sz w:val="24"/>
          <w:szCs w:val="24"/>
        </w:rPr>
        <w:t xml:space="preserve"> </w:t>
      </w:r>
      <w:proofErr w:type="spellStart"/>
      <w:r w:rsidRPr="005C4FF4">
        <w:rPr>
          <w:sz w:val="24"/>
          <w:szCs w:val="24"/>
        </w:rPr>
        <w:t>karena</w:t>
      </w:r>
      <w:proofErr w:type="spellEnd"/>
      <w:r w:rsidRPr="005C4FF4">
        <w:rPr>
          <w:sz w:val="24"/>
          <w:szCs w:val="24"/>
        </w:rPr>
        <w:t xml:space="preserve"> </w:t>
      </w:r>
      <w:proofErr w:type="spellStart"/>
      <w:r w:rsidRPr="005C4FF4">
        <w:rPr>
          <w:sz w:val="24"/>
          <w:szCs w:val="24"/>
        </w:rPr>
        <w:t>para</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belum</w:t>
      </w:r>
      <w:proofErr w:type="spellEnd"/>
      <w:r w:rsidRPr="005C4FF4">
        <w:rPr>
          <w:sz w:val="24"/>
          <w:szCs w:val="24"/>
        </w:rPr>
        <w:t xml:space="preserve"> </w:t>
      </w:r>
      <w:proofErr w:type="spellStart"/>
      <w:r w:rsidRPr="005C4FF4">
        <w:rPr>
          <w:sz w:val="24"/>
          <w:szCs w:val="24"/>
        </w:rPr>
        <w:t>pernah</w:t>
      </w:r>
      <w:proofErr w:type="spellEnd"/>
      <w:r w:rsidRPr="005C4FF4">
        <w:rPr>
          <w:sz w:val="24"/>
          <w:szCs w:val="24"/>
        </w:rPr>
        <w:t xml:space="preserve"> </w:t>
      </w:r>
      <w:proofErr w:type="spellStart"/>
      <w:r w:rsidRPr="005C4FF4">
        <w:rPr>
          <w:sz w:val="24"/>
          <w:szCs w:val="24"/>
        </w:rPr>
        <w:t>menggunakan</w:t>
      </w:r>
      <w:proofErr w:type="spellEnd"/>
      <w:r w:rsidRPr="005C4FF4">
        <w:rPr>
          <w:sz w:val="24"/>
          <w:szCs w:val="24"/>
        </w:rPr>
        <w:t xml:space="preserve"> </w:t>
      </w:r>
      <w:proofErr w:type="spellStart"/>
      <w:r w:rsidRPr="005C4FF4">
        <w:rPr>
          <w:sz w:val="24"/>
          <w:szCs w:val="24"/>
        </w:rPr>
        <w:t>sendiri</w:t>
      </w:r>
      <w:proofErr w:type="spellEnd"/>
      <w:r w:rsidRPr="005C4FF4">
        <w:rPr>
          <w:sz w:val="24"/>
          <w:szCs w:val="24"/>
        </w:rPr>
        <w:t xml:space="preserve"> </w:t>
      </w:r>
      <w:proofErr w:type="spellStart"/>
      <w:r w:rsidRPr="005C4FF4">
        <w:rPr>
          <w:sz w:val="24"/>
          <w:szCs w:val="24"/>
        </w:rPr>
        <w:t>kontrasepsi</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sehingga</w:t>
      </w:r>
      <w:proofErr w:type="spellEnd"/>
      <w:r w:rsidRPr="005C4FF4">
        <w:rPr>
          <w:sz w:val="24"/>
          <w:szCs w:val="24"/>
        </w:rPr>
        <w:t xml:space="preserve"> </w:t>
      </w:r>
      <w:proofErr w:type="spellStart"/>
      <w:r w:rsidRPr="005C4FF4">
        <w:rPr>
          <w:sz w:val="24"/>
          <w:szCs w:val="24"/>
        </w:rPr>
        <w:t>para</w:t>
      </w:r>
      <w:proofErr w:type="spellEnd"/>
      <w:r w:rsidRPr="005C4FF4">
        <w:rPr>
          <w:sz w:val="24"/>
          <w:szCs w:val="24"/>
        </w:rPr>
        <w:t xml:space="preserve"> </w:t>
      </w:r>
      <w:proofErr w:type="spellStart"/>
      <w:r w:rsidRPr="005C4FF4">
        <w:rPr>
          <w:sz w:val="24"/>
          <w:szCs w:val="24"/>
        </w:rPr>
        <w:t>responden</w:t>
      </w:r>
      <w:proofErr w:type="spellEnd"/>
      <w:r w:rsidRPr="005C4FF4">
        <w:rPr>
          <w:sz w:val="24"/>
          <w:szCs w:val="24"/>
        </w:rPr>
        <w:t xml:space="preserve"> </w:t>
      </w:r>
      <w:proofErr w:type="spellStart"/>
      <w:r w:rsidRPr="005C4FF4">
        <w:rPr>
          <w:sz w:val="24"/>
          <w:szCs w:val="24"/>
        </w:rPr>
        <w:t>tidak</w:t>
      </w:r>
      <w:proofErr w:type="spellEnd"/>
      <w:r w:rsidRPr="005C4FF4">
        <w:rPr>
          <w:sz w:val="24"/>
          <w:szCs w:val="24"/>
        </w:rPr>
        <w:t xml:space="preserve"> </w:t>
      </w:r>
      <w:proofErr w:type="spellStart"/>
      <w:r w:rsidRPr="005C4FF4">
        <w:rPr>
          <w:sz w:val="24"/>
          <w:szCs w:val="24"/>
        </w:rPr>
        <w:t>mengerti</w:t>
      </w:r>
      <w:proofErr w:type="spellEnd"/>
      <w:r w:rsidRPr="005C4FF4">
        <w:rPr>
          <w:sz w:val="24"/>
          <w:szCs w:val="24"/>
        </w:rPr>
        <w:t xml:space="preserve"> </w:t>
      </w:r>
      <w:proofErr w:type="spellStart"/>
      <w:r w:rsidRPr="005C4FF4">
        <w:rPr>
          <w:sz w:val="24"/>
          <w:szCs w:val="24"/>
        </w:rPr>
        <w:t>bagaiman</w:t>
      </w:r>
      <w:proofErr w:type="spellEnd"/>
      <w:r w:rsidRPr="005C4FF4">
        <w:rPr>
          <w:sz w:val="24"/>
          <w:szCs w:val="24"/>
        </w:rPr>
        <w:t xml:space="preserve"> </w:t>
      </w:r>
      <w:proofErr w:type="spellStart"/>
      <w:r w:rsidRPr="005C4FF4">
        <w:rPr>
          <w:sz w:val="24"/>
          <w:szCs w:val="24"/>
        </w:rPr>
        <w:t>kondom</w:t>
      </w:r>
      <w:proofErr w:type="spellEnd"/>
      <w:r w:rsidRPr="005C4FF4">
        <w:rPr>
          <w:sz w:val="24"/>
          <w:szCs w:val="24"/>
        </w:rPr>
        <w:t xml:space="preserve"> </w:t>
      </w:r>
      <w:proofErr w:type="spellStart"/>
      <w:r w:rsidRPr="005C4FF4">
        <w:rPr>
          <w:sz w:val="24"/>
          <w:szCs w:val="24"/>
        </w:rPr>
        <w:t>itu</w:t>
      </w:r>
      <w:proofErr w:type="spellEnd"/>
      <w:r w:rsidRPr="005C4FF4">
        <w:rPr>
          <w:sz w:val="24"/>
          <w:szCs w:val="24"/>
        </w:rPr>
        <w:t>.</w:t>
      </w:r>
      <w:proofErr w:type="gramEnd"/>
      <w:r w:rsidRPr="005C4FF4">
        <w:rPr>
          <w:sz w:val="24"/>
          <w:szCs w:val="24"/>
        </w:rPr>
        <w:t xml:space="preserve"> </w:t>
      </w:r>
      <w:proofErr w:type="spellStart"/>
      <w:proofErr w:type="gramStart"/>
      <w:r w:rsidRPr="005C4FF4">
        <w:rPr>
          <w:sz w:val="24"/>
          <w:szCs w:val="24"/>
        </w:rPr>
        <w:t>Mereka</w:t>
      </w:r>
      <w:proofErr w:type="spellEnd"/>
      <w:r w:rsidRPr="005C4FF4">
        <w:rPr>
          <w:sz w:val="24"/>
          <w:szCs w:val="24"/>
        </w:rPr>
        <w:t xml:space="preserve"> </w:t>
      </w:r>
      <w:proofErr w:type="spellStart"/>
      <w:r w:rsidRPr="005C4FF4">
        <w:rPr>
          <w:sz w:val="24"/>
          <w:szCs w:val="24"/>
        </w:rPr>
        <w:t>hanya</w:t>
      </w:r>
      <w:proofErr w:type="spellEnd"/>
      <w:r w:rsidRPr="005C4FF4">
        <w:rPr>
          <w:sz w:val="24"/>
          <w:szCs w:val="24"/>
        </w:rPr>
        <w:t xml:space="preserve"> </w:t>
      </w:r>
      <w:proofErr w:type="spellStart"/>
      <w:r w:rsidRPr="005C4FF4">
        <w:rPr>
          <w:sz w:val="24"/>
          <w:szCs w:val="24"/>
        </w:rPr>
        <w:t>tahu</w:t>
      </w:r>
      <w:proofErr w:type="spellEnd"/>
      <w:r w:rsidRPr="005C4FF4">
        <w:rPr>
          <w:sz w:val="24"/>
          <w:szCs w:val="24"/>
        </w:rPr>
        <w:t xml:space="preserve"> </w:t>
      </w:r>
      <w:proofErr w:type="spellStart"/>
      <w:r w:rsidRPr="005C4FF4">
        <w:rPr>
          <w:sz w:val="24"/>
          <w:szCs w:val="24"/>
        </w:rPr>
        <w:t>dari</w:t>
      </w:r>
      <w:proofErr w:type="spellEnd"/>
      <w:r w:rsidRPr="005C4FF4">
        <w:rPr>
          <w:sz w:val="24"/>
          <w:szCs w:val="24"/>
        </w:rPr>
        <w:t xml:space="preserve"> </w:t>
      </w:r>
      <w:proofErr w:type="spellStart"/>
      <w:r w:rsidRPr="005C4FF4">
        <w:rPr>
          <w:sz w:val="24"/>
          <w:szCs w:val="24"/>
        </w:rPr>
        <w:t>informasi-informasi</w:t>
      </w:r>
      <w:proofErr w:type="spellEnd"/>
      <w:r w:rsidRPr="005C4FF4">
        <w:rPr>
          <w:sz w:val="24"/>
          <w:szCs w:val="24"/>
        </w:rPr>
        <w:t xml:space="preserve"> yang </w:t>
      </w:r>
      <w:proofErr w:type="spellStart"/>
      <w:r w:rsidRPr="005C4FF4">
        <w:rPr>
          <w:sz w:val="24"/>
          <w:szCs w:val="24"/>
        </w:rPr>
        <w:t>beredar</w:t>
      </w:r>
      <w:proofErr w:type="spellEnd"/>
      <w:r w:rsidRPr="005C4FF4">
        <w:rPr>
          <w:sz w:val="24"/>
          <w:szCs w:val="24"/>
        </w:rPr>
        <w:t>.</w:t>
      </w:r>
      <w:proofErr w:type="gramEnd"/>
    </w:p>
    <w:p w:rsidR="00867016" w:rsidRDefault="00867016" w:rsidP="00867016">
      <w:pPr>
        <w:spacing w:line="240" w:lineRule="auto"/>
        <w:jc w:val="both"/>
        <w:rPr>
          <w:b/>
          <w:sz w:val="24"/>
          <w:szCs w:val="24"/>
          <w:lang w:val="id-ID"/>
        </w:rPr>
      </w:pPr>
      <w:r>
        <w:rPr>
          <w:b/>
          <w:sz w:val="24"/>
          <w:szCs w:val="24"/>
        </w:rPr>
        <w:t>KESIMPULA</w:t>
      </w:r>
      <w:r>
        <w:rPr>
          <w:b/>
          <w:sz w:val="24"/>
          <w:szCs w:val="24"/>
          <w:lang w:val="id-ID"/>
        </w:rPr>
        <w:t>N</w:t>
      </w:r>
    </w:p>
    <w:p w:rsidR="00AC7D61" w:rsidRPr="00867016" w:rsidRDefault="00867016" w:rsidP="00867016">
      <w:pPr>
        <w:spacing w:line="240" w:lineRule="auto"/>
        <w:ind w:firstLine="720"/>
        <w:jc w:val="both"/>
        <w:rPr>
          <w:b/>
          <w:sz w:val="24"/>
          <w:szCs w:val="24"/>
          <w:lang w:val="id-ID"/>
        </w:rPr>
      </w:pPr>
      <w:r w:rsidRPr="00867016">
        <w:rPr>
          <w:sz w:val="24"/>
          <w:szCs w:val="24"/>
          <w:lang w:val="it-IT"/>
        </w:rPr>
        <w:t>Responden yang menggunakan alat kontrasepsi kondom memiliki tingkat penegetahuan yang baik semua yaitu sebanyak 4 orang. Tidak ada responden yang menggunakan alat kontrasepsi MOP. Untuk responden yang suami tidak menggunakan kontrasepsi melainkan istri yang menggunakan yaitu mayoritas berpengetahuan baik 21 orang, cukup 12 orang, dan kurang 7 orang. Sedangkan untuk responden yang suami dan istri tidak menggunakan kontrasepsi apapun berjumlah 1 orang, dan responden tersebut berpengetahuan cukup</w:t>
      </w:r>
      <w:r>
        <w:rPr>
          <w:sz w:val="24"/>
          <w:szCs w:val="24"/>
          <w:lang w:val="id-ID"/>
        </w:rPr>
        <w:t>.</w:t>
      </w:r>
    </w:p>
    <w:p w:rsidR="00AC7D61" w:rsidRDefault="00AC7D61" w:rsidP="00AC7D61">
      <w:pPr>
        <w:spacing w:after="0" w:line="240" w:lineRule="auto"/>
        <w:rPr>
          <w:b/>
          <w:sz w:val="24"/>
          <w:szCs w:val="24"/>
          <w:lang w:val="id-ID"/>
        </w:rPr>
      </w:pPr>
      <w:r w:rsidRPr="00714A47">
        <w:rPr>
          <w:b/>
          <w:sz w:val="24"/>
          <w:szCs w:val="24"/>
        </w:rPr>
        <w:t>DAFTAR PUSTAKA</w:t>
      </w:r>
    </w:p>
    <w:p w:rsidR="00867016" w:rsidRPr="00867016" w:rsidRDefault="00867016" w:rsidP="00AC7D61">
      <w:pPr>
        <w:spacing w:after="0" w:line="240" w:lineRule="auto"/>
        <w:rPr>
          <w:b/>
          <w:sz w:val="24"/>
          <w:szCs w:val="24"/>
          <w:lang w:val="id-ID"/>
        </w:rPr>
      </w:pPr>
    </w:p>
    <w:p w:rsidR="00867016" w:rsidRDefault="00867016" w:rsidP="00867016">
      <w:pPr>
        <w:spacing w:line="240" w:lineRule="auto"/>
        <w:rPr>
          <w:sz w:val="24"/>
          <w:szCs w:val="24"/>
          <w:lang w:val="fi-FI"/>
        </w:rPr>
      </w:pPr>
      <w:r w:rsidRPr="00121D24">
        <w:rPr>
          <w:sz w:val="24"/>
          <w:szCs w:val="24"/>
          <w:lang w:val="fi-FI"/>
        </w:rPr>
        <w:t>Arikunto, S. 2006</w:t>
      </w:r>
      <w:bookmarkStart w:id="0" w:name="_GoBack"/>
      <w:bookmarkEnd w:id="0"/>
      <w:r w:rsidRPr="00121D24">
        <w:rPr>
          <w:sz w:val="24"/>
          <w:szCs w:val="24"/>
          <w:lang w:val="fi-FI"/>
        </w:rPr>
        <w:t xml:space="preserve">. Prosedur </w:t>
      </w:r>
      <w:r w:rsidRPr="00121D24">
        <w:rPr>
          <w:i/>
          <w:sz w:val="24"/>
          <w:szCs w:val="24"/>
          <w:lang w:val="fi-FI"/>
        </w:rPr>
        <w:t>penelitian Suatu Pendekatan Praktek</w:t>
      </w:r>
      <w:r w:rsidRPr="00121D24">
        <w:rPr>
          <w:sz w:val="24"/>
          <w:szCs w:val="24"/>
          <w:lang w:val="fi-FI"/>
        </w:rPr>
        <w:t xml:space="preserve">. Jakarta : PT. </w:t>
      </w:r>
      <w:r>
        <w:rPr>
          <w:sz w:val="24"/>
          <w:szCs w:val="24"/>
          <w:lang w:val="fi-FI"/>
        </w:rPr>
        <w:tab/>
      </w:r>
      <w:r w:rsidRPr="00121D24">
        <w:rPr>
          <w:sz w:val="24"/>
          <w:szCs w:val="24"/>
          <w:lang w:val="fi-FI"/>
        </w:rPr>
        <w:t>Reneka Cipta.</w:t>
      </w:r>
    </w:p>
    <w:p w:rsidR="00867016" w:rsidRPr="007C4F67" w:rsidRDefault="00867016" w:rsidP="00867016">
      <w:pPr>
        <w:spacing w:line="240" w:lineRule="auto"/>
        <w:ind w:left="709" w:hanging="709"/>
        <w:rPr>
          <w:i/>
          <w:sz w:val="24"/>
          <w:szCs w:val="24"/>
          <w:lang w:val="fi-FI"/>
        </w:rPr>
      </w:pPr>
      <w:r>
        <w:rPr>
          <w:sz w:val="24"/>
          <w:szCs w:val="24"/>
          <w:lang w:val="fi-FI"/>
        </w:rPr>
        <w:t xml:space="preserve">BKKBN.2008. </w:t>
      </w:r>
      <w:r w:rsidRPr="007C4F67">
        <w:rPr>
          <w:i/>
          <w:sz w:val="24"/>
          <w:szCs w:val="24"/>
          <w:lang w:val="fi-FI"/>
        </w:rPr>
        <w:t xml:space="preserve">Umpan Balik Hasil Pelaksanaan Program Keluarga Berencana </w:t>
      </w:r>
      <w:r>
        <w:rPr>
          <w:i/>
          <w:sz w:val="24"/>
          <w:szCs w:val="24"/>
          <w:lang w:val="fi-FI"/>
        </w:rPr>
        <w:t xml:space="preserve">     </w:t>
      </w:r>
      <w:r w:rsidRPr="007C4F67">
        <w:rPr>
          <w:i/>
          <w:sz w:val="24"/>
          <w:szCs w:val="24"/>
          <w:lang w:val="fi-FI"/>
        </w:rPr>
        <w:t>Nasional Jawa Tengah</w:t>
      </w:r>
      <w:r>
        <w:rPr>
          <w:sz w:val="24"/>
          <w:szCs w:val="24"/>
          <w:lang w:val="fi-FI"/>
        </w:rPr>
        <w:t>. Jawa Tengah : BKKBN.</w:t>
      </w:r>
    </w:p>
    <w:p w:rsidR="00867016" w:rsidRPr="00121D24" w:rsidRDefault="00867016" w:rsidP="00867016">
      <w:pPr>
        <w:rPr>
          <w:sz w:val="24"/>
          <w:szCs w:val="24"/>
          <w:lang w:val="fi-FI"/>
        </w:rPr>
      </w:pPr>
      <w:r w:rsidRPr="00121D24">
        <w:rPr>
          <w:sz w:val="24"/>
          <w:szCs w:val="24"/>
          <w:lang w:val="fi-FI"/>
        </w:rPr>
        <w:t xml:space="preserve">Notoatmodjo, S. 2002. </w:t>
      </w:r>
      <w:r w:rsidRPr="00121D24">
        <w:rPr>
          <w:i/>
          <w:sz w:val="24"/>
          <w:szCs w:val="24"/>
          <w:lang w:val="fi-FI"/>
        </w:rPr>
        <w:t>Metode Penelitian Kesehatan</w:t>
      </w:r>
      <w:r w:rsidRPr="00121D24">
        <w:rPr>
          <w:sz w:val="24"/>
          <w:szCs w:val="24"/>
          <w:lang w:val="fi-FI"/>
        </w:rPr>
        <w:t>. Jakrta: PT. Rineka Cipta.</w:t>
      </w:r>
    </w:p>
    <w:p w:rsidR="00867016" w:rsidRPr="00121D24" w:rsidRDefault="00867016" w:rsidP="00867016">
      <w:pPr>
        <w:spacing w:line="240" w:lineRule="auto"/>
        <w:ind w:left="720" w:hanging="720"/>
        <w:jc w:val="both"/>
        <w:rPr>
          <w:color w:val="000000"/>
          <w:sz w:val="24"/>
          <w:szCs w:val="24"/>
          <w:lang w:val="fi-FI"/>
        </w:rPr>
      </w:pPr>
      <w:r w:rsidRPr="00121D24">
        <w:rPr>
          <w:color w:val="000000"/>
          <w:sz w:val="24"/>
          <w:szCs w:val="24"/>
          <w:lang w:val="id-ID"/>
        </w:rPr>
        <w:t xml:space="preserve">Notoatmodjo, S. 2003. </w:t>
      </w:r>
      <w:r w:rsidRPr="00121D24">
        <w:rPr>
          <w:i/>
          <w:iCs/>
          <w:color w:val="000000"/>
          <w:sz w:val="24"/>
          <w:szCs w:val="24"/>
          <w:lang w:val="id-ID"/>
        </w:rPr>
        <w:t xml:space="preserve">Pendidikan Dan Perilaku Kesehatan. </w:t>
      </w:r>
      <w:r w:rsidRPr="00121D24">
        <w:rPr>
          <w:color w:val="000000"/>
          <w:sz w:val="24"/>
          <w:szCs w:val="24"/>
          <w:lang w:val="id-ID"/>
        </w:rPr>
        <w:t xml:space="preserve">Jakarta : </w:t>
      </w:r>
      <w:r w:rsidRPr="00121D24">
        <w:rPr>
          <w:color w:val="000000"/>
          <w:sz w:val="24"/>
          <w:szCs w:val="24"/>
          <w:lang w:val="fi-FI"/>
        </w:rPr>
        <w:t xml:space="preserve">PT. </w:t>
      </w:r>
      <w:r w:rsidRPr="00121D24">
        <w:rPr>
          <w:color w:val="000000"/>
          <w:sz w:val="24"/>
          <w:szCs w:val="24"/>
          <w:lang w:val="id-ID"/>
        </w:rPr>
        <w:t>Rineka Cipta</w:t>
      </w:r>
      <w:r w:rsidRPr="00121D24">
        <w:rPr>
          <w:color w:val="000000"/>
          <w:sz w:val="24"/>
          <w:szCs w:val="24"/>
          <w:lang w:val="fi-FI"/>
        </w:rPr>
        <w:t>.</w:t>
      </w:r>
    </w:p>
    <w:p w:rsidR="00867016" w:rsidRPr="00121D24" w:rsidRDefault="00867016" w:rsidP="00867016">
      <w:pPr>
        <w:rPr>
          <w:sz w:val="24"/>
          <w:szCs w:val="24"/>
          <w:lang w:val="fi-FI"/>
        </w:rPr>
      </w:pPr>
      <w:r w:rsidRPr="00121D24">
        <w:rPr>
          <w:sz w:val="24"/>
          <w:szCs w:val="24"/>
          <w:lang w:val="fi-FI"/>
        </w:rPr>
        <w:t xml:space="preserve">Notoatmodjo, S. 2003. </w:t>
      </w:r>
      <w:r w:rsidRPr="00121D24">
        <w:rPr>
          <w:i/>
          <w:sz w:val="24"/>
          <w:szCs w:val="24"/>
          <w:lang w:val="fi-FI"/>
        </w:rPr>
        <w:t xml:space="preserve">Ilmu Kesehatan Masyarakat. </w:t>
      </w:r>
      <w:r w:rsidRPr="00C94CB4">
        <w:rPr>
          <w:sz w:val="24"/>
          <w:szCs w:val="24"/>
          <w:lang w:val="fi-FI"/>
        </w:rPr>
        <w:t xml:space="preserve">Jakarta </w:t>
      </w:r>
      <w:r w:rsidRPr="00121D24">
        <w:rPr>
          <w:sz w:val="24"/>
          <w:szCs w:val="24"/>
          <w:lang w:val="fi-FI"/>
        </w:rPr>
        <w:t>: PT. Rineka Cipta.</w:t>
      </w:r>
    </w:p>
    <w:p w:rsidR="00867016" w:rsidRDefault="00867016" w:rsidP="00867016">
      <w:pPr>
        <w:rPr>
          <w:sz w:val="24"/>
          <w:szCs w:val="24"/>
          <w:lang w:val="fi-FI"/>
        </w:rPr>
      </w:pPr>
      <w:r w:rsidRPr="00121D24">
        <w:rPr>
          <w:sz w:val="24"/>
          <w:szCs w:val="24"/>
          <w:lang w:val="fi-FI"/>
        </w:rPr>
        <w:t xml:space="preserve">Nursalam, SP. 2003. </w:t>
      </w:r>
      <w:r w:rsidRPr="00121D24">
        <w:rPr>
          <w:i/>
          <w:sz w:val="24"/>
          <w:szCs w:val="24"/>
          <w:lang w:val="fi-FI"/>
        </w:rPr>
        <w:t>Konsep</w:t>
      </w:r>
      <w:r w:rsidRPr="00121D24">
        <w:rPr>
          <w:sz w:val="24"/>
          <w:szCs w:val="24"/>
          <w:lang w:val="fi-FI"/>
        </w:rPr>
        <w:t xml:space="preserve"> </w:t>
      </w:r>
      <w:r w:rsidRPr="00121D24">
        <w:rPr>
          <w:i/>
          <w:sz w:val="24"/>
          <w:szCs w:val="24"/>
          <w:lang w:val="fi-FI"/>
        </w:rPr>
        <w:t xml:space="preserve">dan Penerapan Metode Penelitian Ilmu </w:t>
      </w:r>
      <w:r w:rsidRPr="00121D24">
        <w:rPr>
          <w:i/>
          <w:sz w:val="24"/>
          <w:szCs w:val="24"/>
          <w:lang w:val="fi-FI"/>
        </w:rPr>
        <w:tab/>
        <w:t>Keperawatan</w:t>
      </w:r>
      <w:r w:rsidRPr="00121D24">
        <w:rPr>
          <w:sz w:val="24"/>
          <w:szCs w:val="24"/>
          <w:lang w:val="fi-FI"/>
        </w:rPr>
        <w:t>. Jakarta : Salemba Medika.</w:t>
      </w:r>
    </w:p>
    <w:p w:rsidR="00867016" w:rsidRPr="00C94CB4" w:rsidRDefault="00867016" w:rsidP="00867016">
      <w:pPr>
        <w:ind w:left="720" w:hanging="720"/>
        <w:jc w:val="both"/>
        <w:rPr>
          <w:color w:val="000000"/>
          <w:sz w:val="24"/>
          <w:szCs w:val="24"/>
          <w:lang w:val="fi-FI"/>
        </w:rPr>
      </w:pPr>
      <w:r w:rsidRPr="00121D24">
        <w:rPr>
          <w:color w:val="000000"/>
          <w:sz w:val="24"/>
          <w:szCs w:val="24"/>
          <w:lang w:val="id-ID"/>
        </w:rPr>
        <w:t xml:space="preserve">Sugiyono. 2006. </w:t>
      </w:r>
      <w:r w:rsidRPr="00121D24">
        <w:rPr>
          <w:i/>
          <w:iCs/>
          <w:color w:val="000000"/>
          <w:sz w:val="24"/>
          <w:szCs w:val="24"/>
          <w:lang w:val="id-ID"/>
        </w:rPr>
        <w:t xml:space="preserve">Statistika Untuk Penelitian. </w:t>
      </w:r>
      <w:r w:rsidRPr="00121D24">
        <w:rPr>
          <w:color w:val="000000"/>
          <w:sz w:val="24"/>
          <w:szCs w:val="24"/>
          <w:lang w:val="id-ID"/>
        </w:rPr>
        <w:t>Bandung : Alfa Beta.</w:t>
      </w:r>
    </w:p>
    <w:p w:rsidR="00867016" w:rsidRDefault="00867016" w:rsidP="00867016">
      <w:pPr>
        <w:rPr>
          <w:sz w:val="24"/>
          <w:szCs w:val="24"/>
          <w:lang w:val="fi-FI"/>
        </w:rPr>
      </w:pPr>
      <w:r w:rsidRPr="00121D24">
        <w:rPr>
          <w:sz w:val="24"/>
          <w:szCs w:val="24"/>
          <w:lang w:val="fi-FI"/>
        </w:rPr>
        <w:lastRenderedPageBreak/>
        <w:t xml:space="preserve">Yayasan Bina Pustaka Sarwono, 2006. </w:t>
      </w:r>
      <w:r w:rsidRPr="00121D24">
        <w:rPr>
          <w:i/>
          <w:sz w:val="24"/>
          <w:szCs w:val="24"/>
          <w:lang w:val="fi-FI"/>
        </w:rPr>
        <w:t>Panduan Praktis Pelayanan Kontrasepsi</w:t>
      </w:r>
      <w:r w:rsidRPr="00121D24">
        <w:rPr>
          <w:sz w:val="24"/>
          <w:szCs w:val="24"/>
          <w:lang w:val="fi-FI"/>
        </w:rPr>
        <w:t xml:space="preserve">. </w:t>
      </w:r>
      <w:r>
        <w:rPr>
          <w:sz w:val="24"/>
          <w:szCs w:val="24"/>
          <w:lang w:val="fi-FI"/>
        </w:rPr>
        <w:tab/>
      </w:r>
      <w:r w:rsidRPr="00121D24">
        <w:rPr>
          <w:sz w:val="24"/>
          <w:szCs w:val="24"/>
          <w:lang w:val="fi-FI"/>
        </w:rPr>
        <w:t>Jakarta : BKKBN.</w:t>
      </w:r>
    </w:p>
    <w:p w:rsidR="00867016" w:rsidRDefault="00867016" w:rsidP="00867016">
      <w:pPr>
        <w:spacing w:line="240" w:lineRule="auto"/>
        <w:rPr>
          <w:lang w:val="fi-FI"/>
        </w:rPr>
      </w:pPr>
      <w:r w:rsidRPr="001A639A">
        <w:rPr>
          <w:lang w:val="fi-FI"/>
        </w:rPr>
        <w:t xml:space="preserve">BKKBN. 2009. </w:t>
      </w:r>
      <w:hyperlink r:id="rId9" w:history="1">
        <w:r w:rsidRPr="001A639A">
          <w:rPr>
            <w:rStyle w:val="Hyperlink"/>
            <w:lang w:val="fi-FI"/>
          </w:rPr>
          <w:t>http://prov.bkkbn.go.id/gemapria/article.php?catid=2</w:t>
        </w:r>
      </w:hyperlink>
      <w:r w:rsidRPr="001A639A">
        <w:rPr>
          <w:lang w:val="fi-FI"/>
        </w:rPr>
        <w:t>, diakses tanggal 7 Desember 2010</w:t>
      </w:r>
    </w:p>
    <w:p w:rsidR="00867016" w:rsidRDefault="00867016" w:rsidP="00867016">
      <w:pPr>
        <w:spacing w:line="240" w:lineRule="auto"/>
        <w:rPr>
          <w:sz w:val="24"/>
          <w:szCs w:val="24"/>
          <w:lang w:val="fi-FI"/>
        </w:rPr>
      </w:pPr>
      <w:r w:rsidRPr="001A639A">
        <w:rPr>
          <w:sz w:val="24"/>
          <w:szCs w:val="24"/>
          <w:lang w:val="fi-FI"/>
        </w:rPr>
        <w:t xml:space="preserve">Hasan. 2009. </w:t>
      </w:r>
      <w:hyperlink r:id="rId10" w:history="1">
        <w:r w:rsidRPr="001A639A">
          <w:rPr>
            <w:rStyle w:val="Hyperlink"/>
            <w:sz w:val="24"/>
            <w:szCs w:val="24"/>
            <w:lang w:val="fi-FI"/>
          </w:rPr>
          <w:t>http://ardhana12.wordpress.com/2008/02/08/teknik-analisis-data-dalam-penelitian/</w:t>
        </w:r>
      </w:hyperlink>
      <w:r w:rsidRPr="001A639A">
        <w:rPr>
          <w:sz w:val="24"/>
          <w:szCs w:val="24"/>
          <w:lang w:val="fi-FI"/>
        </w:rPr>
        <w:t>, diakses tanggal 8 Desember 2010</w:t>
      </w:r>
    </w:p>
    <w:p w:rsidR="00867016" w:rsidRPr="00B619D9" w:rsidRDefault="00867016" w:rsidP="00867016">
      <w:pPr>
        <w:spacing w:line="240" w:lineRule="auto"/>
        <w:rPr>
          <w:sz w:val="24"/>
          <w:szCs w:val="24"/>
          <w:lang w:val="fi-FI"/>
        </w:rPr>
      </w:pPr>
      <w:r w:rsidRPr="001A639A">
        <w:rPr>
          <w:sz w:val="24"/>
          <w:szCs w:val="24"/>
          <w:lang w:val="fi-FI"/>
        </w:rPr>
        <w:t xml:space="preserve">Laskar. 2006. </w:t>
      </w:r>
      <w:hyperlink r:id="rId11" w:history="1">
        <w:r w:rsidRPr="001A639A">
          <w:rPr>
            <w:rStyle w:val="Hyperlink"/>
            <w:sz w:val="24"/>
            <w:szCs w:val="24"/>
            <w:lang w:val="fi-FI"/>
          </w:rPr>
          <w:t>http://www.hupelita.com/baca.php?id=43502</w:t>
        </w:r>
      </w:hyperlink>
      <w:r w:rsidRPr="001A639A">
        <w:rPr>
          <w:sz w:val="24"/>
          <w:szCs w:val="24"/>
          <w:lang w:val="fi-FI"/>
        </w:rPr>
        <w:t>, diakses tanggal 8 Desember 2010</w:t>
      </w:r>
    </w:p>
    <w:p w:rsidR="00867016" w:rsidRPr="001A639A" w:rsidRDefault="00867016" w:rsidP="00867016">
      <w:pPr>
        <w:spacing w:line="240" w:lineRule="auto"/>
        <w:rPr>
          <w:sz w:val="24"/>
          <w:szCs w:val="24"/>
          <w:lang w:val="fi-FI"/>
        </w:rPr>
      </w:pPr>
      <w:r w:rsidRPr="001A639A">
        <w:rPr>
          <w:sz w:val="24"/>
          <w:szCs w:val="24"/>
          <w:lang w:val="fi-FI"/>
        </w:rPr>
        <w:t xml:space="preserve">Mardiyo. 2009. </w:t>
      </w:r>
      <w:hyperlink r:id="rId12" w:history="1">
        <w:r w:rsidRPr="001A639A">
          <w:rPr>
            <w:rStyle w:val="Hyperlink"/>
            <w:sz w:val="24"/>
            <w:szCs w:val="24"/>
            <w:lang w:val="fi-FI"/>
          </w:rPr>
          <w:t>http://artikelindonesia.com/kontrasepsi-kondom-bagi-pria.html</w:t>
        </w:r>
      </w:hyperlink>
      <w:r w:rsidRPr="001A639A">
        <w:rPr>
          <w:sz w:val="24"/>
          <w:szCs w:val="24"/>
          <w:lang w:val="fi-FI"/>
        </w:rPr>
        <w:t>, diakses tanggal 7 Desember 2010</w:t>
      </w:r>
    </w:p>
    <w:p w:rsidR="00AC7D61" w:rsidRPr="00AC7D61" w:rsidRDefault="00AC7D61" w:rsidP="00AC7D61">
      <w:pPr>
        <w:spacing w:line="240" w:lineRule="auto"/>
        <w:jc w:val="both"/>
        <w:rPr>
          <w:sz w:val="24"/>
          <w:szCs w:val="24"/>
          <w:lang w:val="id-ID"/>
        </w:rPr>
      </w:pPr>
    </w:p>
    <w:p w:rsidR="00B0734B" w:rsidRPr="00A34465" w:rsidRDefault="004C6BB0" w:rsidP="00A34465"/>
    <w:sectPr w:rsidR="00B0734B" w:rsidRPr="00A34465" w:rsidSect="00935DFD">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B0" w:rsidRDefault="004C6BB0" w:rsidP="005F5260">
      <w:pPr>
        <w:spacing w:after="0" w:line="240" w:lineRule="auto"/>
      </w:pPr>
      <w:r>
        <w:separator/>
      </w:r>
    </w:p>
  </w:endnote>
  <w:endnote w:type="continuationSeparator" w:id="0">
    <w:p w:rsidR="004C6BB0" w:rsidRDefault="004C6BB0" w:rsidP="005F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B0" w:rsidRDefault="004C6BB0" w:rsidP="005F5260">
      <w:pPr>
        <w:spacing w:after="0" w:line="240" w:lineRule="auto"/>
      </w:pPr>
      <w:r>
        <w:separator/>
      </w:r>
    </w:p>
  </w:footnote>
  <w:footnote w:type="continuationSeparator" w:id="0">
    <w:p w:rsidR="004C6BB0" w:rsidRDefault="004C6BB0" w:rsidP="005F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785"/>
    <w:multiLevelType w:val="hybridMultilevel"/>
    <w:tmpl w:val="93ACBE66"/>
    <w:lvl w:ilvl="0" w:tplc="32B6C236">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83569"/>
    <w:multiLevelType w:val="hybridMultilevel"/>
    <w:tmpl w:val="0506FCB0"/>
    <w:lvl w:ilvl="0" w:tplc="E7C03BE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A42500"/>
    <w:multiLevelType w:val="hybridMultilevel"/>
    <w:tmpl w:val="ECF4DBEE"/>
    <w:lvl w:ilvl="0" w:tplc="97423F44">
      <w:start w:val="1"/>
      <w:numFmt w:val="upperLetter"/>
      <w:lvlText w:val="%1."/>
      <w:lvlJc w:val="left"/>
      <w:pPr>
        <w:tabs>
          <w:tab w:val="num" w:pos="720"/>
        </w:tabs>
        <w:ind w:left="720" w:hanging="360"/>
      </w:pPr>
      <w:rPr>
        <w:rFonts w:hint="default"/>
      </w:rPr>
    </w:lvl>
    <w:lvl w:ilvl="1" w:tplc="E03876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4607A97"/>
    <w:multiLevelType w:val="hybridMultilevel"/>
    <w:tmpl w:val="44D8A726"/>
    <w:lvl w:ilvl="0" w:tplc="E82C9382">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C5EA1"/>
    <w:multiLevelType w:val="hybridMultilevel"/>
    <w:tmpl w:val="5492F84E"/>
    <w:lvl w:ilvl="0" w:tplc="3F2CDF4E">
      <w:start w:val="1"/>
      <w:numFmt w:val="lowerLetter"/>
      <w:lvlText w:val="%1."/>
      <w:lvlJc w:val="left"/>
      <w:pPr>
        <w:ind w:left="1680" w:hanging="360"/>
      </w:pPr>
      <w:rPr>
        <w:rFonts w:hint="default"/>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5">
    <w:nsid w:val="5DE263CD"/>
    <w:multiLevelType w:val="hybridMultilevel"/>
    <w:tmpl w:val="9432F112"/>
    <w:lvl w:ilvl="0" w:tplc="065C60A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65"/>
    <w:rsid w:val="002D5273"/>
    <w:rsid w:val="003C3AC8"/>
    <w:rsid w:val="004251BC"/>
    <w:rsid w:val="004C6BB0"/>
    <w:rsid w:val="005F5260"/>
    <w:rsid w:val="007E0A45"/>
    <w:rsid w:val="00867016"/>
    <w:rsid w:val="008747DF"/>
    <w:rsid w:val="00911273"/>
    <w:rsid w:val="00A34465"/>
    <w:rsid w:val="00A72BB2"/>
    <w:rsid w:val="00A9239F"/>
    <w:rsid w:val="00AC7D61"/>
    <w:rsid w:val="00BB2CAF"/>
    <w:rsid w:val="00EE698D"/>
    <w:rsid w:val="00F25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6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34465"/>
    <w:pPr>
      <w:ind w:left="720"/>
      <w:contextualSpacing/>
    </w:pPr>
    <w:rPr>
      <w:sz w:val="20"/>
      <w:szCs w:val="20"/>
    </w:rPr>
  </w:style>
  <w:style w:type="character" w:customStyle="1" w:styleId="ListParagraphChar">
    <w:name w:val="List Paragraph Char"/>
    <w:link w:val="ListParagraph"/>
    <w:uiPriority w:val="34"/>
    <w:rsid w:val="00A344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3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65"/>
    <w:rPr>
      <w:rFonts w:ascii="Tahoma" w:eastAsia="Times New Roman" w:hAnsi="Tahoma" w:cs="Tahoma"/>
      <w:sz w:val="16"/>
      <w:szCs w:val="16"/>
      <w:lang w:val="en-US"/>
    </w:rPr>
  </w:style>
  <w:style w:type="character" w:styleId="Hyperlink">
    <w:name w:val="Hyperlink"/>
    <w:uiPriority w:val="99"/>
    <w:unhideWhenUsed/>
    <w:rsid w:val="00A34465"/>
    <w:rPr>
      <w:rFonts w:cs="Times New Roman"/>
      <w:color w:val="0000FF"/>
      <w:u w:val="single"/>
    </w:rPr>
  </w:style>
  <w:style w:type="paragraph" w:styleId="Header">
    <w:name w:val="header"/>
    <w:basedOn w:val="Normal"/>
    <w:link w:val="HeaderChar"/>
    <w:uiPriority w:val="99"/>
    <w:unhideWhenUsed/>
    <w:rsid w:val="005F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60"/>
    <w:rPr>
      <w:rFonts w:ascii="Times New Roman" w:eastAsia="Times New Roman" w:hAnsi="Times New Roman" w:cs="Times New Roman"/>
      <w:lang w:val="en-US"/>
    </w:rPr>
  </w:style>
  <w:style w:type="paragraph" w:styleId="Footer">
    <w:name w:val="footer"/>
    <w:basedOn w:val="Normal"/>
    <w:link w:val="FooterChar"/>
    <w:uiPriority w:val="99"/>
    <w:unhideWhenUsed/>
    <w:rsid w:val="005F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6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6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34465"/>
    <w:pPr>
      <w:ind w:left="720"/>
      <w:contextualSpacing/>
    </w:pPr>
    <w:rPr>
      <w:sz w:val="20"/>
      <w:szCs w:val="20"/>
    </w:rPr>
  </w:style>
  <w:style w:type="character" w:customStyle="1" w:styleId="ListParagraphChar">
    <w:name w:val="List Paragraph Char"/>
    <w:link w:val="ListParagraph"/>
    <w:uiPriority w:val="34"/>
    <w:rsid w:val="00A344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3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65"/>
    <w:rPr>
      <w:rFonts w:ascii="Tahoma" w:eastAsia="Times New Roman" w:hAnsi="Tahoma" w:cs="Tahoma"/>
      <w:sz w:val="16"/>
      <w:szCs w:val="16"/>
      <w:lang w:val="en-US"/>
    </w:rPr>
  </w:style>
  <w:style w:type="character" w:styleId="Hyperlink">
    <w:name w:val="Hyperlink"/>
    <w:uiPriority w:val="99"/>
    <w:unhideWhenUsed/>
    <w:rsid w:val="00A34465"/>
    <w:rPr>
      <w:rFonts w:cs="Times New Roman"/>
      <w:color w:val="0000FF"/>
      <w:u w:val="single"/>
    </w:rPr>
  </w:style>
  <w:style w:type="paragraph" w:styleId="Header">
    <w:name w:val="header"/>
    <w:basedOn w:val="Normal"/>
    <w:link w:val="HeaderChar"/>
    <w:uiPriority w:val="99"/>
    <w:unhideWhenUsed/>
    <w:rsid w:val="005F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60"/>
    <w:rPr>
      <w:rFonts w:ascii="Times New Roman" w:eastAsia="Times New Roman" w:hAnsi="Times New Roman" w:cs="Times New Roman"/>
      <w:lang w:val="en-US"/>
    </w:rPr>
  </w:style>
  <w:style w:type="paragraph" w:styleId="Footer">
    <w:name w:val="footer"/>
    <w:basedOn w:val="Normal"/>
    <w:link w:val="FooterChar"/>
    <w:uiPriority w:val="99"/>
    <w:unhideWhenUsed/>
    <w:rsid w:val="005F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kia@unimus.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ikelindonesia.com/kontrasepsi-kondom-bagi-p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pelita.com/baca.php?id=43502" TargetMode="External"/><Relationship Id="rId5" Type="http://schemas.openxmlformats.org/officeDocument/2006/relationships/webSettings" Target="webSettings.xml"/><Relationship Id="rId10" Type="http://schemas.openxmlformats.org/officeDocument/2006/relationships/hyperlink" Target="http://ardhana12.wordpress.com/2008/02/08/teknik-analisis-data-dalam-penelitian/" TargetMode="External"/><Relationship Id="rId4" Type="http://schemas.openxmlformats.org/officeDocument/2006/relationships/settings" Target="settings.xml"/><Relationship Id="rId9" Type="http://schemas.openxmlformats.org/officeDocument/2006/relationships/hyperlink" Target="http://prov.bkkbn.go.id/gemapria/article.php?cati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dc:creator>
  <cp:lastModifiedBy>Anda</cp:lastModifiedBy>
  <cp:revision>9</cp:revision>
  <dcterms:created xsi:type="dcterms:W3CDTF">2019-07-10T05:11:00Z</dcterms:created>
  <dcterms:modified xsi:type="dcterms:W3CDTF">2019-07-11T04:31:00Z</dcterms:modified>
</cp:coreProperties>
</file>