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337BA" w14:textId="176E163A" w:rsidR="00852BEF" w:rsidRPr="00AC065E" w:rsidRDefault="00F36605" w:rsidP="00852BEF">
      <w:pPr>
        <w:spacing w:before="4" w:line="243" w:lineRule="auto"/>
        <w:ind w:left="388" w:right="388"/>
        <w:jc w:val="center"/>
        <w:rPr>
          <w:rFonts w:ascii="Garamond" w:eastAsia="Calisto MT" w:hAnsi="Garamond" w:cs="Calisto MT"/>
          <w:b/>
          <w:color w:val="000000" w:themeColor="text1"/>
          <w:sz w:val="28"/>
          <w:szCs w:val="28"/>
          <w:lang w:val="en-US"/>
        </w:rPr>
      </w:pPr>
      <w:r w:rsidRPr="0018416C">
        <w:rPr>
          <w:rFonts w:ascii="Garamond" w:eastAsia="Calisto MT" w:hAnsi="Garamond" w:cs="Calisto MT"/>
          <w:b/>
          <w:color w:val="000000" w:themeColor="text1"/>
          <w:sz w:val="28"/>
          <w:szCs w:val="28"/>
          <w:lang w:val="en-US"/>
        </w:rPr>
        <w:t xml:space="preserve">Ethnocentrism in Edward </w:t>
      </w:r>
      <w:proofErr w:type="spellStart"/>
      <w:r w:rsidRPr="0018416C">
        <w:rPr>
          <w:rFonts w:ascii="Garamond" w:eastAsia="Calisto MT" w:hAnsi="Garamond" w:cs="Calisto MT"/>
          <w:b/>
          <w:color w:val="000000" w:themeColor="text1"/>
          <w:sz w:val="28"/>
          <w:szCs w:val="28"/>
          <w:lang w:val="en-US"/>
        </w:rPr>
        <w:t>Zwick’s</w:t>
      </w:r>
      <w:proofErr w:type="spellEnd"/>
      <w:r w:rsidRPr="0018416C">
        <w:rPr>
          <w:rFonts w:ascii="Garamond" w:eastAsia="Calisto MT" w:hAnsi="Garamond" w:cs="Calisto MT"/>
          <w:b/>
          <w:color w:val="000000" w:themeColor="text1"/>
          <w:sz w:val="28"/>
          <w:szCs w:val="28"/>
          <w:lang w:val="en-US"/>
        </w:rPr>
        <w:t xml:space="preserve"> </w:t>
      </w:r>
      <w:r w:rsidRPr="00AC065E">
        <w:rPr>
          <w:rFonts w:ascii="Garamond" w:eastAsia="Calisto MT" w:hAnsi="Garamond" w:cs="Calisto MT"/>
          <w:b/>
          <w:i/>
          <w:color w:val="000000" w:themeColor="text1"/>
          <w:sz w:val="28"/>
          <w:szCs w:val="28"/>
          <w:lang w:val="en-US"/>
        </w:rPr>
        <w:t>The Last Samurai</w:t>
      </w:r>
      <w:r w:rsidR="00AC065E">
        <w:rPr>
          <w:rFonts w:ascii="Garamond" w:eastAsia="Calisto MT" w:hAnsi="Garamond" w:cs="Calisto MT"/>
          <w:b/>
          <w:color w:val="000000" w:themeColor="text1"/>
          <w:sz w:val="28"/>
          <w:szCs w:val="28"/>
          <w:lang w:val="en-US"/>
        </w:rPr>
        <w:t xml:space="preserve"> Movie</w:t>
      </w:r>
    </w:p>
    <w:p w14:paraId="541D8CB2" w14:textId="77777777" w:rsidR="00852BEF" w:rsidRPr="0018416C" w:rsidRDefault="00852BEF" w:rsidP="008B2AFD">
      <w:pPr>
        <w:pStyle w:val="NoSpacing"/>
        <w:ind w:left="0" w:firstLine="0"/>
        <w:jc w:val="center"/>
        <w:rPr>
          <w:rFonts w:ascii="Garamond" w:hAnsi="Garamond"/>
          <w:b/>
          <w:sz w:val="28"/>
          <w:lang w:val="en-US"/>
        </w:rPr>
      </w:pPr>
    </w:p>
    <w:p w14:paraId="0CAB765D" w14:textId="2315BA96" w:rsidR="008B2AFD" w:rsidRDefault="008B2AFD" w:rsidP="008B2AFD">
      <w:pPr>
        <w:pStyle w:val="NoSpacing"/>
        <w:ind w:left="0" w:firstLine="0"/>
        <w:jc w:val="center"/>
        <w:rPr>
          <w:rFonts w:ascii="Garamond" w:hAnsi="Garamond"/>
          <w:lang w:val="en-US"/>
        </w:rPr>
      </w:pPr>
    </w:p>
    <w:p w14:paraId="4060950D" w14:textId="381004FD" w:rsidR="00166497" w:rsidRPr="00402350" w:rsidRDefault="00166497" w:rsidP="00166497">
      <w:pPr>
        <w:pStyle w:val="NoSpacing"/>
        <w:ind w:left="0" w:firstLine="0"/>
        <w:jc w:val="center"/>
        <w:rPr>
          <w:rFonts w:ascii="Garamond" w:hAnsi="Garamond"/>
          <w:b/>
          <w:lang w:val="en-US"/>
        </w:rPr>
      </w:pPr>
      <w:r>
        <w:rPr>
          <w:rFonts w:ascii="Garamond" w:hAnsi="Garamond"/>
          <w:b/>
          <w:lang w:val="en-US"/>
        </w:rPr>
        <w:t xml:space="preserve">Yogi </w:t>
      </w:r>
      <w:proofErr w:type="spellStart"/>
      <w:r>
        <w:rPr>
          <w:rFonts w:ascii="Garamond" w:hAnsi="Garamond"/>
          <w:b/>
          <w:lang w:val="en-US"/>
        </w:rPr>
        <w:t>Setyo</w:t>
      </w:r>
      <w:proofErr w:type="spellEnd"/>
      <w:r>
        <w:rPr>
          <w:rFonts w:ascii="Garamond" w:hAnsi="Garamond"/>
          <w:b/>
          <w:lang w:val="en-US"/>
        </w:rPr>
        <w:t xml:space="preserve"> </w:t>
      </w:r>
      <w:proofErr w:type="spellStart"/>
      <w:r>
        <w:rPr>
          <w:rFonts w:ascii="Garamond" w:hAnsi="Garamond"/>
          <w:b/>
          <w:lang w:val="en-US"/>
        </w:rPr>
        <w:t>Pradana</w:t>
      </w:r>
      <w:proofErr w:type="spellEnd"/>
      <w:r w:rsidRPr="00402350">
        <w:rPr>
          <w:rFonts w:ascii="Garamond" w:hAnsi="Garamond"/>
          <w:b/>
          <w:lang w:val="en-US"/>
        </w:rPr>
        <w:t xml:space="preserve">, </w:t>
      </w:r>
    </w:p>
    <w:p w14:paraId="5442E133" w14:textId="4604F4F8" w:rsidR="00166497" w:rsidRPr="00402350" w:rsidRDefault="00166497" w:rsidP="00166497">
      <w:pPr>
        <w:pStyle w:val="NoSpacing"/>
        <w:ind w:left="0" w:firstLine="0"/>
        <w:jc w:val="center"/>
        <w:rPr>
          <w:rFonts w:ascii="Garamond" w:hAnsi="Garamond"/>
          <w:b/>
          <w:lang w:val="id-ID"/>
        </w:rPr>
      </w:pPr>
      <w:r>
        <w:rPr>
          <w:rFonts w:ascii="Garamond" w:hAnsi="Garamond"/>
          <w:b/>
          <w:lang w:val="en-US"/>
        </w:rPr>
        <w:t xml:space="preserve">Ali </w:t>
      </w:r>
      <w:proofErr w:type="spellStart"/>
      <w:r>
        <w:rPr>
          <w:rFonts w:ascii="Garamond" w:hAnsi="Garamond"/>
          <w:b/>
          <w:lang w:val="en-US"/>
        </w:rPr>
        <w:t>Mustofa</w:t>
      </w:r>
      <w:proofErr w:type="spellEnd"/>
    </w:p>
    <w:p w14:paraId="24C63453" w14:textId="7C5DFB4C" w:rsidR="00166497" w:rsidRDefault="00166497" w:rsidP="00166497">
      <w:pPr>
        <w:pStyle w:val="NoSpacing"/>
        <w:ind w:left="0" w:firstLine="0"/>
        <w:jc w:val="center"/>
        <w:rPr>
          <w:rFonts w:ascii="Garamond" w:hAnsi="Garamond"/>
          <w:lang w:val="en-US"/>
        </w:rPr>
      </w:pPr>
      <w:proofErr w:type="spellStart"/>
      <w:r>
        <w:rPr>
          <w:rFonts w:ascii="Garamond" w:hAnsi="Garamond"/>
          <w:lang w:val="en-US"/>
        </w:rPr>
        <w:t>Universitas</w:t>
      </w:r>
      <w:proofErr w:type="spellEnd"/>
      <w:r>
        <w:rPr>
          <w:rFonts w:ascii="Garamond" w:hAnsi="Garamond"/>
          <w:lang w:val="en-US"/>
        </w:rPr>
        <w:t xml:space="preserve"> </w:t>
      </w:r>
      <w:proofErr w:type="spellStart"/>
      <w:r>
        <w:rPr>
          <w:rFonts w:ascii="Garamond" w:hAnsi="Garamond"/>
          <w:lang w:val="en-US"/>
        </w:rPr>
        <w:t>Negeri</w:t>
      </w:r>
      <w:proofErr w:type="spellEnd"/>
      <w:r>
        <w:rPr>
          <w:rFonts w:ascii="Garamond" w:hAnsi="Garamond"/>
          <w:lang w:val="en-US"/>
        </w:rPr>
        <w:t xml:space="preserve"> Surabaya</w:t>
      </w:r>
      <w:r w:rsidRPr="00402350">
        <w:rPr>
          <w:rFonts w:ascii="Garamond" w:hAnsi="Garamond"/>
          <w:lang w:val="en-US"/>
        </w:rPr>
        <w:t xml:space="preserve">, </w:t>
      </w:r>
    </w:p>
    <w:p w14:paraId="62D222FA" w14:textId="65625C8C" w:rsidR="00166497" w:rsidRPr="00402350" w:rsidRDefault="008032E9" w:rsidP="00166497">
      <w:pPr>
        <w:pStyle w:val="NoSpacing"/>
        <w:ind w:left="0" w:firstLine="0"/>
        <w:jc w:val="center"/>
        <w:rPr>
          <w:rFonts w:ascii="Garamond" w:hAnsi="Garamond"/>
          <w:lang w:val="en-US"/>
        </w:rPr>
      </w:pPr>
      <w:r>
        <w:rPr>
          <w:rFonts w:ascii="Garamond" w:hAnsi="Garamond"/>
          <w:lang w:val="en-US"/>
        </w:rPr>
        <w:t xml:space="preserve">Jl. </w:t>
      </w:r>
      <w:proofErr w:type="spellStart"/>
      <w:r>
        <w:rPr>
          <w:rFonts w:ascii="Garamond" w:hAnsi="Garamond"/>
          <w:lang w:val="en-US"/>
        </w:rPr>
        <w:t>Lidah</w:t>
      </w:r>
      <w:proofErr w:type="spellEnd"/>
      <w:r>
        <w:rPr>
          <w:rFonts w:ascii="Garamond" w:hAnsi="Garamond"/>
          <w:lang w:val="en-US"/>
        </w:rPr>
        <w:t xml:space="preserve"> </w:t>
      </w:r>
      <w:proofErr w:type="spellStart"/>
      <w:r>
        <w:rPr>
          <w:rFonts w:ascii="Garamond" w:hAnsi="Garamond"/>
          <w:lang w:val="en-US"/>
        </w:rPr>
        <w:t>Wetan</w:t>
      </w:r>
      <w:proofErr w:type="spellEnd"/>
      <w:r>
        <w:rPr>
          <w:rFonts w:ascii="Garamond" w:hAnsi="Garamond"/>
          <w:lang w:val="en-US"/>
        </w:rPr>
        <w:t xml:space="preserve">, </w:t>
      </w:r>
      <w:proofErr w:type="spellStart"/>
      <w:r>
        <w:rPr>
          <w:rFonts w:ascii="Garamond" w:hAnsi="Garamond"/>
          <w:lang w:val="en-US"/>
        </w:rPr>
        <w:t>Lakasantri</w:t>
      </w:r>
      <w:proofErr w:type="spellEnd"/>
      <w:r>
        <w:rPr>
          <w:rFonts w:ascii="Garamond" w:hAnsi="Garamond"/>
          <w:lang w:val="en-US"/>
        </w:rPr>
        <w:t>, Surabaya</w:t>
      </w:r>
    </w:p>
    <w:p w14:paraId="3294ADF5" w14:textId="544578D8" w:rsidR="00166497" w:rsidRDefault="00E15C70" w:rsidP="00166497">
      <w:pPr>
        <w:pStyle w:val="NoSpacing"/>
        <w:ind w:left="0" w:firstLine="0"/>
        <w:jc w:val="center"/>
        <w:rPr>
          <w:rStyle w:val="Hyperlink"/>
          <w:rFonts w:ascii="Garamond" w:hAnsi="Garamond"/>
          <w:lang w:val="en-US"/>
        </w:rPr>
      </w:pPr>
      <w:hyperlink r:id="rId9" w:history="1">
        <w:r w:rsidR="008032E9" w:rsidRPr="001C6060">
          <w:rPr>
            <w:rStyle w:val="Hyperlink"/>
            <w:rFonts w:ascii="Garamond" w:hAnsi="Garamond"/>
            <w:lang w:val="en-US"/>
          </w:rPr>
          <w:t>yogi.17020154014@mhs.unesa.ac.id</w:t>
        </w:r>
      </w:hyperlink>
    </w:p>
    <w:p w14:paraId="0FFC31F9" w14:textId="2B8F4AF0" w:rsidR="008032E9" w:rsidRDefault="008032E9" w:rsidP="00166497">
      <w:pPr>
        <w:pStyle w:val="NoSpacing"/>
        <w:ind w:left="0" w:firstLine="0"/>
        <w:jc w:val="center"/>
        <w:rPr>
          <w:rFonts w:ascii="Garamond" w:hAnsi="Garamond"/>
          <w:lang w:val="en-US"/>
        </w:rPr>
      </w:pPr>
      <w:r>
        <w:rPr>
          <w:rStyle w:val="Hyperlink"/>
          <w:rFonts w:ascii="Garamond" w:hAnsi="Garamond"/>
          <w:lang w:val="en-US"/>
        </w:rPr>
        <w:t>alimustofa@unesa.ac.id</w:t>
      </w:r>
    </w:p>
    <w:p w14:paraId="22635ADB" w14:textId="58A13A54" w:rsidR="001A41CD" w:rsidRDefault="001A41CD" w:rsidP="00166497">
      <w:pPr>
        <w:pStyle w:val="NoSpacing"/>
        <w:ind w:left="0" w:firstLine="0"/>
        <w:rPr>
          <w:rFonts w:ascii="Garamond" w:hAnsi="Garamond"/>
          <w:lang w:val="en-US"/>
        </w:rPr>
      </w:pPr>
    </w:p>
    <w:p w14:paraId="3C47A040" w14:textId="77777777" w:rsidR="001A41CD" w:rsidRPr="0018416C" w:rsidRDefault="001A41CD" w:rsidP="008B2AFD">
      <w:pPr>
        <w:pStyle w:val="NoSpacing"/>
        <w:ind w:left="0" w:firstLine="0"/>
        <w:jc w:val="center"/>
        <w:rPr>
          <w:rFonts w:ascii="Garamond" w:hAnsi="Garamond"/>
          <w:lang w:val="en-US"/>
        </w:rPr>
      </w:pPr>
    </w:p>
    <w:p w14:paraId="5C87B24B" w14:textId="7FC0789A" w:rsidR="008B2AFD" w:rsidRDefault="008B2AFD" w:rsidP="008B2AFD">
      <w:pPr>
        <w:pStyle w:val="BodyText"/>
        <w:spacing w:after="0"/>
        <w:jc w:val="center"/>
        <w:rPr>
          <w:rFonts w:ascii="Garamond" w:hAnsi="Garamond"/>
          <w:b/>
          <w:lang w:val="en-US"/>
        </w:rPr>
      </w:pPr>
    </w:p>
    <w:p w14:paraId="15DF97FF" w14:textId="77777777" w:rsidR="00166497" w:rsidRPr="0018416C" w:rsidRDefault="00166497" w:rsidP="008B2AFD">
      <w:pPr>
        <w:pStyle w:val="BodyText"/>
        <w:spacing w:after="0"/>
        <w:jc w:val="center"/>
        <w:rPr>
          <w:rFonts w:ascii="Garamond" w:hAnsi="Garamond"/>
          <w:b/>
          <w:lang w:val="en-US"/>
        </w:rPr>
      </w:pPr>
    </w:p>
    <w:p w14:paraId="5CCFDB4F" w14:textId="77777777" w:rsidR="008B2AFD" w:rsidRPr="0018416C" w:rsidRDefault="008B2AFD" w:rsidP="008B2AFD">
      <w:pPr>
        <w:pStyle w:val="BodyText"/>
        <w:spacing w:after="0"/>
        <w:jc w:val="center"/>
        <w:rPr>
          <w:rFonts w:ascii="Garamond" w:hAnsi="Garamond"/>
          <w:b/>
          <w:i/>
          <w:lang w:val="en-US"/>
        </w:rPr>
      </w:pPr>
      <w:r w:rsidRPr="0018416C">
        <w:rPr>
          <w:rFonts w:ascii="Garamond" w:hAnsi="Garamond"/>
          <w:b/>
          <w:lang w:val="en-US"/>
        </w:rPr>
        <w:t>ABSTRACT</w:t>
      </w:r>
    </w:p>
    <w:p w14:paraId="2D1D4D67" w14:textId="77777777" w:rsidR="008B2AFD" w:rsidRPr="0018416C" w:rsidRDefault="008B2AFD" w:rsidP="008B2AFD">
      <w:pPr>
        <w:pStyle w:val="BodyText"/>
        <w:spacing w:after="0"/>
        <w:jc w:val="center"/>
        <w:rPr>
          <w:rFonts w:ascii="Garamond" w:hAnsi="Garamond"/>
          <w:b/>
          <w:i/>
          <w:lang w:val="en-US"/>
        </w:rPr>
      </w:pPr>
    </w:p>
    <w:p w14:paraId="248CD800" w14:textId="58DA7BA9" w:rsidR="008B2AFD" w:rsidRPr="00336E06" w:rsidRDefault="00F801C9" w:rsidP="00555BE8">
      <w:pPr>
        <w:jc w:val="both"/>
        <w:rPr>
          <w:rFonts w:ascii="Garamond" w:eastAsia="Calisto MT" w:hAnsi="Garamond" w:cs="Calisto MT"/>
          <w:i/>
          <w:iCs/>
          <w:color w:val="000000" w:themeColor="text1"/>
          <w:sz w:val="24"/>
          <w:szCs w:val="24"/>
          <w:lang w:val="en-US"/>
        </w:rPr>
      </w:pPr>
      <w:r w:rsidRPr="00555BE8">
        <w:rPr>
          <w:rFonts w:ascii="Garamond" w:eastAsia="Calisto MT" w:hAnsi="Garamond" w:cs="Calisto MT"/>
          <w:color w:val="000000" w:themeColor="text1"/>
          <w:sz w:val="24"/>
          <w:szCs w:val="24"/>
          <w:lang w:val="en-US"/>
        </w:rPr>
        <w:t xml:space="preserve">This </w:t>
      </w:r>
      <w:r>
        <w:rPr>
          <w:rFonts w:ascii="Garamond" w:eastAsia="Calisto MT" w:hAnsi="Garamond" w:cs="Calisto MT"/>
          <w:color w:val="000000" w:themeColor="text1"/>
          <w:sz w:val="24"/>
          <w:szCs w:val="24"/>
          <w:lang w:val="en-US"/>
        </w:rPr>
        <w:t>research</w:t>
      </w:r>
      <w:r w:rsidRPr="00555BE8">
        <w:rPr>
          <w:rFonts w:ascii="Garamond" w:eastAsia="Calisto MT" w:hAnsi="Garamond" w:cs="Calisto MT"/>
          <w:color w:val="000000" w:themeColor="text1"/>
          <w:sz w:val="24"/>
          <w:szCs w:val="24"/>
          <w:lang w:val="en-US"/>
        </w:rPr>
        <w:t xml:space="preserve"> focuses on ethnocentrism in Edward </w:t>
      </w:r>
      <w:proofErr w:type="spellStart"/>
      <w:r w:rsidRPr="00555BE8">
        <w:rPr>
          <w:rFonts w:ascii="Garamond" w:eastAsia="Calisto MT" w:hAnsi="Garamond" w:cs="Calisto MT"/>
          <w:color w:val="000000" w:themeColor="text1"/>
          <w:sz w:val="24"/>
          <w:szCs w:val="24"/>
          <w:lang w:val="en-US"/>
        </w:rPr>
        <w:t>Zwick’s</w:t>
      </w:r>
      <w:proofErr w:type="spellEnd"/>
      <w:r w:rsidRPr="00555BE8">
        <w:rPr>
          <w:rFonts w:ascii="Garamond" w:eastAsia="Calisto MT" w:hAnsi="Garamond" w:cs="Calisto MT"/>
          <w:color w:val="000000" w:themeColor="text1"/>
          <w:sz w:val="24"/>
          <w:szCs w:val="24"/>
          <w:lang w:val="en-US"/>
        </w:rPr>
        <w:t xml:space="preserve"> </w:t>
      </w:r>
      <w:r w:rsidRPr="00AC065E">
        <w:rPr>
          <w:rFonts w:ascii="Garamond" w:eastAsia="Calisto MT" w:hAnsi="Garamond" w:cs="Calisto MT"/>
          <w:i/>
          <w:color w:val="000000" w:themeColor="text1"/>
          <w:sz w:val="24"/>
          <w:szCs w:val="24"/>
          <w:lang w:val="en-US"/>
        </w:rPr>
        <w:t>The Last Samurai</w:t>
      </w:r>
      <w:r w:rsidRPr="00555BE8">
        <w:rPr>
          <w:rFonts w:ascii="Garamond" w:eastAsia="Calisto MT" w:hAnsi="Garamond" w:cs="Calisto MT"/>
          <w:color w:val="000000" w:themeColor="text1"/>
          <w:sz w:val="24"/>
          <w:szCs w:val="24"/>
          <w:lang w:val="en-US"/>
        </w:rPr>
        <w:t>. It is intended to identify how ethnocentri</w:t>
      </w:r>
      <w:bookmarkStart w:id="0" w:name="_GoBack"/>
      <w:bookmarkEnd w:id="0"/>
      <w:r w:rsidRPr="00555BE8">
        <w:rPr>
          <w:rFonts w:ascii="Garamond" w:eastAsia="Calisto MT" w:hAnsi="Garamond" w:cs="Calisto MT"/>
          <w:color w:val="000000" w:themeColor="text1"/>
          <w:sz w:val="24"/>
          <w:szCs w:val="24"/>
          <w:lang w:val="en-US"/>
        </w:rPr>
        <w:t xml:space="preserve">sm </w:t>
      </w:r>
      <w:r w:rsidR="00935EDB">
        <w:rPr>
          <w:rFonts w:ascii="Garamond" w:eastAsia="Calisto MT" w:hAnsi="Garamond" w:cs="Calisto MT"/>
          <w:color w:val="000000" w:themeColor="text1"/>
          <w:sz w:val="24"/>
          <w:szCs w:val="24"/>
          <w:lang w:val="en-US"/>
        </w:rPr>
        <w:t xml:space="preserve">is </w:t>
      </w:r>
      <w:r w:rsidRPr="00555BE8">
        <w:rPr>
          <w:rFonts w:ascii="Garamond" w:eastAsia="Calisto MT" w:hAnsi="Garamond" w:cs="Calisto MT"/>
          <w:color w:val="000000" w:themeColor="text1"/>
          <w:sz w:val="24"/>
          <w:szCs w:val="24"/>
          <w:lang w:val="en-US"/>
        </w:rPr>
        <w:t xml:space="preserve">depicted and reflected </w:t>
      </w:r>
      <w:r w:rsidR="00935EDB">
        <w:rPr>
          <w:rFonts w:ascii="Garamond" w:eastAsia="Calisto MT" w:hAnsi="Garamond" w:cs="Calisto MT"/>
          <w:color w:val="000000" w:themeColor="text1"/>
          <w:sz w:val="24"/>
          <w:szCs w:val="24"/>
          <w:lang w:val="en-US"/>
        </w:rPr>
        <w:t>in</w:t>
      </w:r>
      <w:r w:rsidRPr="00555BE8">
        <w:rPr>
          <w:rFonts w:ascii="Garamond" w:eastAsia="Calisto MT" w:hAnsi="Garamond" w:cs="Calisto MT"/>
          <w:color w:val="000000" w:themeColor="text1"/>
          <w:sz w:val="24"/>
          <w:szCs w:val="24"/>
          <w:lang w:val="en-US"/>
        </w:rPr>
        <w:t xml:space="preserve"> the life of samurai</w:t>
      </w:r>
      <w:r w:rsidR="00B802D2">
        <w:rPr>
          <w:rFonts w:ascii="Garamond" w:eastAsia="Calisto MT" w:hAnsi="Garamond" w:cs="Calisto MT"/>
          <w:color w:val="000000" w:themeColor="text1"/>
          <w:sz w:val="24"/>
          <w:szCs w:val="24"/>
          <w:lang w:val="en-US"/>
        </w:rPr>
        <w:t xml:space="preserve"> in the movie </w:t>
      </w:r>
      <w:r w:rsidR="00B802D2" w:rsidRPr="00AC065E">
        <w:rPr>
          <w:rFonts w:ascii="Garamond" w:eastAsia="Calisto MT" w:hAnsi="Garamond" w:cs="Calisto MT"/>
          <w:i/>
          <w:color w:val="000000" w:themeColor="text1"/>
          <w:sz w:val="24"/>
          <w:szCs w:val="24"/>
          <w:lang w:val="en-US"/>
        </w:rPr>
        <w:t>The Last Samurai</w:t>
      </w:r>
      <w:r w:rsidRPr="00555BE8">
        <w:rPr>
          <w:rFonts w:ascii="Garamond" w:eastAsia="Calisto MT" w:hAnsi="Garamond" w:cs="Calisto MT"/>
          <w:color w:val="000000" w:themeColor="text1"/>
          <w:sz w:val="24"/>
          <w:szCs w:val="24"/>
          <w:lang w:val="en-US"/>
        </w:rPr>
        <w:t xml:space="preserve">. </w:t>
      </w:r>
      <w:r w:rsidR="00935EDB">
        <w:rPr>
          <w:rFonts w:ascii="Garamond" w:eastAsia="Calisto MT" w:hAnsi="Garamond" w:cs="Calisto MT"/>
          <w:color w:val="000000" w:themeColor="text1"/>
          <w:sz w:val="24"/>
          <w:szCs w:val="24"/>
          <w:lang w:val="en-US"/>
        </w:rPr>
        <w:t>The e</w:t>
      </w:r>
      <w:r w:rsidRPr="00555BE8">
        <w:rPr>
          <w:rFonts w:ascii="Garamond" w:eastAsia="Calisto MT" w:hAnsi="Garamond" w:cs="Calisto MT"/>
          <w:color w:val="000000" w:themeColor="text1"/>
          <w:sz w:val="24"/>
          <w:szCs w:val="24"/>
          <w:lang w:val="en-US"/>
        </w:rPr>
        <w:t xml:space="preserve">thnocentrism theory by William G. Sumner will </w:t>
      </w:r>
      <w:r w:rsidR="00AC065E">
        <w:rPr>
          <w:rFonts w:ascii="Garamond" w:eastAsia="Calisto MT" w:hAnsi="Garamond" w:cs="Calisto MT"/>
          <w:color w:val="000000" w:themeColor="text1"/>
          <w:sz w:val="24"/>
          <w:szCs w:val="24"/>
          <w:lang w:val="en-US"/>
        </w:rPr>
        <w:t xml:space="preserve">be </w:t>
      </w:r>
      <w:r w:rsidRPr="00555BE8">
        <w:rPr>
          <w:rFonts w:ascii="Garamond" w:eastAsia="Calisto MT" w:hAnsi="Garamond" w:cs="Calisto MT"/>
          <w:color w:val="000000" w:themeColor="text1"/>
          <w:sz w:val="24"/>
          <w:szCs w:val="24"/>
          <w:lang w:val="en-US"/>
        </w:rPr>
        <w:t>use</w:t>
      </w:r>
      <w:r w:rsidR="00AC065E">
        <w:rPr>
          <w:rFonts w:ascii="Garamond" w:eastAsia="Calisto MT" w:hAnsi="Garamond" w:cs="Calisto MT"/>
          <w:color w:val="000000" w:themeColor="text1"/>
          <w:sz w:val="24"/>
          <w:szCs w:val="24"/>
          <w:lang w:val="en-US"/>
        </w:rPr>
        <w:t>d</w:t>
      </w:r>
      <w:r w:rsidRPr="00555BE8">
        <w:rPr>
          <w:rFonts w:ascii="Garamond" w:eastAsia="Calisto MT" w:hAnsi="Garamond" w:cs="Calisto MT"/>
          <w:color w:val="000000" w:themeColor="text1"/>
          <w:sz w:val="24"/>
          <w:szCs w:val="24"/>
          <w:lang w:val="en-US"/>
        </w:rPr>
        <w:t xml:space="preserve"> to analyze the movie</w:t>
      </w:r>
      <w:r w:rsidR="00E043E5">
        <w:rPr>
          <w:rFonts w:ascii="Garamond" w:eastAsia="Calisto MT" w:hAnsi="Garamond" w:cs="Calisto MT"/>
          <w:color w:val="000000" w:themeColor="text1"/>
          <w:sz w:val="24"/>
          <w:szCs w:val="24"/>
          <w:lang w:val="en-US"/>
        </w:rPr>
        <w:t xml:space="preserve">. </w:t>
      </w:r>
      <w:r w:rsidR="00EE100A">
        <w:rPr>
          <w:rFonts w:ascii="Garamond" w:eastAsia="Calisto MT" w:hAnsi="Garamond" w:cs="Calisto MT"/>
          <w:color w:val="000000" w:themeColor="text1"/>
          <w:sz w:val="24"/>
          <w:szCs w:val="24"/>
          <w:lang w:val="en-US"/>
        </w:rPr>
        <w:t>Qualitatively, t</w:t>
      </w:r>
      <w:r w:rsidR="006E0419" w:rsidRPr="006E0419">
        <w:rPr>
          <w:rFonts w:ascii="Garamond" w:eastAsia="Calisto MT" w:hAnsi="Garamond" w:cs="Calisto MT"/>
          <w:color w:val="000000" w:themeColor="text1"/>
          <w:sz w:val="24"/>
          <w:szCs w:val="24"/>
          <w:lang w:val="en-US"/>
        </w:rPr>
        <w:t xml:space="preserve">he data </w:t>
      </w:r>
      <w:r w:rsidR="00B802D2">
        <w:rPr>
          <w:rFonts w:ascii="Garamond" w:eastAsia="Calisto MT" w:hAnsi="Garamond" w:cs="Calisto MT"/>
          <w:color w:val="000000" w:themeColor="text1"/>
          <w:sz w:val="24"/>
          <w:szCs w:val="24"/>
          <w:lang w:val="en-US"/>
        </w:rPr>
        <w:t>were</w:t>
      </w:r>
      <w:r w:rsidR="006E0419" w:rsidRPr="006E0419">
        <w:rPr>
          <w:rFonts w:ascii="Garamond" w:eastAsia="Calisto MT" w:hAnsi="Garamond" w:cs="Calisto MT"/>
          <w:color w:val="000000" w:themeColor="text1"/>
          <w:sz w:val="24"/>
          <w:szCs w:val="24"/>
          <w:lang w:val="en-US"/>
        </w:rPr>
        <w:t xml:space="preserve"> obtained by watching the film, reading the </w:t>
      </w:r>
      <w:r w:rsidR="00BD6E3E">
        <w:rPr>
          <w:rFonts w:ascii="Garamond" w:eastAsia="Calisto MT" w:hAnsi="Garamond" w:cs="Calisto MT"/>
          <w:color w:val="000000" w:themeColor="text1"/>
          <w:sz w:val="24"/>
          <w:szCs w:val="24"/>
          <w:lang w:val="en-US"/>
        </w:rPr>
        <w:t xml:space="preserve">movie </w:t>
      </w:r>
      <w:r w:rsidR="006E0419" w:rsidRPr="006E0419">
        <w:rPr>
          <w:rFonts w:ascii="Garamond" w:eastAsia="Calisto MT" w:hAnsi="Garamond" w:cs="Calisto MT"/>
          <w:color w:val="000000" w:themeColor="text1"/>
          <w:sz w:val="24"/>
          <w:szCs w:val="24"/>
          <w:lang w:val="en-US"/>
        </w:rPr>
        <w:t>script</w:t>
      </w:r>
      <w:r w:rsidR="00B802D2">
        <w:rPr>
          <w:rFonts w:ascii="Garamond" w:eastAsia="Calisto MT" w:hAnsi="Garamond" w:cs="Calisto MT"/>
          <w:color w:val="000000" w:themeColor="text1"/>
          <w:sz w:val="24"/>
          <w:szCs w:val="24"/>
          <w:lang w:val="en-US"/>
        </w:rPr>
        <w:t xml:space="preserve"> and cinematographic elements</w:t>
      </w:r>
      <w:r w:rsidR="006E0419" w:rsidRPr="006E0419">
        <w:rPr>
          <w:rFonts w:ascii="Garamond" w:eastAsia="Calisto MT" w:hAnsi="Garamond" w:cs="Calisto MT"/>
          <w:color w:val="000000" w:themeColor="text1"/>
          <w:sz w:val="24"/>
          <w:szCs w:val="24"/>
          <w:lang w:val="en-US"/>
        </w:rPr>
        <w:t>, identifying data based on the topic of study, and categorizing the data</w:t>
      </w:r>
      <w:r w:rsidR="00B802D2">
        <w:rPr>
          <w:rFonts w:ascii="Garamond" w:eastAsia="Calisto MT" w:hAnsi="Garamond" w:cs="Calisto MT"/>
          <w:color w:val="000000" w:themeColor="text1"/>
          <w:sz w:val="24"/>
          <w:szCs w:val="24"/>
          <w:lang w:val="en-US"/>
        </w:rPr>
        <w:t xml:space="preserve"> with respect to the theoretical framework</w:t>
      </w:r>
      <w:r w:rsidR="006E0419" w:rsidRPr="006E0419">
        <w:rPr>
          <w:rFonts w:ascii="Garamond" w:eastAsia="Calisto MT" w:hAnsi="Garamond" w:cs="Calisto MT"/>
          <w:color w:val="000000" w:themeColor="text1"/>
          <w:sz w:val="24"/>
          <w:szCs w:val="24"/>
          <w:lang w:val="en-US"/>
        </w:rPr>
        <w:t>.</w:t>
      </w:r>
      <w:r w:rsidR="006E0419">
        <w:rPr>
          <w:rFonts w:ascii="Garamond" w:eastAsia="Calisto MT" w:hAnsi="Garamond" w:cs="Calisto MT"/>
          <w:color w:val="000000" w:themeColor="text1"/>
          <w:sz w:val="24"/>
          <w:szCs w:val="24"/>
          <w:lang w:val="en-US"/>
        </w:rPr>
        <w:t xml:space="preserve"> </w:t>
      </w:r>
      <w:r w:rsidR="00AC065E">
        <w:rPr>
          <w:rFonts w:ascii="Garamond" w:eastAsia="Calisto MT" w:hAnsi="Garamond" w:cs="Calisto MT"/>
          <w:color w:val="000000" w:themeColor="text1"/>
          <w:sz w:val="24"/>
          <w:szCs w:val="24"/>
          <w:lang w:val="en-US"/>
        </w:rPr>
        <w:t>Based on the analysis</w:t>
      </w:r>
      <w:r w:rsidRPr="00555BE8">
        <w:rPr>
          <w:rFonts w:ascii="Garamond" w:eastAsia="Calisto MT" w:hAnsi="Garamond" w:cs="Calisto MT"/>
          <w:color w:val="000000" w:themeColor="text1"/>
          <w:sz w:val="24"/>
          <w:szCs w:val="24"/>
          <w:lang w:val="en-US"/>
        </w:rPr>
        <w:t xml:space="preserve">, </w:t>
      </w:r>
      <w:r w:rsidR="00AC065E">
        <w:rPr>
          <w:rFonts w:ascii="Garamond" w:eastAsia="Calisto MT" w:hAnsi="Garamond" w:cs="Calisto MT"/>
          <w:color w:val="000000" w:themeColor="text1"/>
          <w:sz w:val="24"/>
          <w:szCs w:val="24"/>
          <w:lang w:val="en-US"/>
        </w:rPr>
        <w:t xml:space="preserve">the findings show that </w:t>
      </w:r>
      <w:r w:rsidRPr="00555BE8">
        <w:rPr>
          <w:rFonts w:ascii="Garamond" w:eastAsia="Calisto MT" w:hAnsi="Garamond" w:cs="Calisto MT"/>
          <w:color w:val="000000" w:themeColor="text1"/>
          <w:sz w:val="24"/>
          <w:szCs w:val="24"/>
          <w:lang w:val="en-US"/>
        </w:rPr>
        <w:t xml:space="preserve">there </w:t>
      </w:r>
      <w:r>
        <w:rPr>
          <w:rFonts w:ascii="Garamond" w:eastAsia="Calisto MT" w:hAnsi="Garamond" w:cs="Calisto MT"/>
          <w:color w:val="000000" w:themeColor="text1"/>
          <w:sz w:val="24"/>
          <w:szCs w:val="24"/>
          <w:lang w:val="en-US"/>
        </w:rPr>
        <w:t>are</w:t>
      </w:r>
      <w:r w:rsidRPr="00555BE8">
        <w:rPr>
          <w:rFonts w:ascii="Garamond" w:eastAsia="Calisto MT" w:hAnsi="Garamond" w:cs="Calisto MT"/>
          <w:color w:val="000000" w:themeColor="text1"/>
          <w:sz w:val="24"/>
          <w:szCs w:val="24"/>
          <w:lang w:val="en-US"/>
        </w:rPr>
        <w:t xml:space="preserve"> three aspect</w:t>
      </w:r>
      <w:r>
        <w:rPr>
          <w:rFonts w:ascii="Garamond" w:eastAsia="Calisto MT" w:hAnsi="Garamond" w:cs="Calisto MT"/>
          <w:color w:val="000000" w:themeColor="text1"/>
          <w:sz w:val="24"/>
          <w:szCs w:val="24"/>
          <w:lang w:val="en-US"/>
        </w:rPr>
        <w:t>s</w:t>
      </w:r>
      <w:r w:rsidR="00AC065E">
        <w:rPr>
          <w:rFonts w:ascii="Garamond" w:eastAsia="Calisto MT" w:hAnsi="Garamond" w:cs="Calisto MT"/>
          <w:color w:val="000000" w:themeColor="text1"/>
          <w:sz w:val="24"/>
          <w:szCs w:val="24"/>
          <w:lang w:val="en-US"/>
        </w:rPr>
        <w:t xml:space="preserve"> of ethnocentrism; first, loyal to in-group norms; s</w:t>
      </w:r>
      <w:r w:rsidRPr="00555BE8">
        <w:rPr>
          <w:rFonts w:ascii="Garamond" w:eastAsia="Calisto MT" w:hAnsi="Garamond" w:cs="Calisto MT"/>
          <w:color w:val="000000" w:themeColor="text1"/>
          <w:sz w:val="24"/>
          <w:szCs w:val="24"/>
          <w:lang w:val="en-US"/>
        </w:rPr>
        <w:t>econd, express in</w:t>
      </w:r>
      <w:r>
        <w:rPr>
          <w:rFonts w:ascii="Garamond" w:eastAsia="Calisto MT" w:hAnsi="Garamond" w:cs="Calisto MT"/>
          <w:color w:val="000000" w:themeColor="text1"/>
          <w:sz w:val="24"/>
          <w:szCs w:val="24"/>
          <w:lang w:val="en-US"/>
        </w:rPr>
        <w:t>-</w:t>
      </w:r>
      <w:r w:rsidR="00AC065E">
        <w:rPr>
          <w:rFonts w:ascii="Garamond" w:eastAsia="Calisto MT" w:hAnsi="Garamond" w:cs="Calisto MT"/>
          <w:color w:val="000000" w:themeColor="text1"/>
          <w:sz w:val="24"/>
          <w:szCs w:val="24"/>
          <w:lang w:val="en-US"/>
        </w:rPr>
        <w:t>group pride; t</w:t>
      </w:r>
      <w:r w:rsidRPr="00555BE8">
        <w:rPr>
          <w:rFonts w:ascii="Garamond" w:eastAsia="Calisto MT" w:hAnsi="Garamond" w:cs="Calisto MT"/>
          <w:color w:val="000000" w:themeColor="text1"/>
          <w:sz w:val="24"/>
          <w:szCs w:val="24"/>
          <w:lang w:val="en-US"/>
        </w:rPr>
        <w:t xml:space="preserve">hird, judge and underestimate </w:t>
      </w:r>
      <w:r w:rsidR="00935EDB">
        <w:rPr>
          <w:rFonts w:ascii="Garamond" w:eastAsia="Calisto MT" w:hAnsi="Garamond" w:cs="Calisto MT"/>
          <w:color w:val="000000" w:themeColor="text1"/>
          <w:sz w:val="24"/>
          <w:szCs w:val="24"/>
          <w:lang w:val="en-US"/>
        </w:rPr>
        <w:t xml:space="preserve">the </w:t>
      </w:r>
      <w:r w:rsidRPr="00555BE8">
        <w:rPr>
          <w:rFonts w:ascii="Garamond" w:eastAsia="Calisto MT" w:hAnsi="Garamond" w:cs="Calisto MT"/>
          <w:color w:val="000000" w:themeColor="text1"/>
          <w:sz w:val="24"/>
          <w:szCs w:val="24"/>
          <w:lang w:val="en-US"/>
        </w:rPr>
        <w:t>out</w:t>
      </w:r>
      <w:r>
        <w:rPr>
          <w:rFonts w:ascii="Garamond" w:eastAsia="Calisto MT" w:hAnsi="Garamond" w:cs="Calisto MT"/>
          <w:color w:val="000000" w:themeColor="text1"/>
          <w:sz w:val="24"/>
          <w:szCs w:val="24"/>
          <w:lang w:val="en-US"/>
        </w:rPr>
        <w:t>-</w:t>
      </w:r>
      <w:r w:rsidRPr="00555BE8">
        <w:rPr>
          <w:rFonts w:ascii="Garamond" w:eastAsia="Calisto MT" w:hAnsi="Garamond" w:cs="Calisto MT"/>
          <w:color w:val="000000" w:themeColor="text1"/>
          <w:sz w:val="24"/>
          <w:szCs w:val="24"/>
          <w:lang w:val="en-US"/>
        </w:rPr>
        <w:t>group.</w:t>
      </w:r>
      <w:r w:rsidR="00E043E5" w:rsidRPr="00E043E5">
        <w:t xml:space="preserve"> </w:t>
      </w:r>
      <w:r w:rsidR="00E043E5" w:rsidRPr="00E043E5">
        <w:rPr>
          <w:rFonts w:ascii="Garamond" w:eastAsia="Calisto MT" w:hAnsi="Garamond" w:cs="Calisto MT"/>
          <w:color w:val="000000" w:themeColor="text1"/>
          <w:sz w:val="24"/>
          <w:szCs w:val="24"/>
          <w:lang w:val="en-US"/>
        </w:rPr>
        <w:t>These three features of ethnocentrism create a deep perception in their dominant culture to others</w:t>
      </w:r>
      <w:r w:rsidR="004C6FC3" w:rsidRPr="004C6FC3">
        <w:rPr>
          <w:rFonts w:ascii="Garamond" w:eastAsia="Calisto MT" w:hAnsi="Garamond" w:cs="Calisto MT"/>
          <w:i/>
          <w:iCs/>
          <w:color w:val="000000" w:themeColor="text1"/>
          <w:sz w:val="24"/>
          <w:szCs w:val="24"/>
          <w:lang w:val="en-US"/>
        </w:rPr>
        <w:t>.</w:t>
      </w:r>
    </w:p>
    <w:p w14:paraId="782ECA57" w14:textId="254E18F1" w:rsidR="00166497" w:rsidRDefault="008B2AFD" w:rsidP="00166497">
      <w:pPr>
        <w:pStyle w:val="BodyText"/>
        <w:spacing w:after="0"/>
        <w:rPr>
          <w:rFonts w:ascii="Garamond" w:hAnsi="Garamond"/>
          <w:i/>
          <w:iCs/>
          <w:lang w:val="en-US"/>
        </w:rPr>
      </w:pPr>
      <w:r w:rsidRPr="0018416C">
        <w:rPr>
          <w:rFonts w:ascii="Garamond" w:hAnsi="Garamond"/>
          <w:b/>
          <w:iCs/>
          <w:lang w:val="en-US"/>
        </w:rPr>
        <w:t>Keywords</w:t>
      </w:r>
      <w:r w:rsidRPr="0018416C">
        <w:rPr>
          <w:rFonts w:ascii="Garamond" w:hAnsi="Garamond"/>
          <w:iCs/>
          <w:lang w:val="en-US"/>
        </w:rPr>
        <w:t>:</w:t>
      </w:r>
      <w:r w:rsidR="00852BEF" w:rsidRPr="0018416C">
        <w:rPr>
          <w:rFonts w:ascii="Garamond" w:hAnsi="Garamond"/>
          <w:iCs/>
          <w:lang w:val="en-US"/>
        </w:rPr>
        <w:t xml:space="preserve"> </w:t>
      </w:r>
      <w:r w:rsidR="00012069">
        <w:rPr>
          <w:rFonts w:ascii="Garamond" w:hAnsi="Garamond"/>
          <w:iCs/>
          <w:lang w:val="en-US"/>
        </w:rPr>
        <w:t>Ethnocentrism, Samurai, loyal, pride.</w:t>
      </w:r>
    </w:p>
    <w:p w14:paraId="401F9AB6" w14:textId="77777777" w:rsidR="00166497" w:rsidRPr="00166497" w:rsidRDefault="00166497" w:rsidP="00166497">
      <w:pPr>
        <w:pStyle w:val="BodyText"/>
        <w:spacing w:after="0"/>
        <w:rPr>
          <w:rFonts w:ascii="Garamond" w:hAnsi="Garamond"/>
          <w:i/>
          <w:iCs/>
          <w:lang w:val="en-US"/>
        </w:rPr>
      </w:pPr>
    </w:p>
    <w:p w14:paraId="6A48A175" w14:textId="77777777" w:rsidR="008B2AFD" w:rsidRPr="0018416C" w:rsidRDefault="008B2AFD" w:rsidP="008B2AFD">
      <w:pPr>
        <w:pStyle w:val="BodyText"/>
        <w:spacing w:after="0"/>
        <w:jc w:val="left"/>
        <w:rPr>
          <w:rFonts w:ascii="Garamond" w:hAnsi="Garamond"/>
          <w:b/>
          <w:lang w:val="en-US"/>
        </w:rPr>
      </w:pPr>
      <w:r w:rsidRPr="0018416C">
        <w:rPr>
          <w:rFonts w:ascii="Garamond" w:hAnsi="Garamond"/>
          <w:b/>
          <w:lang w:val="en-US"/>
        </w:rPr>
        <w:t>INTRODUCTION</w:t>
      </w:r>
    </w:p>
    <w:p w14:paraId="158F4B1B" w14:textId="4E447C55" w:rsidR="0018416C" w:rsidRPr="0018416C" w:rsidRDefault="00477859" w:rsidP="0018416C">
      <w:pPr>
        <w:pStyle w:val="BodyText"/>
        <w:spacing w:after="0"/>
        <w:ind w:firstLine="720"/>
        <w:rPr>
          <w:rFonts w:ascii="Garamond" w:eastAsia="Calisto MT" w:hAnsi="Garamond" w:cs="Calisto MT"/>
          <w:color w:val="000000" w:themeColor="text1"/>
          <w:lang w:val="en-US"/>
        </w:rPr>
      </w:pPr>
      <w:r w:rsidRPr="00477859">
        <w:rPr>
          <w:rFonts w:ascii="Garamond" w:eastAsia="Calisto MT" w:hAnsi="Garamond" w:cs="Calisto MT"/>
          <w:color w:val="000000" w:themeColor="text1"/>
          <w:lang w:val="en-US"/>
        </w:rPr>
        <w:t>Ethnocentrism is understood as someone</w:t>
      </w:r>
      <w:r w:rsidR="003A14EF">
        <w:rPr>
          <w:rFonts w:ascii="Garamond" w:eastAsia="Calisto MT" w:hAnsi="Garamond" w:cs="Calisto MT"/>
          <w:color w:val="000000" w:themeColor="text1"/>
          <w:lang w:val="en-US"/>
        </w:rPr>
        <w:t>'s</w:t>
      </w:r>
      <w:r w:rsidRPr="00477859">
        <w:rPr>
          <w:rFonts w:ascii="Garamond" w:eastAsia="Calisto MT" w:hAnsi="Garamond" w:cs="Calisto MT"/>
          <w:color w:val="000000" w:themeColor="text1"/>
          <w:lang w:val="en-US"/>
        </w:rPr>
        <w:t xml:space="preserve"> belief </w:t>
      </w:r>
      <w:r>
        <w:rPr>
          <w:rFonts w:ascii="Garamond" w:eastAsia="Calisto MT" w:hAnsi="Garamond" w:cs="Calisto MT"/>
          <w:color w:val="000000" w:themeColor="text1"/>
          <w:lang w:val="en-US"/>
        </w:rPr>
        <w:t xml:space="preserve">that </w:t>
      </w:r>
      <w:r w:rsidRPr="00477859">
        <w:rPr>
          <w:rFonts w:ascii="Garamond" w:eastAsia="Calisto MT" w:hAnsi="Garamond" w:cs="Calisto MT"/>
          <w:color w:val="000000" w:themeColor="text1"/>
          <w:lang w:val="en-US"/>
        </w:rPr>
        <w:t xml:space="preserve">one's group </w:t>
      </w:r>
      <w:r w:rsidR="003A14EF">
        <w:rPr>
          <w:rFonts w:ascii="Garamond" w:eastAsia="Calisto MT" w:hAnsi="Garamond" w:cs="Calisto MT"/>
          <w:color w:val="000000" w:themeColor="text1"/>
          <w:lang w:val="en-US"/>
        </w:rPr>
        <w:t>i</w:t>
      </w:r>
      <w:r w:rsidRPr="00477859">
        <w:rPr>
          <w:rFonts w:ascii="Garamond" w:eastAsia="Calisto MT" w:hAnsi="Garamond" w:cs="Calisto MT"/>
          <w:color w:val="000000" w:themeColor="text1"/>
          <w:lang w:val="en-US"/>
        </w:rPr>
        <w:t xml:space="preserve">s the core of everything and the perception is important for particular group culture. </w:t>
      </w:r>
      <w:r w:rsidR="0018416C" w:rsidRPr="0018416C">
        <w:rPr>
          <w:rFonts w:ascii="Garamond" w:eastAsia="Calisto MT" w:hAnsi="Garamond" w:cs="Calisto MT"/>
          <w:color w:val="000000" w:themeColor="text1"/>
          <w:lang w:val="en-US"/>
        </w:rPr>
        <w:t>Ethnocentrism is an attitudinal construct focus on this belief, and that, as an attitude, it also has strong emotional and behavior</w:t>
      </w:r>
      <w:r w:rsidR="007D6333">
        <w:rPr>
          <w:rFonts w:ascii="Garamond" w:eastAsia="Calisto MT" w:hAnsi="Garamond" w:cs="Calisto MT"/>
          <w:color w:val="000000" w:themeColor="text1"/>
          <w:lang w:val="en-US"/>
        </w:rPr>
        <w:t>al</w:t>
      </w:r>
      <w:r w:rsidR="0018416C" w:rsidRPr="0018416C">
        <w:rPr>
          <w:rFonts w:ascii="Garamond" w:eastAsia="Calisto MT" w:hAnsi="Garamond" w:cs="Calisto MT"/>
          <w:color w:val="000000" w:themeColor="text1"/>
          <w:lang w:val="en-US"/>
        </w:rPr>
        <w:t xml:space="preserve"> aspects. </w:t>
      </w:r>
      <w:r w:rsidR="004C6FC3" w:rsidRPr="004C6FC3">
        <w:rPr>
          <w:rFonts w:ascii="Garamond" w:eastAsia="Calisto MT" w:hAnsi="Garamond" w:cs="Calisto MT"/>
          <w:color w:val="000000" w:themeColor="text1"/>
          <w:lang w:val="en-US"/>
        </w:rPr>
        <w:t xml:space="preserve">It is profoundly embedded in the human condition and is most commonly present in all racial groups, albeit to varying degrees. Ethnocentrism is a mindset that includes values, feelings, and behaviors. Ethnocentrism has been with humanity since prehistoric societies, and it was still recognized by ancient philosophers, but it was only in the second quarter of the twentieth century that the term became incorporated into the social sciences. Since </w:t>
      </w:r>
      <w:r w:rsidR="004C6FC3" w:rsidRPr="004C6FC3">
        <w:rPr>
          <w:rFonts w:ascii="Garamond" w:eastAsia="Calisto MT" w:hAnsi="Garamond" w:cs="Calisto MT"/>
          <w:color w:val="000000" w:themeColor="text1"/>
          <w:lang w:val="en-US"/>
        </w:rPr>
        <w:lastRenderedPageBreak/>
        <w:t>then, social scientists and a vast range of other academics have embraced the term.</w:t>
      </w:r>
    </w:p>
    <w:p w14:paraId="3540FFB5" w14:textId="77FF2B19" w:rsidR="0018416C" w:rsidRPr="0018416C" w:rsidRDefault="004C6FC3" w:rsidP="0018416C">
      <w:pPr>
        <w:pStyle w:val="BodyText"/>
        <w:spacing w:after="0"/>
        <w:ind w:firstLine="720"/>
        <w:rPr>
          <w:rFonts w:ascii="Garamond" w:eastAsia="Calisto MT" w:hAnsi="Garamond" w:cs="Calisto MT"/>
          <w:color w:val="000000" w:themeColor="text1"/>
          <w:lang w:val="en-US"/>
        </w:rPr>
      </w:pPr>
      <w:r w:rsidRPr="004C6FC3">
        <w:rPr>
          <w:rFonts w:ascii="Garamond" w:eastAsia="Calisto MT" w:hAnsi="Garamond" w:cs="Calisto MT"/>
          <w:color w:val="000000" w:themeColor="text1"/>
          <w:lang w:val="en-US"/>
        </w:rPr>
        <w:t xml:space="preserve">Racism, prejudice, mental closure, and an oppressive personality system are also linked to ethnocentrism. It's commonly used in social and political science because it demonstrates a strong and readily recognizable mindset that can be measured legally. While ethnocentrism is linked to racism, it distinguishes </w:t>
      </w:r>
      <w:r w:rsidR="00F33F81">
        <w:rPr>
          <w:rFonts w:ascii="Garamond" w:eastAsia="Calisto MT" w:hAnsi="Garamond" w:cs="Calisto MT"/>
          <w:color w:val="000000" w:themeColor="text1"/>
          <w:lang w:val="en-US"/>
        </w:rPr>
        <w:t xml:space="preserve">it </w:t>
      </w:r>
      <w:r w:rsidRPr="004C6FC3">
        <w:rPr>
          <w:rFonts w:ascii="Garamond" w:eastAsia="Calisto MT" w:hAnsi="Garamond" w:cs="Calisto MT"/>
          <w:color w:val="000000" w:themeColor="text1"/>
          <w:lang w:val="en-US"/>
        </w:rPr>
        <w:t>from racial prejudice in that it does not include a hostile attitude toward other cultures or races</w:t>
      </w:r>
      <w:r w:rsidR="002B1CED" w:rsidRPr="002B1CED">
        <w:rPr>
          <w:rFonts w:ascii="Garamond" w:eastAsia="Calisto MT" w:hAnsi="Garamond" w:cs="Calisto MT"/>
          <w:color w:val="000000" w:themeColor="text1"/>
          <w:lang w:val="en-US"/>
        </w:rPr>
        <w:t>.</w:t>
      </w:r>
      <w:r w:rsidR="00F33F81">
        <w:rPr>
          <w:rFonts w:ascii="Garamond" w:eastAsia="Calisto MT" w:hAnsi="Garamond" w:cs="Calisto MT"/>
          <w:color w:val="000000" w:themeColor="text1"/>
          <w:lang w:val="en-US"/>
        </w:rPr>
        <w:t xml:space="preserve"> </w:t>
      </w:r>
      <w:r w:rsidR="00303E11">
        <w:rPr>
          <w:rFonts w:ascii="Garamond" w:eastAsia="Calisto MT" w:hAnsi="Garamond" w:cs="Calisto MT"/>
          <w:color w:val="000000" w:themeColor="text1"/>
          <w:lang w:val="en-US"/>
        </w:rPr>
        <w:fldChar w:fldCharType="begin" w:fldLock="1"/>
      </w:r>
      <w:r w:rsidR="00C95E79">
        <w:rPr>
          <w:rFonts w:ascii="Garamond" w:eastAsia="Calisto MT" w:hAnsi="Garamond" w:cs="Calisto MT"/>
          <w:color w:val="000000" w:themeColor="text1"/>
          <w:lang w:val="en-US"/>
        </w:rPr>
        <w:instrText>ADDIN CSL_CITATION {"citationItems":[{"id":"ITEM-1","itemData":{"author":[{"dropping-particle":"","family":"Permatasari","given":"Riana","non-dropping-particle":"","parse-names":false,"suffix":""},{"dropping-particle":"","family":"Ayu","given":"Diyah","non-dropping-particle":"","parse-names":false,"suffix":""},{"dropping-particle":"","family":"Sari","given":"Permata","non-dropping-particle":"","parse-names":false,"suffix":""},{"dropping-particle":"","family":"Islam","given":"Universitas","non-dropping-particle":"","parse-names":false,"suffix":""},{"dropping-particle":"","family":"Agung","given":"Sultan","non-dropping-particle":"","parse-names":false,"suffix":""}],"id":"ITEM-1","issue":"0","issued":{"date-parts":[["2019"]]},"page":"89-97","title":"The Negative Effects of Ethnocentrism in My Big Fat Greek Wedding Movie","type":"article-journal","volume":"2"},"uris":["http://www.mendeley.com/documents/?uuid=81ab26c6-eb28-4373-b08c-3b3970744e3e"]}],"mendeley":{"formattedCitation":"(Permatasari et al., 2019)","plainTextFormattedCitation":"(Permatasari et al., 2019)","previouslyFormattedCitation":"(Permatasari et al., 2019)"},"properties":{"noteIndex":0},"schema":"https://github.com/citation-style-language/schema/raw/master/csl-citation.json"}</w:instrText>
      </w:r>
      <w:r w:rsidR="00303E11">
        <w:rPr>
          <w:rFonts w:ascii="Garamond" w:eastAsia="Calisto MT" w:hAnsi="Garamond" w:cs="Calisto MT"/>
          <w:color w:val="000000" w:themeColor="text1"/>
          <w:lang w:val="en-US"/>
        </w:rPr>
        <w:fldChar w:fldCharType="separate"/>
      </w:r>
      <w:r w:rsidR="00303E11" w:rsidRPr="00303E11">
        <w:rPr>
          <w:rFonts w:ascii="Garamond" w:eastAsia="Calisto MT" w:hAnsi="Garamond" w:cs="Calisto MT"/>
          <w:noProof/>
          <w:color w:val="000000" w:themeColor="text1"/>
          <w:lang w:val="en-US"/>
        </w:rPr>
        <w:t>(Permatasari et al., 2019)</w:t>
      </w:r>
      <w:r w:rsidR="00303E11">
        <w:rPr>
          <w:rFonts w:ascii="Garamond" w:eastAsia="Calisto MT" w:hAnsi="Garamond" w:cs="Calisto MT"/>
          <w:color w:val="000000" w:themeColor="text1"/>
          <w:lang w:val="en-US"/>
        </w:rPr>
        <w:fldChar w:fldCharType="end"/>
      </w:r>
      <w:r w:rsidR="00303E11">
        <w:rPr>
          <w:rFonts w:ascii="Garamond" w:eastAsia="Calisto MT" w:hAnsi="Garamond" w:cs="Calisto MT"/>
          <w:color w:val="000000" w:themeColor="text1"/>
          <w:lang w:val="en-US"/>
        </w:rPr>
        <w:t xml:space="preserve"> </w:t>
      </w:r>
      <w:r w:rsidR="00CE27E1" w:rsidRPr="00CE27E1">
        <w:rPr>
          <w:rFonts w:ascii="Garamond" w:eastAsia="Calisto MT" w:hAnsi="Garamond" w:cs="Calisto MT"/>
          <w:color w:val="000000" w:themeColor="text1"/>
          <w:lang w:val="en-US"/>
        </w:rPr>
        <w:t>According to Graham Sumner</w:t>
      </w:r>
      <w:r w:rsidR="00F33F81">
        <w:rPr>
          <w:rFonts w:ascii="Garamond" w:eastAsia="Calisto MT" w:hAnsi="Garamond" w:cs="Calisto MT"/>
          <w:color w:val="000000" w:themeColor="text1"/>
          <w:lang w:val="en-US"/>
        </w:rPr>
        <w:t>,</w:t>
      </w:r>
      <w:r w:rsidR="00CE27E1" w:rsidRPr="00CE27E1">
        <w:rPr>
          <w:rFonts w:ascii="Garamond" w:eastAsia="Calisto MT" w:hAnsi="Garamond" w:cs="Calisto MT"/>
          <w:color w:val="000000" w:themeColor="text1"/>
          <w:lang w:val="en-US"/>
        </w:rPr>
        <w:t xml:space="preserve"> the view of certain group culture</w:t>
      </w:r>
      <w:r w:rsidR="00F33F81">
        <w:rPr>
          <w:rFonts w:ascii="Garamond" w:eastAsia="Calisto MT" w:hAnsi="Garamond" w:cs="Calisto MT"/>
          <w:color w:val="000000" w:themeColor="text1"/>
          <w:lang w:val="en-US"/>
        </w:rPr>
        <w:t>s</w:t>
      </w:r>
      <w:r w:rsidR="00CE27E1" w:rsidRPr="00CE27E1">
        <w:rPr>
          <w:rFonts w:ascii="Garamond" w:eastAsia="Calisto MT" w:hAnsi="Garamond" w:cs="Calisto MT"/>
          <w:color w:val="000000" w:themeColor="text1"/>
          <w:lang w:val="en-US"/>
        </w:rPr>
        <w:t xml:space="preserve"> can be known as vital things, while other group cultures are reduced to the lower status in the society.</w:t>
      </w:r>
    </w:p>
    <w:p w14:paraId="02C9942F" w14:textId="0853E766" w:rsidR="00CE27E1" w:rsidRDefault="0018416C" w:rsidP="0018416C">
      <w:pPr>
        <w:pStyle w:val="BodyText"/>
        <w:spacing w:after="0"/>
        <w:ind w:firstLine="720"/>
        <w:rPr>
          <w:rFonts w:ascii="Garamond" w:eastAsia="Calisto MT" w:hAnsi="Garamond" w:cs="Calisto MT"/>
          <w:color w:val="000000" w:themeColor="text1"/>
          <w:lang w:val="en-US"/>
        </w:rPr>
      </w:pPr>
      <w:r w:rsidRPr="0018416C">
        <w:rPr>
          <w:rFonts w:ascii="Garamond" w:eastAsia="Calisto MT" w:hAnsi="Garamond" w:cs="Calisto MT"/>
          <w:color w:val="000000" w:themeColor="text1"/>
          <w:lang w:val="en-US"/>
        </w:rPr>
        <w:t>Therefore,</w:t>
      </w:r>
      <w:r w:rsidR="00450783">
        <w:rPr>
          <w:rFonts w:ascii="Garamond" w:eastAsia="Calisto MT" w:hAnsi="Garamond" w:cs="Calisto MT"/>
          <w:color w:val="000000" w:themeColor="text1"/>
          <w:lang w:val="en-US"/>
        </w:rPr>
        <w:t xml:space="preserve"> </w:t>
      </w:r>
      <w:r w:rsidR="00450783" w:rsidRPr="00450783">
        <w:rPr>
          <w:rFonts w:ascii="Garamond" w:eastAsia="Calisto MT" w:hAnsi="Garamond" w:cs="Calisto MT"/>
          <w:color w:val="000000" w:themeColor="text1"/>
          <w:lang w:val="en-US"/>
        </w:rPr>
        <w:t>Culture is concerned with many different objects, both biological and physiological, as comportment, music, traditions and so on. As it affects several facets of life, it is seen in many different activities. Matsumoto describes culture because a group of people, though completely different with each individual, share their attitudes, ideals, convictions and conduct from one generation through to the next generation.</w:t>
      </w:r>
      <w:r w:rsidRPr="0018416C">
        <w:rPr>
          <w:rFonts w:ascii="Garamond" w:eastAsia="Calisto MT" w:hAnsi="Garamond" w:cs="Calisto MT"/>
          <w:color w:val="000000" w:themeColor="text1"/>
          <w:lang w:val="en-US"/>
        </w:rPr>
        <w:t xml:space="preserve"> </w:t>
      </w:r>
      <w:r w:rsidR="00303E11">
        <w:rPr>
          <w:rFonts w:ascii="Garamond" w:eastAsia="Calisto MT" w:hAnsi="Garamond" w:cs="Calisto MT"/>
          <w:color w:val="000000" w:themeColor="text1"/>
          <w:lang w:val="en-US"/>
        </w:rPr>
        <w:fldChar w:fldCharType="begin" w:fldLock="1"/>
      </w:r>
      <w:r w:rsidR="00303E11">
        <w:rPr>
          <w:rFonts w:ascii="Garamond" w:eastAsia="Calisto MT" w:hAnsi="Garamond" w:cs="Calisto MT"/>
          <w:color w:val="000000" w:themeColor="text1"/>
          <w:lang w:val="en-US"/>
        </w:rPr>
        <w:instrText>ADDIN CSL_CITATION {"citationItems":[{"id":"ITEM-1","itemData":{"ISBN":"9780984562701","author":[{"dropping-particle":"","family":"Matsumoto","given":"David","non-dropping-particle":"","parse-names":false,"suffix":""}],"id":"ITEM-1","issued":{"date-parts":[["2002"]]},"page":"1-15","title":"Culture , Psychology , and Education","type":"article-journal","volume":"2"},"uris":["http://www.mendeley.com/documents/?uuid=de6c6f7f-9895-4c02-9cf1-610a172ad550"]}],"mendeley":{"formattedCitation":"(Matsumoto, 2002)","plainTextFormattedCitation":"(Matsumoto, 2002)","previouslyFormattedCitation":"(Matsumoto, 2002)"},"properties":{"noteIndex":0},"schema":"https://github.com/citation-style-language/schema/raw/master/csl-citation.json"}</w:instrText>
      </w:r>
      <w:r w:rsidR="00303E11">
        <w:rPr>
          <w:rFonts w:ascii="Garamond" w:eastAsia="Calisto MT" w:hAnsi="Garamond" w:cs="Calisto MT"/>
          <w:color w:val="000000" w:themeColor="text1"/>
          <w:lang w:val="en-US"/>
        </w:rPr>
        <w:fldChar w:fldCharType="separate"/>
      </w:r>
      <w:proofErr w:type="gramStart"/>
      <w:r w:rsidR="00303E11" w:rsidRPr="00303E11">
        <w:rPr>
          <w:rFonts w:ascii="Garamond" w:eastAsia="Calisto MT" w:hAnsi="Garamond" w:cs="Calisto MT"/>
          <w:noProof/>
          <w:color w:val="000000" w:themeColor="text1"/>
          <w:lang w:val="en-US"/>
        </w:rPr>
        <w:t>(Matsumoto, 2002)</w:t>
      </w:r>
      <w:r w:rsidR="00303E11">
        <w:rPr>
          <w:rFonts w:ascii="Garamond" w:eastAsia="Calisto MT" w:hAnsi="Garamond" w:cs="Calisto MT"/>
          <w:color w:val="000000" w:themeColor="text1"/>
          <w:lang w:val="en-US"/>
        </w:rPr>
        <w:fldChar w:fldCharType="end"/>
      </w:r>
      <w:r w:rsidRPr="0018416C">
        <w:rPr>
          <w:rFonts w:ascii="Garamond" w:eastAsia="Calisto MT" w:hAnsi="Garamond" w:cs="Calisto MT"/>
          <w:color w:val="000000" w:themeColor="text1"/>
          <w:lang w:val="en-US"/>
        </w:rPr>
        <w:t>.</w:t>
      </w:r>
      <w:proofErr w:type="gramEnd"/>
      <w:r w:rsidRPr="0018416C">
        <w:rPr>
          <w:rFonts w:ascii="Garamond" w:eastAsia="Calisto MT" w:hAnsi="Garamond" w:cs="Calisto MT"/>
          <w:color w:val="000000" w:themeColor="text1"/>
          <w:lang w:val="en-US"/>
        </w:rPr>
        <w:t xml:space="preserve"> </w:t>
      </w:r>
      <w:r w:rsidR="00E043E5" w:rsidRPr="00E043E5">
        <w:rPr>
          <w:rFonts w:ascii="Garamond" w:eastAsia="Calisto MT" w:hAnsi="Garamond" w:cs="Calisto MT"/>
          <w:color w:val="000000" w:themeColor="text1"/>
          <w:lang w:val="en-US"/>
        </w:rPr>
        <w:t>Community is dealt with in reality through specific individuals or cultures. It reveals the somewhat different personality including its collective. There are many communities in society with their cultural specialty including people in ceremony, conduct, faith and attitude.</w:t>
      </w:r>
    </w:p>
    <w:p w14:paraId="7648F51C" w14:textId="2BDA93B6" w:rsidR="0018416C" w:rsidRPr="0018416C" w:rsidRDefault="001D2A08" w:rsidP="0018416C">
      <w:pPr>
        <w:pStyle w:val="BodyText"/>
        <w:spacing w:after="0"/>
        <w:ind w:firstLine="720"/>
        <w:rPr>
          <w:rFonts w:ascii="Garamond" w:eastAsia="Calisto MT" w:hAnsi="Garamond" w:cs="Calisto MT"/>
          <w:color w:val="000000" w:themeColor="text1"/>
          <w:lang w:val="en-US"/>
        </w:rPr>
      </w:pPr>
      <w:r w:rsidRPr="001D2A08">
        <w:rPr>
          <w:rFonts w:ascii="Garamond" w:eastAsia="Calisto MT" w:hAnsi="Garamond" w:cs="Calisto MT"/>
          <w:color w:val="000000" w:themeColor="text1"/>
          <w:lang w:val="en-US"/>
        </w:rPr>
        <w:t>Ethnocentrism encourages in-group preferences in terms of interaction and solidarity, as well as outsider-group animosity. If one group does not tolerate the other, the people within this group assume that their group is preferable to the other</w:t>
      </w:r>
      <w:r w:rsidR="0018416C" w:rsidRPr="0018416C">
        <w:rPr>
          <w:rFonts w:ascii="Garamond" w:eastAsia="Calisto MT" w:hAnsi="Garamond" w:cs="Calisto MT"/>
          <w:color w:val="000000" w:themeColor="text1"/>
          <w:lang w:val="en-US"/>
        </w:rPr>
        <w:t xml:space="preserve">. </w:t>
      </w:r>
      <w:r w:rsidR="00303E11">
        <w:rPr>
          <w:rFonts w:ascii="Garamond" w:eastAsia="Calisto MT" w:hAnsi="Garamond" w:cs="Calisto MT"/>
          <w:color w:val="000000" w:themeColor="text1"/>
          <w:lang w:val="en-US"/>
        </w:rPr>
        <w:fldChar w:fldCharType="begin" w:fldLock="1"/>
      </w:r>
      <w:r w:rsidR="00303E11">
        <w:rPr>
          <w:rFonts w:ascii="Garamond" w:eastAsia="Calisto MT" w:hAnsi="Garamond" w:cs="Calisto MT"/>
          <w:color w:val="000000" w:themeColor="text1"/>
          <w:lang w:val="en-US"/>
        </w:rPr>
        <w:instrText>ADDIN CSL_CITATION {"citationItems":[{"id":"ITEM-1","itemData":{"DOI":"10.4324/9780429275296-14","author":[{"dropping-particle":"","family":"Hooghe","given":"Marc","non-dropping-particle":"","parse-names":false,"suffix":""}],"container-title":"International Encyclopedia of the Social Sciences","id":"ITEM-1","issued":{"date-parts":[["2008"]]},"page":"186-209","title":"Ethnocentrism","type":"article-journal"},"uris":["http://www.mendeley.com/documents/?uuid=8d8a7546-e64a-4067-a5a0-84f1be5160b4"]}],"mendeley":{"formattedCitation":"(Hooghe, 2008)","plainTextFormattedCitation":"(Hooghe, 2008)","previouslyFormattedCitation":"(Hooghe, 2008)"},"properties":{"noteIndex":0},"schema":"https://github.com/citation-style-language/schema/raw/master/csl-citation.json"}</w:instrText>
      </w:r>
      <w:r w:rsidR="00303E11">
        <w:rPr>
          <w:rFonts w:ascii="Garamond" w:eastAsia="Calisto MT" w:hAnsi="Garamond" w:cs="Calisto MT"/>
          <w:color w:val="000000" w:themeColor="text1"/>
          <w:lang w:val="en-US"/>
        </w:rPr>
        <w:fldChar w:fldCharType="separate"/>
      </w:r>
      <w:r w:rsidR="00303E11" w:rsidRPr="00303E11">
        <w:rPr>
          <w:rFonts w:ascii="Garamond" w:eastAsia="Calisto MT" w:hAnsi="Garamond" w:cs="Calisto MT"/>
          <w:noProof/>
          <w:color w:val="000000" w:themeColor="text1"/>
          <w:lang w:val="en-US"/>
        </w:rPr>
        <w:t>(Hooghe, 2008)</w:t>
      </w:r>
      <w:r w:rsidR="00303E11">
        <w:rPr>
          <w:rFonts w:ascii="Garamond" w:eastAsia="Calisto MT" w:hAnsi="Garamond" w:cs="Calisto MT"/>
          <w:color w:val="000000" w:themeColor="text1"/>
          <w:lang w:val="en-US"/>
        </w:rPr>
        <w:fldChar w:fldCharType="end"/>
      </w:r>
      <w:r w:rsidR="007956A6" w:rsidRPr="007956A6">
        <w:t xml:space="preserve"> </w:t>
      </w:r>
      <w:r w:rsidR="007956A6" w:rsidRPr="007956A6">
        <w:rPr>
          <w:rFonts w:ascii="Garamond" w:eastAsia="Calisto MT" w:hAnsi="Garamond" w:cs="Calisto MT"/>
          <w:color w:val="000000" w:themeColor="text1"/>
          <w:lang w:val="en-US"/>
        </w:rPr>
        <w:t>Ethnocentrism is the belief that one's ethnic community or society is superior to that of other ethnic groups or cultures, and that one's cultural traditions should be extended fairly to other ethnic groups or societies</w:t>
      </w:r>
      <w:r w:rsidRPr="001D2A08">
        <w:rPr>
          <w:rFonts w:ascii="Garamond" w:eastAsia="Calisto MT" w:hAnsi="Garamond" w:cs="Calisto MT"/>
          <w:color w:val="000000" w:themeColor="text1"/>
          <w:lang w:val="en-US"/>
        </w:rPr>
        <w:t xml:space="preserve">. Ethnocentrism also believes that their philosophy, action, or mindset is the greatest in any way, even the most essential, right, and beautiful and that all cultures are inferior. People with this mindset are referred to as ethnocentric, and those </w:t>
      </w:r>
      <w:r w:rsidR="007956A6">
        <w:rPr>
          <w:rFonts w:ascii="Garamond" w:eastAsia="Calisto MT" w:hAnsi="Garamond" w:cs="Calisto MT"/>
          <w:color w:val="000000" w:themeColor="text1"/>
          <w:lang w:val="en-US"/>
        </w:rPr>
        <w:t>t</w:t>
      </w:r>
      <w:r w:rsidR="007956A6" w:rsidRPr="007956A6">
        <w:rPr>
          <w:rFonts w:ascii="Garamond" w:eastAsia="Calisto MT" w:hAnsi="Garamond" w:cs="Calisto MT"/>
          <w:color w:val="000000" w:themeColor="text1"/>
          <w:lang w:val="en-US"/>
        </w:rPr>
        <w:t>hey will judge the different communities from which they process knowledge if they are ethnocentric and intolerant</w:t>
      </w:r>
      <w:r w:rsidRPr="001D2A08">
        <w:rPr>
          <w:rFonts w:ascii="Garamond" w:eastAsia="Calisto MT" w:hAnsi="Garamond" w:cs="Calisto MT"/>
          <w:color w:val="000000" w:themeColor="text1"/>
          <w:lang w:val="en-US"/>
        </w:rPr>
        <w:t xml:space="preserve">. As a consequence, people believe that those who live their lives </w:t>
      </w:r>
      <w:r w:rsidR="00F33F81">
        <w:rPr>
          <w:rFonts w:ascii="Garamond" w:eastAsia="Calisto MT" w:hAnsi="Garamond" w:cs="Calisto MT"/>
          <w:color w:val="000000" w:themeColor="text1"/>
          <w:lang w:val="en-US"/>
        </w:rPr>
        <w:t>differentl</w:t>
      </w:r>
      <w:r w:rsidRPr="001D2A08">
        <w:rPr>
          <w:rFonts w:ascii="Garamond" w:eastAsia="Calisto MT" w:hAnsi="Garamond" w:cs="Calisto MT"/>
          <w:color w:val="000000" w:themeColor="text1"/>
          <w:lang w:val="en-US"/>
        </w:rPr>
        <w:t>y are immoral, unnatural, or in the wrong position.</w:t>
      </w:r>
    </w:p>
    <w:p w14:paraId="195E76D9" w14:textId="3F425DC2" w:rsidR="00AD4F90" w:rsidRDefault="007956A6" w:rsidP="0018416C">
      <w:pPr>
        <w:pStyle w:val="BodyText"/>
        <w:spacing w:after="0"/>
        <w:ind w:firstLine="720"/>
        <w:rPr>
          <w:rFonts w:ascii="Garamond" w:eastAsia="Calisto MT" w:hAnsi="Garamond" w:cs="Calisto MT"/>
          <w:color w:val="000000" w:themeColor="text1"/>
          <w:lang w:val="en-US"/>
        </w:rPr>
      </w:pPr>
      <w:r w:rsidRPr="007956A6">
        <w:rPr>
          <w:rFonts w:ascii="Garamond" w:eastAsia="Calisto MT" w:hAnsi="Garamond" w:cs="Calisto MT"/>
          <w:color w:val="000000" w:themeColor="text1"/>
          <w:lang w:val="en-US"/>
        </w:rPr>
        <w:t xml:space="preserve">Edward </w:t>
      </w:r>
      <w:proofErr w:type="spellStart"/>
      <w:r w:rsidRPr="007956A6">
        <w:rPr>
          <w:rFonts w:ascii="Garamond" w:eastAsia="Calisto MT" w:hAnsi="Garamond" w:cs="Calisto MT"/>
          <w:color w:val="000000" w:themeColor="text1"/>
          <w:lang w:val="en-US"/>
        </w:rPr>
        <w:t>Zwick</w:t>
      </w:r>
      <w:proofErr w:type="spellEnd"/>
      <w:r w:rsidRPr="007956A6">
        <w:rPr>
          <w:rFonts w:ascii="Garamond" w:eastAsia="Calisto MT" w:hAnsi="Garamond" w:cs="Calisto MT"/>
          <w:color w:val="000000" w:themeColor="text1"/>
          <w:lang w:val="en-US"/>
        </w:rPr>
        <w:t xml:space="preserve">, the director of The Last Samurai, is well-known through his passion throughout managing but also his experience as a producer on television shows and films in the industry. In 1952, he was born in Chicago. </w:t>
      </w:r>
      <w:proofErr w:type="spellStart"/>
      <w:r w:rsidRPr="007956A6">
        <w:rPr>
          <w:rFonts w:ascii="Garamond" w:eastAsia="Calisto MT" w:hAnsi="Garamond" w:cs="Calisto MT"/>
          <w:color w:val="000000" w:themeColor="text1"/>
          <w:lang w:val="en-US"/>
        </w:rPr>
        <w:t>Zwick</w:t>
      </w:r>
      <w:proofErr w:type="spellEnd"/>
      <w:r w:rsidRPr="007956A6">
        <w:rPr>
          <w:rFonts w:ascii="Garamond" w:eastAsia="Calisto MT" w:hAnsi="Garamond" w:cs="Calisto MT"/>
          <w:color w:val="000000" w:themeColor="text1"/>
          <w:lang w:val="en-US"/>
        </w:rPr>
        <w:t xml:space="preserve"> began his career as a journalist at Rolling Stone after graduate from the AFI Conservatory in Los Angeles. He advanced his career and found work as a film producer, editor, and director in the television industry</w:t>
      </w:r>
      <w:r w:rsidR="00AD4F90" w:rsidRPr="00AD4F90">
        <w:rPr>
          <w:rFonts w:ascii="Garamond" w:eastAsia="Calisto MT" w:hAnsi="Garamond" w:cs="Calisto MT"/>
          <w:color w:val="000000" w:themeColor="text1"/>
          <w:lang w:val="en-US"/>
        </w:rPr>
        <w:t>. The one discussed in this study The Last Samurai movie received four different Oscar nomination</w:t>
      </w:r>
      <w:r w:rsidR="00F33F81">
        <w:rPr>
          <w:rFonts w:ascii="Garamond" w:eastAsia="Calisto MT" w:hAnsi="Garamond" w:cs="Calisto MT"/>
          <w:color w:val="000000" w:themeColor="text1"/>
          <w:lang w:val="en-US"/>
        </w:rPr>
        <w:t>s</w:t>
      </w:r>
      <w:r w:rsidR="00AD4F90" w:rsidRPr="00AD4F90">
        <w:rPr>
          <w:rFonts w:ascii="Garamond" w:eastAsia="Calisto MT" w:hAnsi="Garamond" w:cs="Calisto MT"/>
          <w:color w:val="000000" w:themeColor="text1"/>
          <w:lang w:val="en-US"/>
        </w:rPr>
        <w:t xml:space="preserve"> </w:t>
      </w:r>
      <w:r w:rsidR="00AD4F90">
        <w:rPr>
          <w:rFonts w:ascii="Garamond" w:eastAsia="Calisto MT" w:hAnsi="Garamond" w:cs="Calisto MT"/>
          <w:color w:val="000000" w:themeColor="text1"/>
          <w:lang w:val="en-US"/>
        </w:rPr>
        <w:t>such as</w:t>
      </w:r>
      <w:r w:rsidR="00AD4F90" w:rsidRPr="00AD4F90">
        <w:rPr>
          <w:rFonts w:ascii="Garamond" w:eastAsia="Calisto MT" w:hAnsi="Garamond" w:cs="Calisto MT"/>
          <w:color w:val="000000" w:themeColor="text1"/>
          <w:lang w:val="en-US"/>
        </w:rPr>
        <w:t xml:space="preserve"> acting</w:t>
      </w:r>
      <w:r w:rsidR="00AD4F90">
        <w:rPr>
          <w:rFonts w:ascii="Garamond" w:eastAsia="Calisto MT" w:hAnsi="Garamond" w:cs="Calisto MT"/>
          <w:color w:val="000000" w:themeColor="text1"/>
          <w:lang w:val="en-US"/>
        </w:rPr>
        <w:t xml:space="preserve"> category</w:t>
      </w:r>
      <w:r w:rsidR="00AD4F90" w:rsidRPr="00AD4F90">
        <w:rPr>
          <w:rFonts w:ascii="Garamond" w:eastAsia="Calisto MT" w:hAnsi="Garamond" w:cs="Calisto MT"/>
          <w:color w:val="000000" w:themeColor="text1"/>
          <w:lang w:val="en-US"/>
        </w:rPr>
        <w:t>, art direction, sound, and costume.</w:t>
      </w:r>
    </w:p>
    <w:p w14:paraId="04434363" w14:textId="5750A2E0" w:rsidR="0018416C" w:rsidRPr="0018416C" w:rsidRDefault="0018416C" w:rsidP="0018416C">
      <w:pPr>
        <w:pStyle w:val="BodyText"/>
        <w:spacing w:after="0"/>
        <w:ind w:firstLine="720"/>
        <w:rPr>
          <w:rFonts w:ascii="Garamond" w:eastAsia="Calisto MT" w:hAnsi="Garamond" w:cs="Calisto MT"/>
          <w:color w:val="000000" w:themeColor="text1"/>
          <w:lang w:val="en-US"/>
        </w:rPr>
      </w:pPr>
      <w:r w:rsidRPr="0018416C">
        <w:rPr>
          <w:rFonts w:ascii="Garamond" w:eastAsia="Calisto MT" w:hAnsi="Garamond" w:cs="Calisto MT"/>
          <w:color w:val="000000" w:themeColor="text1"/>
          <w:lang w:val="en-US"/>
        </w:rPr>
        <w:t xml:space="preserve">The Last Samurai movie is interesting to discuss American military </w:t>
      </w:r>
      <w:proofErr w:type="gramStart"/>
      <w:r w:rsidRPr="0018416C">
        <w:rPr>
          <w:rFonts w:ascii="Garamond" w:eastAsia="Calisto MT" w:hAnsi="Garamond" w:cs="Calisto MT"/>
          <w:color w:val="000000" w:themeColor="text1"/>
          <w:lang w:val="en-US"/>
        </w:rPr>
        <w:lastRenderedPageBreak/>
        <w:t>officer</w:t>
      </w:r>
      <w:r w:rsidR="00F33F81">
        <w:rPr>
          <w:rFonts w:ascii="Garamond" w:eastAsia="Calisto MT" w:hAnsi="Garamond" w:cs="Calisto MT"/>
          <w:color w:val="000000" w:themeColor="text1"/>
          <w:lang w:val="en-US"/>
        </w:rPr>
        <w:t>s</w:t>
      </w:r>
      <w:proofErr w:type="gramEnd"/>
      <w:r w:rsidRPr="0018416C">
        <w:rPr>
          <w:rFonts w:ascii="Garamond" w:eastAsia="Calisto MT" w:hAnsi="Garamond" w:cs="Calisto MT"/>
          <w:color w:val="000000" w:themeColor="text1"/>
          <w:lang w:val="en-US"/>
        </w:rPr>
        <w:t xml:space="preserve"> train </w:t>
      </w:r>
      <w:r w:rsidR="00AD4F90">
        <w:rPr>
          <w:rFonts w:ascii="Garamond" w:eastAsia="Calisto MT" w:hAnsi="Garamond" w:cs="Calisto MT"/>
          <w:color w:val="000000" w:themeColor="text1"/>
          <w:lang w:val="en-US"/>
        </w:rPr>
        <w:t>Japanese soldier</w:t>
      </w:r>
      <w:r w:rsidR="00F33F81">
        <w:rPr>
          <w:rFonts w:ascii="Garamond" w:eastAsia="Calisto MT" w:hAnsi="Garamond" w:cs="Calisto MT"/>
          <w:color w:val="000000" w:themeColor="text1"/>
          <w:lang w:val="en-US"/>
        </w:rPr>
        <w:t>s</w:t>
      </w:r>
      <w:r w:rsidRPr="0018416C">
        <w:rPr>
          <w:rFonts w:ascii="Garamond" w:eastAsia="Calisto MT" w:hAnsi="Garamond" w:cs="Calisto MT"/>
          <w:color w:val="000000" w:themeColor="text1"/>
          <w:lang w:val="en-US"/>
        </w:rPr>
        <w:t xml:space="preserve"> how to fight</w:t>
      </w:r>
      <w:r w:rsidR="00AD4F90">
        <w:rPr>
          <w:rFonts w:ascii="Garamond" w:eastAsia="Calisto MT" w:hAnsi="Garamond" w:cs="Calisto MT"/>
          <w:color w:val="000000" w:themeColor="text1"/>
          <w:lang w:val="en-US"/>
        </w:rPr>
        <w:t xml:space="preserve"> and battle</w:t>
      </w:r>
      <w:r w:rsidRPr="0018416C">
        <w:rPr>
          <w:rFonts w:ascii="Garamond" w:eastAsia="Calisto MT" w:hAnsi="Garamond" w:cs="Calisto MT"/>
          <w:color w:val="000000" w:themeColor="text1"/>
          <w:lang w:val="en-US"/>
        </w:rPr>
        <w:t xml:space="preserve"> against the samurai. Samurai is a legacy from their </w:t>
      </w:r>
      <w:r w:rsidR="00702167">
        <w:rPr>
          <w:rFonts w:ascii="Garamond" w:eastAsia="Calisto MT" w:hAnsi="Garamond" w:cs="Calisto MT"/>
          <w:color w:val="000000" w:themeColor="text1"/>
          <w:lang w:val="en-US"/>
        </w:rPr>
        <w:t>ancestors</w:t>
      </w:r>
      <w:r w:rsidRPr="0018416C">
        <w:rPr>
          <w:rFonts w:ascii="Garamond" w:eastAsia="Calisto MT" w:hAnsi="Garamond" w:cs="Calisto MT"/>
          <w:color w:val="000000" w:themeColor="text1"/>
          <w:lang w:val="en-US"/>
        </w:rPr>
        <w:t xml:space="preserve"> that has </w:t>
      </w:r>
      <w:r w:rsidR="00F33F81">
        <w:rPr>
          <w:rFonts w:ascii="Garamond" w:eastAsia="Calisto MT" w:hAnsi="Garamond" w:cs="Calisto MT"/>
          <w:color w:val="000000" w:themeColor="text1"/>
          <w:lang w:val="en-US"/>
        </w:rPr>
        <w:t xml:space="preserve">an </w:t>
      </w:r>
      <w:r w:rsidRPr="0018416C">
        <w:rPr>
          <w:rFonts w:ascii="Garamond" w:eastAsia="Calisto MT" w:hAnsi="Garamond" w:cs="Calisto MT"/>
          <w:color w:val="000000" w:themeColor="text1"/>
          <w:lang w:val="en-US"/>
        </w:rPr>
        <w:t>important role in Japan</w:t>
      </w:r>
      <w:r w:rsidR="00F33F81">
        <w:rPr>
          <w:rFonts w:ascii="Garamond" w:eastAsia="Calisto MT" w:hAnsi="Garamond" w:cs="Calisto MT"/>
          <w:color w:val="000000" w:themeColor="text1"/>
          <w:lang w:val="en-US"/>
        </w:rPr>
        <w:t>ese</w:t>
      </w:r>
      <w:r w:rsidRPr="0018416C">
        <w:rPr>
          <w:rFonts w:ascii="Garamond" w:eastAsia="Calisto MT" w:hAnsi="Garamond" w:cs="Calisto MT"/>
          <w:color w:val="000000" w:themeColor="text1"/>
          <w:lang w:val="en-US"/>
        </w:rPr>
        <w:t xml:space="preserve"> society. They have </w:t>
      </w:r>
      <w:r w:rsidR="00F33F81">
        <w:rPr>
          <w:rFonts w:ascii="Garamond" w:eastAsia="Calisto MT" w:hAnsi="Garamond" w:cs="Calisto MT"/>
          <w:color w:val="000000" w:themeColor="text1"/>
          <w:lang w:val="en-US"/>
        </w:rPr>
        <w:t xml:space="preserve">a </w:t>
      </w:r>
      <w:r w:rsidRPr="0018416C">
        <w:rPr>
          <w:rFonts w:ascii="Garamond" w:eastAsia="Calisto MT" w:hAnsi="Garamond" w:cs="Calisto MT"/>
          <w:color w:val="000000" w:themeColor="text1"/>
          <w:lang w:val="en-US"/>
        </w:rPr>
        <w:t xml:space="preserve">preference that samurai culture is better than other </w:t>
      </w:r>
      <w:proofErr w:type="gramStart"/>
      <w:r w:rsidRPr="0018416C">
        <w:rPr>
          <w:rFonts w:ascii="Garamond" w:eastAsia="Calisto MT" w:hAnsi="Garamond" w:cs="Calisto MT"/>
          <w:color w:val="000000" w:themeColor="text1"/>
          <w:lang w:val="en-US"/>
        </w:rPr>
        <w:t>culture</w:t>
      </w:r>
      <w:r w:rsidR="00F33F81">
        <w:rPr>
          <w:rFonts w:ascii="Garamond" w:eastAsia="Calisto MT" w:hAnsi="Garamond" w:cs="Calisto MT"/>
          <w:color w:val="000000" w:themeColor="text1"/>
          <w:lang w:val="en-US"/>
        </w:rPr>
        <w:t>s</w:t>
      </w:r>
      <w:r w:rsidRPr="0018416C">
        <w:rPr>
          <w:rFonts w:ascii="Garamond" w:eastAsia="Calisto MT" w:hAnsi="Garamond" w:cs="Calisto MT"/>
          <w:color w:val="000000" w:themeColor="text1"/>
          <w:lang w:val="en-US"/>
        </w:rPr>
        <w:t>,</w:t>
      </w:r>
      <w:proofErr w:type="gramEnd"/>
      <w:r w:rsidRPr="0018416C">
        <w:rPr>
          <w:rFonts w:ascii="Garamond" w:eastAsia="Calisto MT" w:hAnsi="Garamond" w:cs="Calisto MT"/>
          <w:color w:val="000000" w:themeColor="text1"/>
          <w:lang w:val="en-US"/>
        </w:rPr>
        <w:t xml:space="preserve"> this ethnocentrism is a main theme of The Last Samurai. </w:t>
      </w:r>
      <w:r w:rsidR="00303E11">
        <w:rPr>
          <w:rFonts w:ascii="Garamond" w:eastAsia="Calisto MT" w:hAnsi="Garamond" w:cs="Calisto MT"/>
          <w:color w:val="000000" w:themeColor="text1"/>
          <w:lang w:val="en-US"/>
        </w:rPr>
        <w:fldChar w:fldCharType="begin" w:fldLock="1"/>
      </w:r>
      <w:r w:rsidR="00303E11">
        <w:rPr>
          <w:rFonts w:ascii="Garamond" w:eastAsia="Calisto MT" w:hAnsi="Garamond" w:cs="Calisto MT"/>
          <w:color w:val="000000" w:themeColor="text1"/>
          <w:lang w:val="en-US"/>
        </w:rPr>
        <w:instrText>ADDIN CSL_CITATION {"citationItems":[{"id":"ITEM-1","itemData":{"DOI":"10.4324/9780429275296-14","author":[{"dropping-particle":"","family":"Hooghe","given":"Marc","non-dropping-particle":"","parse-names":false,"suffix":""}],"container-title":"International Encyclopedia of the Social Sciences","id":"ITEM-1","issued":{"date-parts":[["2008"]]},"page":"186-209","title":"Ethnocentrism","type":"article-journal"},"uris":["http://www.mendeley.com/documents/?uuid=8d8a7546-e64a-4067-a5a0-84f1be5160b4"]}],"mendeley":{"formattedCitation":"(Hooghe, 2008)","plainTextFormattedCitation":"(Hooghe, 2008)","previouslyFormattedCitation":"(Hooghe, 2008)"},"properties":{"noteIndex":0},"schema":"https://github.com/citation-style-language/schema/raw/master/csl-citation.json"}</w:instrText>
      </w:r>
      <w:r w:rsidR="00303E11">
        <w:rPr>
          <w:rFonts w:ascii="Garamond" w:eastAsia="Calisto MT" w:hAnsi="Garamond" w:cs="Calisto MT"/>
          <w:color w:val="000000" w:themeColor="text1"/>
          <w:lang w:val="en-US"/>
        </w:rPr>
        <w:fldChar w:fldCharType="separate"/>
      </w:r>
      <w:r w:rsidR="00303E11" w:rsidRPr="00303E11">
        <w:rPr>
          <w:rFonts w:ascii="Garamond" w:eastAsia="Calisto MT" w:hAnsi="Garamond" w:cs="Calisto MT"/>
          <w:noProof/>
          <w:color w:val="000000" w:themeColor="text1"/>
          <w:lang w:val="en-US"/>
        </w:rPr>
        <w:t>(Hooghe, 2008)</w:t>
      </w:r>
      <w:r w:rsidR="00303E11">
        <w:rPr>
          <w:rFonts w:ascii="Garamond" w:eastAsia="Calisto MT" w:hAnsi="Garamond" w:cs="Calisto MT"/>
          <w:color w:val="000000" w:themeColor="text1"/>
          <w:lang w:val="en-US"/>
        </w:rPr>
        <w:fldChar w:fldCharType="end"/>
      </w:r>
      <w:r w:rsidR="00303E11">
        <w:rPr>
          <w:rFonts w:ascii="Garamond" w:eastAsia="Calisto MT" w:hAnsi="Garamond" w:cs="Calisto MT"/>
          <w:color w:val="000000" w:themeColor="text1"/>
          <w:lang w:val="en-US"/>
        </w:rPr>
        <w:t xml:space="preserve"> </w:t>
      </w:r>
      <w:r w:rsidRPr="0018416C">
        <w:rPr>
          <w:rFonts w:ascii="Garamond" w:eastAsia="Calisto MT" w:hAnsi="Garamond" w:cs="Calisto MT"/>
          <w:color w:val="000000" w:themeColor="text1"/>
          <w:lang w:val="en-US"/>
        </w:rPr>
        <w:t xml:space="preserve">Marc </w:t>
      </w:r>
      <w:proofErr w:type="spellStart"/>
      <w:r w:rsidRPr="0018416C">
        <w:rPr>
          <w:rFonts w:ascii="Garamond" w:eastAsia="Calisto MT" w:hAnsi="Garamond" w:cs="Calisto MT"/>
          <w:color w:val="000000" w:themeColor="text1"/>
          <w:lang w:val="en-US"/>
        </w:rPr>
        <w:t>Ho</w:t>
      </w:r>
      <w:r w:rsidR="00303E11">
        <w:rPr>
          <w:rFonts w:ascii="Garamond" w:eastAsia="Calisto MT" w:hAnsi="Garamond" w:cs="Calisto MT"/>
          <w:color w:val="000000" w:themeColor="text1"/>
          <w:lang w:val="en-US"/>
        </w:rPr>
        <w:t>o</w:t>
      </w:r>
      <w:r w:rsidRPr="0018416C">
        <w:rPr>
          <w:rFonts w:ascii="Garamond" w:eastAsia="Calisto MT" w:hAnsi="Garamond" w:cs="Calisto MT"/>
          <w:color w:val="000000" w:themeColor="text1"/>
          <w:lang w:val="en-US"/>
        </w:rPr>
        <w:t>g</w:t>
      </w:r>
      <w:r w:rsidR="00303E11">
        <w:rPr>
          <w:rFonts w:ascii="Garamond" w:eastAsia="Calisto MT" w:hAnsi="Garamond" w:cs="Calisto MT"/>
          <w:color w:val="000000" w:themeColor="text1"/>
          <w:lang w:val="en-US"/>
        </w:rPr>
        <w:t>h</w:t>
      </w:r>
      <w:r w:rsidRPr="0018416C">
        <w:rPr>
          <w:rFonts w:ascii="Garamond" w:eastAsia="Calisto MT" w:hAnsi="Garamond" w:cs="Calisto MT"/>
          <w:color w:val="000000" w:themeColor="text1"/>
          <w:lang w:val="en-US"/>
        </w:rPr>
        <w:t>e</w:t>
      </w:r>
      <w:proofErr w:type="spellEnd"/>
      <w:r w:rsidRPr="0018416C">
        <w:rPr>
          <w:rFonts w:ascii="Garamond" w:eastAsia="Calisto MT" w:hAnsi="Garamond" w:cs="Calisto MT"/>
          <w:color w:val="000000" w:themeColor="text1"/>
          <w:lang w:val="en-US"/>
        </w:rPr>
        <w:t xml:space="preserve"> argues </w:t>
      </w:r>
      <w:r w:rsidR="00733716">
        <w:rPr>
          <w:rFonts w:ascii="Garamond" w:eastAsia="Calisto MT" w:hAnsi="Garamond" w:cs="Calisto MT"/>
          <w:color w:val="000000" w:themeColor="text1"/>
          <w:lang w:val="en-US"/>
        </w:rPr>
        <w:t>that s</w:t>
      </w:r>
      <w:r w:rsidR="00AD4F90" w:rsidRPr="00AD4F90">
        <w:rPr>
          <w:rFonts w:ascii="Garamond" w:eastAsia="Calisto MT" w:hAnsi="Garamond" w:cs="Calisto MT"/>
          <w:color w:val="000000" w:themeColor="text1"/>
          <w:lang w:val="en-US"/>
        </w:rPr>
        <w:t xml:space="preserve">ocial </w:t>
      </w:r>
      <w:r w:rsidR="00733716" w:rsidRPr="00AD4F90">
        <w:rPr>
          <w:rFonts w:ascii="Garamond" w:eastAsia="Calisto MT" w:hAnsi="Garamond" w:cs="Calisto MT"/>
          <w:color w:val="000000" w:themeColor="text1"/>
          <w:lang w:val="en-US"/>
        </w:rPr>
        <w:t>individuality</w:t>
      </w:r>
      <w:r w:rsidR="00AD4F90" w:rsidRPr="00AD4F90">
        <w:rPr>
          <w:rFonts w:ascii="Garamond" w:eastAsia="Calisto MT" w:hAnsi="Garamond" w:cs="Calisto MT"/>
          <w:color w:val="000000" w:themeColor="text1"/>
          <w:lang w:val="en-US"/>
        </w:rPr>
        <w:t xml:space="preserve"> approaches believe that ethnocentrism is the output of strong recognition toward in-group of </w:t>
      </w:r>
      <w:r w:rsidR="00733716" w:rsidRPr="00AD4F90">
        <w:rPr>
          <w:rFonts w:ascii="Garamond" w:eastAsia="Calisto MT" w:hAnsi="Garamond" w:cs="Calisto MT"/>
          <w:color w:val="000000" w:themeColor="text1"/>
          <w:lang w:val="en-US"/>
        </w:rPr>
        <w:t>someone</w:t>
      </w:r>
      <w:r w:rsidR="00AD4F90" w:rsidRPr="00AD4F90">
        <w:rPr>
          <w:rFonts w:ascii="Garamond" w:eastAsia="Calisto MT" w:hAnsi="Garamond" w:cs="Calisto MT"/>
          <w:color w:val="000000" w:themeColor="text1"/>
          <w:lang w:val="en-US"/>
        </w:rPr>
        <w:t xml:space="preserve">, which </w:t>
      </w:r>
      <w:r w:rsidR="00733716" w:rsidRPr="00AD4F90">
        <w:rPr>
          <w:rFonts w:ascii="Garamond" w:eastAsia="Calisto MT" w:hAnsi="Garamond" w:cs="Calisto MT"/>
          <w:color w:val="000000" w:themeColor="text1"/>
          <w:lang w:val="en-US"/>
        </w:rPr>
        <w:t>directly</w:t>
      </w:r>
      <w:r w:rsidR="00AD4F90" w:rsidRPr="00AD4F90">
        <w:rPr>
          <w:rFonts w:ascii="Garamond" w:eastAsia="Calisto MT" w:hAnsi="Garamond" w:cs="Calisto MT"/>
          <w:color w:val="000000" w:themeColor="text1"/>
          <w:lang w:val="en-US"/>
        </w:rPr>
        <w:t xml:space="preserve"> leads to negative sense toward and underestimate of particular out-group members.</w:t>
      </w:r>
    </w:p>
    <w:p w14:paraId="237CD1AF" w14:textId="698EF422" w:rsidR="0018416C" w:rsidRPr="0018416C" w:rsidRDefault="0018416C" w:rsidP="0018416C">
      <w:pPr>
        <w:pStyle w:val="BodyText"/>
        <w:spacing w:after="0"/>
        <w:ind w:firstLine="720"/>
        <w:rPr>
          <w:rFonts w:ascii="Garamond" w:eastAsia="Calisto MT" w:hAnsi="Garamond" w:cs="Calisto MT"/>
          <w:color w:val="000000" w:themeColor="text1"/>
          <w:lang w:val="en-US"/>
        </w:rPr>
      </w:pPr>
      <w:r w:rsidRPr="0018416C">
        <w:rPr>
          <w:rFonts w:ascii="Garamond" w:eastAsia="Calisto MT" w:hAnsi="Garamond" w:cs="Calisto MT"/>
          <w:color w:val="000000" w:themeColor="text1"/>
          <w:lang w:val="en-US"/>
        </w:rPr>
        <w:t xml:space="preserve">Furthermore, </w:t>
      </w:r>
      <w:r w:rsidR="00F33F81">
        <w:rPr>
          <w:rFonts w:ascii="Garamond" w:eastAsia="Calisto MT" w:hAnsi="Garamond" w:cs="Calisto MT"/>
          <w:color w:val="000000" w:themeColor="text1"/>
          <w:lang w:val="en-US"/>
        </w:rPr>
        <w:t xml:space="preserve">the </w:t>
      </w:r>
      <w:r w:rsidRPr="0018416C">
        <w:rPr>
          <w:rFonts w:ascii="Garamond" w:eastAsia="Calisto MT" w:hAnsi="Garamond" w:cs="Calisto MT"/>
          <w:color w:val="000000" w:themeColor="text1"/>
          <w:lang w:val="en-US"/>
        </w:rPr>
        <w:t xml:space="preserve">research </w:t>
      </w:r>
      <w:r w:rsidR="00733716">
        <w:rPr>
          <w:rFonts w:ascii="Garamond" w:eastAsia="Calisto MT" w:hAnsi="Garamond" w:cs="Calisto MT"/>
          <w:color w:val="000000" w:themeColor="text1"/>
          <w:lang w:val="en-US"/>
        </w:rPr>
        <w:t xml:space="preserve">problem </w:t>
      </w:r>
      <w:r w:rsidRPr="0018416C">
        <w:rPr>
          <w:rFonts w:ascii="Garamond" w:eastAsia="Calisto MT" w:hAnsi="Garamond" w:cs="Calisto MT"/>
          <w:color w:val="000000" w:themeColor="text1"/>
          <w:lang w:val="en-US"/>
        </w:rPr>
        <w:t xml:space="preserve">about ethnocentrism </w:t>
      </w:r>
      <w:r w:rsidR="00733716">
        <w:rPr>
          <w:rFonts w:ascii="Garamond" w:eastAsia="Calisto MT" w:hAnsi="Garamond" w:cs="Calisto MT"/>
          <w:color w:val="000000" w:themeColor="text1"/>
          <w:lang w:val="en-US"/>
        </w:rPr>
        <w:t>analyze</w:t>
      </w:r>
      <w:r w:rsidR="00F33F81">
        <w:rPr>
          <w:rFonts w:ascii="Garamond" w:eastAsia="Calisto MT" w:hAnsi="Garamond" w:cs="Calisto MT"/>
          <w:color w:val="000000" w:themeColor="text1"/>
          <w:lang w:val="en-US"/>
        </w:rPr>
        <w:t>s</w:t>
      </w:r>
      <w:r w:rsidRPr="0018416C">
        <w:rPr>
          <w:rFonts w:ascii="Garamond" w:eastAsia="Calisto MT" w:hAnsi="Garamond" w:cs="Calisto MT"/>
          <w:color w:val="000000" w:themeColor="text1"/>
          <w:lang w:val="en-US"/>
        </w:rPr>
        <w:t xml:space="preserve"> the standpoint that related to Japanese culture and western culture. This movie tells the story of an American soldier and samurai warrior who experiencing ethnocentric to their own culture. At the beginning of the story,</w:t>
      </w:r>
      <w:r w:rsidR="00733716" w:rsidRPr="00733716">
        <w:t xml:space="preserve"> </w:t>
      </w:r>
      <w:r w:rsidR="00733716" w:rsidRPr="00733716">
        <w:rPr>
          <w:rFonts w:ascii="Garamond" w:eastAsia="Calisto MT" w:hAnsi="Garamond" w:cs="Calisto MT"/>
          <w:color w:val="000000" w:themeColor="text1"/>
          <w:lang w:val="en-US"/>
        </w:rPr>
        <w:t>Nathan</w:t>
      </w:r>
      <w:r w:rsidR="00207FF0" w:rsidRPr="00207FF0">
        <w:rPr>
          <w:rFonts w:ascii="Garamond" w:eastAsia="Calisto MT" w:hAnsi="Garamond" w:cs="Calisto MT"/>
          <w:color w:val="000000" w:themeColor="text1"/>
          <w:lang w:val="en-US"/>
        </w:rPr>
        <w:t xml:space="preserve"> Algren is </w:t>
      </w:r>
      <w:r w:rsidR="00207FF0">
        <w:rPr>
          <w:rFonts w:ascii="Garamond" w:eastAsia="Calisto MT" w:hAnsi="Garamond" w:cs="Calisto MT"/>
          <w:color w:val="000000" w:themeColor="text1"/>
          <w:lang w:val="en-US"/>
        </w:rPr>
        <w:t>known as</w:t>
      </w:r>
      <w:r w:rsidR="006E0419">
        <w:rPr>
          <w:rFonts w:ascii="Garamond" w:eastAsia="Calisto MT" w:hAnsi="Garamond" w:cs="Calisto MT"/>
          <w:color w:val="000000" w:themeColor="text1"/>
          <w:lang w:val="en-US"/>
        </w:rPr>
        <w:t xml:space="preserve"> </w:t>
      </w:r>
      <w:r w:rsidR="00322384" w:rsidRPr="00322384">
        <w:rPr>
          <w:rFonts w:ascii="Garamond" w:eastAsia="Calisto MT" w:hAnsi="Garamond" w:cs="Calisto MT"/>
          <w:color w:val="000000" w:themeColor="text1"/>
          <w:lang w:val="en-US"/>
        </w:rPr>
        <w:t>US military officer employed to train the country's first new army by the Japanese Emperor. When the government tries to destroy the traditional Samurai warrior class to implement more westernized, commercial-friendly policies</w:t>
      </w:r>
      <w:r w:rsidR="00207FF0" w:rsidRPr="00207FF0">
        <w:rPr>
          <w:rFonts w:ascii="Garamond" w:eastAsia="Calisto MT" w:hAnsi="Garamond" w:cs="Calisto MT"/>
          <w:color w:val="000000" w:themeColor="text1"/>
          <w:lang w:val="en-US"/>
        </w:rPr>
        <w:t>, it fails miserably</w:t>
      </w:r>
      <w:r w:rsidR="000B668E" w:rsidRPr="000B668E">
        <w:rPr>
          <w:rFonts w:ascii="Garamond" w:eastAsia="Calisto MT" w:hAnsi="Garamond" w:cs="Calisto MT"/>
          <w:color w:val="000000" w:themeColor="text1"/>
          <w:lang w:val="en-US"/>
        </w:rPr>
        <w:t xml:space="preserve">, </w:t>
      </w:r>
      <w:r w:rsidR="00207FF0">
        <w:rPr>
          <w:rFonts w:ascii="Garamond" w:eastAsia="Calisto MT" w:hAnsi="Garamond" w:cs="Calisto MT"/>
          <w:color w:val="000000" w:themeColor="text1"/>
          <w:lang w:val="en-US"/>
        </w:rPr>
        <w:t>he</w:t>
      </w:r>
      <w:r w:rsidR="000B668E" w:rsidRPr="000B668E">
        <w:rPr>
          <w:rFonts w:ascii="Garamond" w:eastAsia="Calisto MT" w:hAnsi="Garamond" w:cs="Calisto MT"/>
          <w:color w:val="000000" w:themeColor="text1"/>
          <w:lang w:val="en-US"/>
        </w:rPr>
        <w:t xml:space="preserve"> is suddenly changed by his experiences with the Samurai, putting him </w:t>
      </w:r>
      <w:r w:rsidR="00F33F81">
        <w:rPr>
          <w:rFonts w:ascii="Garamond" w:eastAsia="Calisto MT" w:hAnsi="Garamond" w:cs="Calisto MT"/>
          <w:color w:val="000000" w:themeColor="text1"/>
          <w:lang w:val="en-US"/>
        </w:rPr>
        <w:t>in</w:t>
      </w:r>
      <w:r w:rsidR="000B668E" w:rsidRPr="000B668E">
        <w:rPr>
          <w:rFonts w:ascii="Garamond" w:eastAsia="Calisto MT" w:hAnsi="Garamond" w:cs="Calisto MT"/>
          <w:color w:val="000000" w:themeColor="text1"/>
          <w:lang w:val="en-US"/>
        </w:rPr>
        <w:t xml:space="preserve"> the middle of a fight between two ages and two continents. In the ring spectrum, Algren puts a recruit to the test. Algren thinks they aren't prepared to fight the samurai, so he goes up to one of the targets and warns a soldier that if he doesn't kill Algren, Algren will</w:t>
      </w:r>
      <w:r w:rsidRPr="0018416C">
        <w:rPr>
          <w:rFonts w:ascii="Garamond" w:eastAsia="Calisto MT" w:hAnsi="Garamond" w:cs="Calisto MT"/>
          <w:color w:val="000000" w:themeColor="text1"/>
          <w:lang w:val="en-US"/>
        </w:rPr>
        <w:t>.</w:t>
      </w:r>
      <w:r w:rsidR="00733716">
        <w:rPr>
          <w:rFonts w:ascii="Garamond" w:eastAsia="Calisto MT" w:hAnsi="Garamond" w:cs="Calisto MT"/>
          <w:color w:val="000000" w:themeColor="text1"/>
          <w:lang w:val="en-US"/>
        </w:rPr>
        <w:t xml:space="preserve"> </w:t>
      </w:r>
      <w:r w:rsidRPr="0018416C">
        <w:rPr>
          <w:rFonts w:ascii="Garamond" w:eastAsia="Calisto MT" w:hAnsi="Garamond" w:cs="Calisto MT"/>
          <w:color w:val="000000" w:themeColor="text1"/>
          <w:lang w:val="en-US"/>
        </w:rPr>
        <w:t xml:space="preserve">The soldier is terrified and </w:t>
      </w:r>
      <w:proofErr w:type="gramStart"/>
      <w:r w:rsidRPr="0018416C">
        <w:rPr>
          <w:rFonts w:ascii="Garamond" w:eastAsia="Calisto MT" w:hAnsi="Garamond" w:cs="Calisto MT"/>
          <w:color w:val="000000" w:themeColor="text1"/>
          <w:lang w:val="en-US"/>
        </w:rPr>
        <w:t>The</w:t>
      </w:r>
      <w:proofErr w:type="gramEnd"/>
      <w:r w:rsidRPr="0018416C">
        <w:rPr>
          <w:rFonts w:ascii="Garamond" w:eastAsia="Calisto MT" w:hAnsi="Garamond" w:cs="Calisto MT"/>
          <w:color w:val="000000" w:themeColor="text1"/>
          <w:lang w:val="en-US"/>
        </w:rPr>
        <w:t xml:space="preserve"> scene shows that Algren wants to kill a samurai warrior by preparing the Japanese army. By this time, he becomes ethnocentric to japan culture because of the uniqueness of Japanese culture and to be a part of samurai until the end of the movie. He belongs to samurai to help samurai warrior in the war, that action showed ethnocentrism. He show</w:t>
      </w:r>
      <w:r w:rsidR="005338AC">
        <w:rPr>
          <w:rFonts w:ascii="Garamond" w:eastAsia="Calisto MT" w:hAnsi="Garamond" w:cs="Calisto MT"/>
          <w:color w:val="000000" w:themeColor="text1"/>
          <w:lang w:val="en-US"/>
        </w:rPr>
        <w:t xml:space="preserve">s </w:t>
      </w:r>
      <w:r w:rsidRPr="0018416C">
        <w:rPr>
          <w:rFonts w:ascii="Garamond" w:eastAsia="Calisto MT" w:hAnsi="Garamond" w:cs="Calisto MT"/>
          <w:color w:val="000000" w:themeColor="text1"/>
          <w:lang w:val="en-US"/>
        </w:rPr>
        <w:t xml:space="preserve">how well he had learned from his </w:t>
      </w:r>
      <w:r w:rsidR="005338AC">
        <w:rPr>
          <w:rFonts w:ascii="Garamond" w:eastAsia="Calisto MT" w:hAnsi="Garamond" w:cs="Calisto MT"/>
          <w:color w:val="000000" w:themeColor="text1"/>
          <w:lang w:val="en-US"/>
        </w:rPr>
        <w:t>enemy</w:t>
      </w:r>
      <w:r w:rsidRPr="0018416C">
        <w:rPr>
          <w:rFonts w:ascii="Garamond" w:eastAsia="Calisto MT" w:hAnsi="Garamond" w:cs="Calisto MT"/>
          <w:color w:val="000000" w:themeColor="text1"/>
          <w:lang w:val="en-US"/>
        </w:rPr>
        <w:t xml:space="preserve"> the ways of the samurai.</w:t>
      </w:r>
    </w:p>
    <w:p w14:paraId="0684DA34" w14:textId="197F1718" w:rsidR="0018416C" w:rsidRPr="0018416C" w:rsidRDefault="0018416C" w:rsidP="0018416C">
      <w:pPr>
        <w:pStyle w:val="BodyText"/>
        <w:spacing w:after="0"/>
        <w:ind w:firstLine="720"/>
        <w:rPr>
          <w:rFonts w:ascii="Garamond" w:eastAsia="Calisto MT" w:hAnsi="Garamond" w:cs="Calisto MT"/>
          <w:color w:val="000000" w:themeColor="text1"/>
          <w:lang w:val="en-US"/>
        </w:rPr>
      </w:pPr>
      <w:r w:rsidRPr="0018416C">
        <w:rPr>
          <w:rFonts w:ascii="Garamond" w:eastAsia="Calisto MT" w:hAnsi="Garamond" w:cs="Calisto MT"/>
          <w:color w:val="000000" w:themeColor="text1"/>
          <w:lang w:val="en-US"/>
        </w:rPr>
        <w:t xml:space="preserve">The Last Samurai movie has previously been discussed by scholars. </w:t>
      </w:r>
      <w:r w:rsidR="00303E11">
        <w:rPr>
          <w:rFonts w:ascii="Garamond" w:eastAsia="Calisto MT" w:hAnsi="Garamond" w:cs="Calisto MT"/>
          <w:color w:val="000000" w:themeColor="text1"/>
          <w:lang w:val="en-US"/>
        </w:rPr>
        <w:fldChar w:fldCharType="begin" w:fldLock="1"/>
      </w:r>
      <w:r w:rsidR="00C95E79">
        <w:rPr>
          <w:rFonts w:ascii="Garamond" w:eastAsia="Calisto MT" w:hAnsi="Garamond" w:cs="Calisto MT"/>
          <w:color w:val="000000" w:themeColor="text1"/>
          <w:lang w:val="en-US"/>
        </w:rPr>
        <w:instrText>ADDIN CSL_CITATION {"citationItems":[{"id":"ITEM-1","itemData":{"author":[{"dropping-particle":"","family":"Grajdian","given":"Maria","non-dropping-particle":"","parse-names":false,"suffix":""}],"id":"ITEM-1","issue":"1","issued":{"date-parts":[["2020"]]},"page":"50-64","title":"Re-Framing Masculinity in Japan: Tom Cruise, The Last Samurai and the Fluid Metanarratives of History","type":"article-journal","volume":"16"},"uris":["http://www.mendeley.com/documents/?uuid=2b3f3fee-151a-49a6-bd10-9dd7e311022e"]}],"mendeley":{"formattedCitation":"(Grajdian, 2020)","plainTextFormattedCitation":"(Grajdian, 2020)","previouslyFormattedCitation":"(Grajdian, 2020)"},"properties":{"noteIndex":0},"schema":"https://github.com/citation-style-language/schema/raw/master/csl-citation.json"}</w:instrText>
      </w:r>
      <w:r w:rsidR="00303E11">
        <w:rPr>
          <w:rFonts w:ascii="Garamond" w:eastAsia="Calisto MT" w:hAnsi="Garamond" w:cs="Calisto MT"/>
          <w:color w:val="000000" w:themeColor="text1"/>
          <w:lang w:val="en-US"/>
        </w:rPr>
        <w:fldChar w:fldCharType="separate"/>
      </w:r>
      <w:r w:rsidR="00303E11" w:rsidRPr="00303E11">
        <w:rPr>
          <w:rFonts w:ascii="Garamond" w:eastAsia="Calisto MT" w:hAnsi="Garamond" w:cs="Calisto MT"/>
          <w:noProof/>
          <w:color w:val="000000" w:themeColor="text1"/>
          <w:lang w:val="en-US"/>
        </w:rPr>
        <w:t>(Grajdian, 2020)</w:t>
      </w:r>
      <w:r w:rsidR="00303E11">
        <w:rPr>
          <w:rFonts w:ascii="Garamond" w:eastAsia="Calisto MT" w:hAnsi="Garamond" w:cs="Calisto MT"/>
          <w:color w:val="000000" w:themeColor="text1"/>
          <w:lang w:val="en-US"/>
        </w:rPr>
        <w:fldChar w:fldCharType="end"/>
      </w:r>
      <w:r w:rsidR="00303E11">
        <w:rPr>
          <w:rFonts w:ascii="Garamond" w:eastAsia="Calisto MT" w:hAnsi="Garamond" w:cs="Calisto MT"/>
          <w:color w:val="000000" w:themeColor="text1"/>
          <w:lang w:val="en-US"/>
        </w:rPr>
        <w:t xml:space="preserve"> </w:t>
      </w:r>
      <w:r w:rsidRPr="0018416C">
        <w:rPr>
          <w:rFonts w:ascii="Garamond" w:eastAsia="Calisto MT" w:hAnsi="Garamond" w:cs="Calisto MT"/>
          <w:color w:val="000000" w:themeColor="text1"/>
          <w:lang w:val="en-US"/>
        </w:rPr>
        <w:t xml:space="preserve">Maria </w:t>
      </w:r>
      <w:proofErr w:type="spellStart"/>
      <w:r w:rsidRPr="0018416C">
        <w:rPr>
          <w:rFonts w:ascii="Garamond" w:eastAsia="Calisto MT" w:hAnsi="Garamond" w:cs="Calisto MT"/>
          <w:color w:val="000000" w:themeColor="text1"/>
          <w:lang w:val="en-US"/>
        </w:rPr>
        <w:t>Grajdian</w:t>
      </w:r>
      <w:proofErr w:type="spellEnd"/>
      <w:r w:rsidRPr="0018416C">
        <w:rPr>
          <w:rFonts w:ascii="Garamond" w:eastAsia="Calisto MT" w:hAnsi="Garamond" w:cs="Calisto MT"/>
          <w:color w:val="000000" w:themeColor="text1"/>
          <w:lang w:val="en-US"/>
        </w:rPr>
        <w:t xml:space="preserve">, investigating reframing masculinity in the character embodied by Tom Cruise, </w:t>
      </w:r>
      <w:r w:rsidR="00F33F81">
        <w:rPr>
          <w:rFonts w:ascii="Garamond" w:eastAsia="Calisto MT" w:hAnsi="Garamond" w:cs="Calisto MT"/>
          <w:color w:val="000000" w:themeColor="text1"/>
          <w:lang w:val="en-US"/>
        </w:rPr>
        <w:t xml:space="preserve">a </w:t>
      </w:r>
      <w:r w:rsidRPr="0018416C">
        <w:rPr>
          <w:rFonts w:ascii="Garamond" w:eastAsia="Calisto MT" w:hAnsi="Garamond" w:cs="Calisto MT"/>
          <w:color w:val="000000" w:themeColor="text1"/>
          <w:lang w:val="en-US"/>
        </w:rPr>
        <w:t xml:space="preserve">typical white male from </w:t>
      </w:r>
      <w:r w:rsidR="00F33F81">
        <w:rPr>
          <w:rFonts w:ascii="Garamond" w:eastAsia="Calisto MT" w:hAnsi="Garamond" w:cs="Calisto MT"/>
          <w:color w:val="000000" w:themeColor="text1"/>
          <w:lang w:val="en-US"/>
        </w:rPr>
        <w:t xml:space="preserve">a </w:t>
      </w:r>
      <w:r w:rsidRPr="0018416C">
        <w:rPr>
          <w:rFonts w:ascii="Garamond" w:eastAsia="Calisto MT" w:hAnsi="Garamond" w:cs="Calisto MT"/>
          <w:color w:val="000000" w:themeColor="text1"/>
          <w:lang w:val="en-US"/>
        </w:rPr>
        <w:t xml:space="preserve">Japanese perspective showed an unexpectedly refreshing insight into the prevalent masculinity ideal in japan as subliminally suggested by the Japanese characters. Meanwhile, </w:t>
      </w:r>
      <w:r w:rsidR="00896227">
        <w:rPr>
          <w:rFonts w:ascii="Garamond" w:eastAsia="Calisto MT" w:hAnsi="Garamond" w:cs="Calisto MT"/>
          <w:color w:val="000000" w:themeColor="text1"/>
          <w:lang w:val="en-US"/>
        </w:rPr>
        <w:fldChar w:fldCharType="begin" w:fldLock="1"/>
      </w:r>
      <w:r w:rsidR="00896227">
        <w:rPr>
          <w:rFonts w:ascii="Garamond" w:eastAsia="Calisto MT" w:hAnsi="Garamond" w:cs="Calisto MT"/>
          <w:color w:val="000000" w:themeColor="text1"/>
          <w:lang w:val="en-US"/>
        </w:rPr>
        <w:instrText>ADDIN CSL_CITATION {"citationItems":[{"id":"ITEM-1","itemData":{"author":[{"dropping-particle":"","family":"Ingvason","given":"Þorri Anh Duc Ingvason","non-dropping-particle":"","parse-names":false,"suffix":""}],"id":"ITEM-1","issued":{"date-parts":[["2017"]]},"title":"Way of the Warrior in Modern Japan","type":"article-journal"},"uris":["http://www.mendeley.com/documents/?uuid=e43bfeb5-a547-4db0-8c56-2ca9b400bd37"]}],"mendeley":{"formattedCitation":"(Ingvason, 2017)","plainTextFormattedCitation":"(Ingvason, 2017)","previouslyFormattedCitation":"(Ingvason, 2017)"},"properties":{"noteIndex":0},"schema":"https://github.com/citation-style-language/schema/raw/master/csl-citation.json"}</w:instrText>
      </w:r>
      <w:r w:rsidR="00896227">
        <w:rPr>
          <w:rFonts w:ascii="Garamond" w:eastAsia="Calisto MT" w:hAnsi="Garamond" w:cs="Calisto MT"/>
          <w:color w:val="000000" w:themeColor="text1"/>
          <w:lang w:val="en-US"/>
        </w:rPr>
        <w:fldChar w:fldCharType="separate"/>
      </w:r>
      <w:r w:rsidR="00896227" w:rsidRPr="00896227">
        <w:rPr>
          <w:rFonts w:ascii="Garamond" w:eastAsia="Calisto MT" w:hAnsi="Garamond" w:cs="Calisto MT"/>
          <w:noProof/>
          <w:color w:val="000000" w:themeColor="text1"/>
          <w:lang w:val="en-US"/>
        </w:rPr>
        <w:t>(Ingvason, 2017)</w:t>
      </w:r>
      <w:r w:rsidR="00896227">
        <w:rPr>
          <w:rFonts w:ascii="Garamond" w:eastAsia="Calisto MT" w:hAnsi="Garamond" w:cs="Calisto MT"/>
          <w:color w:val="000000" w:themeColor="text1"/>
          <w:lang w:val="en-US"/>
        </w:rPr>
        <w:fldChar w:fldCharType="end"/>
      </w:r>
      <w:r w:rsidR="00896227">
        <w:rPr>
          <w:rFonts w:ascii="Garamond" w:eastAsia="Calisto MT" w:hAnsi="Garamond" w:cs="Calisto MT"/>
          <w:color w:val="000000" w:themeColor="text1"/>
          <w:lang w:val="en-US"/>
        </w:rPr>
        <w:t xml:space="preserve"> </w:t>
      </w:r>
      <w:proofErr w:type="spellStart"/>
      <w:r w:rsidRPr="0018416C">
        <w:rPr>
          <w:rFonts w:ascii="Garamond" w:eastAsia="Calisto MT" w:hAnsi="Garamond" w:cs="Calisto MT"/>
          <w:color w:val="000000" w:themeColor="text1"/>
          <w:lang w:val="en-US"/>
        </w:rPr>
        <w:t>Ingvason</w:t>
      </w:r>
      <w:proofErr w:type="spellEnd"/>
      <w:r w:rsidRPr="0018416C">
        <w:rPr>
          <w:rFonts w:ascii="Garamond" w:eastAsia="Calisto MT" w:hAnsi="Garamond" w:cs="Calisto MT"/>
          <w:color w:val="000000" w:themeColor="text1"/>
          <w:lang w:val="en-US"/>
        </w:rPr>
        <w:t xml:space="preserve"> investigate </w:t>
      </w:r>
      <w:r w:rsidR="00F33F81">
        <w:rPr>
          <w:rFonts w:ascii="Garamond" w:eastAsia="Calisto MT" w:hAnsi="Garamond" w:cs="Calisto MT"/>
          <w:color w:val="000000" w:themeColor="text1"/>
          <w:lang w:val="en-US"/>
        </w:rPr>
        <w:t xml:space="preserve">the </w:t>
      </w:r>
      <w:r w:rsidRPr="0018416C">
        <w:rPr>
          <w:rFonts w:ascii="Garamond" w:eastAsia="Calisto MT" w:hAnsi="Garamond" w:cs="Calisto MT"/>
          <w:color w:val="000000" w:themeColor="text1"/>
          <w:lang w:val="en-US"/>
        </w:rPr>
        <w:t xml:space="preserve">way of the warrior in modern Japan. </w:t>
      </w:r>
      <w:r w:rsidR="005338AC" w:rsidRPr="005338AC">
        <w:rPr>
          <w:rFonts w:ascii="Garamond" w:eastAsia="Calisto MT" w:hAnsi="Garamond" w:cs="Calisto MT"/>
          <w:color w:val="000000" w:themeColor="text1"/>
          <w:lang w:val="en-US"/>
        </w:rPr>
        <w:t xml:space="preserve">The samurai </w:t>
      </w:r>
      <w:r w:rsidR="00F33F81">
        <w:rPr>
          <w:rFonts w:ascii="Garamond" w:eastAsia="Calisto MT" w:hAnsi="Garamond" w:cs="Calisto MT"/>
          <w:color w:val="000000" w:themeColor="text1"/>
          <w:lang w:val="en-US"/>
        </w:rPr>
        <w:t>is</w:t>
      </w:r>
      <w:r w:rsidR="005338AC" w:rsidRPr="005338AC">
        <w:rPr>
          <w:rFonts w:ascii="Garamond" w:eastAsia="Calisto MT" w:hAnsi="Garamond" w:cs="Calisto MT"/>
          <w:color w:val="000000" w:themeColor="text1"/>
          <w:lang w:val="en-US"/>
        </w:rPr>
        <w:t xml:space="preserve"> the Japanese version </w:t>
      </w:r>
      <w:r w:rsidR="00F33F81">
        <w:rPr>
          <w:rFonts w:ascii="Garamond" w:eastAsia="Calisto MT" w:hAnsi="Garamond" w:cs="Calisto MT"/>
          <w:color w:val="000000" w:themeColor="text1"/>
          <w:lang w:val="en-US"/>
        </w:rPr>
        <w:t xml:space="preserve">of a </w:t>
      </w:r>
      <w:r w:rsidR="005338AC" w:rsidRPr="005338AC">
        <w:rPr>
          <w:rFonts w:ascii="Garamond" w:eastAsia="Calisto MT" w:hAnsi="Garamond" w:cs="Calisto MT"/>
          <w:color w:val="000000" w:themeColor="text1"/>
          <w:lang w:val="en-US"/>
        </w:rPr>
        <w:t xml:space="preserve">warrior who serves their lords with faith and loyalty, ready to give all their lives in the service of their lord. </w:t>
      </w:r>
      <w:r w:rsidR="000B668E" w:rsidRPr="000B668E">
        <w:rPr>
          <w:rFonts w:ascii="Garamond" w:eastAsia="Calisto MT" w:hAnsi="Garamond" w:cs="Calisto MT"/>
          <w:color w:val="000000" w:themeColor="text1"/>
          <w:lang w:val="en-US"/>
        </w:rPr>
        <w:t>He claims that Japan's modernization pushed out the samurai and replaced them with new warfare.</w:t>
      </w:r>
    </w:p>
    <w:p w14:paraId="676DD4FE" w14:textId="5A0C55C0" w:rsidR="008B2AFD" w:rsidRDefault="0018416C" w:rsidP="0018416C">
      <w:pPr>
        <w:pStyle w:val="BodyText"/>
        <w:spacing w:after="0"/>
        <w:ind w:firstLine="720"/>
        <w:rPr>
          <w:rFonts w:ascii="Garamond" w:eastAsia="Calisto MT" w:hAnsi="Garamond" w:cs="Calisto MT"/>
          <w:color w:val="000000" w:themeColor="text1"/>
          <w:lang w:val="en-US"/>
        </w:rPr>
      </w:pPr>
      <w:r w:rsidRPr="0018416C">
        <w:rPr>
          <w:rFonts w:ascii="Garamond" w:eastAsia="Calisto MT" w:hAnsi="Garamond" w:cs="Calisto MT"/>
          <w:color w:val="000000" w:themeColor="text1"/>
          <w:lang w:val="en-US"/>
        </w:rPr>
        <w:t>However, in previous research</w:t>
      </w:r>
      <w:r w:rsidR="00F33F81">
        <w:rPr>
          <w:rFonts w:ascii="Garamond" w:eastAsia="Calisto MT" w:hAnsi="Garamond" w:cs="Calisto MT"/>
          <w:color w:val="000000" w:themeColor="text1"/>
          <w:lang w:val="en-US"/>
        </w:rPr>
        <w:t>,</w:t>
      </w:r>
      <w:r w:rsidRPr="0018416C">
        <w:rPr>
          <w:rFonts w:ascii="Garamond" w:eastAsia="Calisto MT" w:hAnsi="Garamond" w:cs="Calisto MT"/>
          <w:color w:val="000000" w:themeColor="text1"/>
          <w:lang w:val="en-US"/>
        </w:rPr>
        <w:t xml:space="preserve"> none of them discuss ethnocentrism issues in </w:t>
      </w:r>
      <w:r w:rsidRPr="00A3661F">
        <w:rPr>
          <w:rFonts w:ascii="Garamond" w:eastAsia="Calisto MT" w:hAnsi="Garamond" w:cs="Calisto MT"/>
          <w:i/>
          <w:color w:val="000000" w:themeColor="text1"/>
          <w:lang w:val="en-US"/>
        </w:rPr>
        <w:t>The Last Samurai</w:t>
      </w:r>
      <w:r w:rsidRPr="0018416C">
        <w:rPr>
          <w:rFonts w:ascii="Garamond" w:eastAsia="Calisto MT" w:hAnsi="Garamond" w:cs="Calisto MT"/>
          <w:color w:val="000000" w:themeColor="text1"/>
          <w:lang w:val="en-US"/>
        </w:rPr>
        <w:t xml:space="preserve"> movie. </w:t>
      </w:r>
      <w:r w:rsidR="00F33F81">
        <w:rPr>
          <w:rFonts w:ascii="Garamond" w:eastAsia="Calisto MT" w:hAnsi="Garamond" w:cs="Calisto MT"/>
          <w:color w:val="000000" w:themeColor="text1"/>
          <w:lang w:val="en-US"/>
        </w:rPr>
        <w:t>T</w:t>
      </w:r>
      <w:r w:rsidRPr="0018416C">
        <w:rPr>
          <w:rFonts w:ascii="Garamond" w:eastAsia="Calisto MT" w:hAnsi="Garamond" w:cs="Calisto MT"/>
          <w:color w:val="000000" w:themeColor="text1"/>
          <w:lang w:val="en-US"/>
        </w:rPr>
        <w:t xml:space="preserve">his discussion will investigate how ethnocentrism is depicted and reflected </w:t>
      </w:r>
      <w:r w:rsidR="00F33F81">
        <w:rPr>
          <w:rFonts w:ascii="Garamond" w:eastAsia="Calisto MT" w:hAnsi="Garamond" w:cs="Calisto MT"/>
          <w:color w:val="000000" w:themeColor="text1"/>
          <w:lang w:val="en-US"/>
        </w:rPr>
        <w:t>in</w:t>
      </w:r>
      <w:r w:rsidRPr="0018416C">
        <w:rPr>
          <w:rFonts w:ascii="Garamond" w:eastAsia="Calisto MT" w:hAnsi="Garamond" w:cs="Calisto MT"/>
          <w:color w:val="000000" w:themeColor="text1"/>
          <w:lang w:val="en-US"/>
        </w:rPr>
        <w:t xml:space="preserve"> samurai life. In this research, this article refers to </w:t>
      </w:r>
      <w:r w:rsidR="00A3661F">
        <w:rPr>
          <w:rFonts w:ascii="Garamond" w:eastAsia="Calisto MT" w:hAnsi="Garamond" w:cs="Calisto MT"/>
          <w:color w:val="000000" w:themeColor="text1"/>
          <w:lang w:val="en-US"/>
        </w:rPr>
        <w:t xml:space="preserve">Sumner’s </w:t>
      </w:r>
      <w:r w:rsidRPr="0018416C">
        <w:rPr>
          <w:rFonts w:ascii="Garamond" w:eastAsia="Calisto MT" w:hAnsi="Garamond" w:cs="Calisto MT"/>
          <w:color w:val="000000" w:themeColor="text1"/>
          <w:lang w:val="en-US"/>
        </w:rPr>
        <w:t xml:space="preserve">theory of </w:t>
      </w:r>
      <w:r w:rsidR="00A3661F">
        <w:rPr>
          <w:rFonts w:ascii="Garamond" w:eastAsia="Calisto MT" w:hAnsi="Garamond" w:cs="Calisto MT"/>
          <w:color w:val="000000" w:themeColor="text1"/>
          <w:lang w:val="en-US"/>
        </w:rPr>
        <w:t>ethnocentrism</w:t>
      </w:r>
      <w:r w:rsidRPr="0018416C">
        <w:rPr>
          <w:rFonts w:ascii="Garamond" w:eastAsia="Calisto MT" w:hAnsi="Garamond" w:cs="Calisto MT"/>
          <w:color w:val="000000" w:themeColor="text1"/>
          <w:lang w:val="en-US"/>
        </w:rPr>
        <w:t xml:space="preserve">. It employs her concept of ethnocentrism wherein loyal to in-group </w:t>
      </w:r>
      <w:proofErr w:type="gramStart"/>
      <w:r w:rsidRPr="0018416C">
        <w:rPr>
          <w:rFonts w:ascii="Garamond" w:eastAsia="Calisto MT" w:hAnsi="Garamond" w:cs="Calisto MT"/>
          <w:color w:val="000000" w:themeColor="text1"/>
          <w:lang w:val="en-US"/>
        </w:rPr>
        <w:t>norms,</w:t>
      </w:r>
      <w:proofErr w:type="gramEnd"/>
      <w:r w:rsidRPr="0018416C">
        <w:rPr>
          <w:rFonts w:ascii="Garamond" w:eastAsia="Calisto MT" w:hAnsi="Garamond" w:cs="Calisto MT"/>
          <w:color w:val="000000" w:themeColor="text1"/>
          <w:lang w:val="en-US"/>
        </w:rPr>
        <w:t xml:space="preserve"> express in</w:t>
      </w:r>
      <w:r w:rsidR="00AE35FF">
        <w:rPr>
          <w:rFonts w:ascii="Garamond" w:eastAsia="Calisto MT" w:hAnsi="Garamond" w:cs="Calisto MT"/>
          <w:color w:val="000000" w:themeColor="text1"/>
          <w:lang w:val="en-US"/>
        </w:rPr>
        <w:t>-</w:t>
      </w:r>
      <w:r w:rsidRPr="0018416C">
        <w:rPr>
          <w:rFonts w:ascii="Garamond" w:eastAsia="Calisto MT" w:hAnsi="Garamond" w:cs="Calisto MT"/>
          <w:color w:val="000000" w:themeColor="text1"/>
          <w:lang w:val="en-US"/>
        </w:rPr>
        <w:t>group pride and underestimate out</w:t>
      </w:r>
      <w:r w:rsidR="00AE35FF">
        <w:rPr>
          <w:rFonts w:ascii="Garamond" w:eastAsia="Calisto MT" w:hAnsi="Garamond" w:cs="Calisto MT"/>
          <w:color w:val="000000" w:themeColor="text1"/>
          <w:lang w:val="en-US"/>
        </w:rPr>
        <w:t>-</w:t>
      </w:r>
      <w:r w:rsidRPr="0018416C">
        <w:rPr>
          <w:rFonts w:ascii="Garamond" w:eastAsia="Calisto MT" w:hAnsi="Garamond" w:cs="Calisto MT"/>
          <w:color w:val="000000" w:themeColor="text1"/>
          <w:lang w:val="en-US"/>
        </w:rPr>
        <w:t xml:space="preserve">group are viewed as ethnocentric. These three concepts are most dominant in </w:t>
      </w:r>
      <w:r w:rsidRPr="00A3661F">
        <w:rPr>
          <w:rFonts w:ascii="Garamond" w:eastAsia="Calisto MT" w:hAnsi="Garamond" w:cs="Calisto MT"/>
          <w:i/>
          <w:color w:val="000000" w:themeColor="text1"/>
          <w:lang w:val="en-US"/>
        </w:rPr>
        <w:t>The Last Samurai</w:t>
      </w:r>
      <w:r w:rsidRPr="0018416C">
        <w:rPr>
          <w:rFonts w:ascii="Garamond" w:eastAsia="Calisto MT" w:hAnsi="Garamond" w:cs="Calisto MT"/>
          <w:color w:val="000000" w:themeColor="text1"/>
          <w:lang w:val="en-US"/>
        </w:rPr>
        <w:t>.</w:t>
      </w:r>
    </w:p>
    <w:p w14:paraId="264284C9" w14:textId="77777777" w:rsidR="00A3661F" w:rsidRDefault="00A3661F" w:rsidP="0018416C">
      <w:pPr>
        <w:pStyle w:val="BodyText"/>
        <w:spacing w:after="0"/>
        <w:ind w:firstLine="720"/>
        <w:rPr>
          <w:rFonts w:ascii="Garamond" w:eastAsia="Calisto MT" w:hAnsi="Garamond" w:cs="Calisto MT"/>
          <w:color w:val="000000" w:themeColor="text1"/>
          <w:lang w:val="en-US"/>
        </w:rPr>
      </w:pPr>
    </w:p>
    <w:p w14:paraId="7B90F826" w14:textId="77777777" w:rsidR="008B2AFD" w:rsidRPr="0018416C" w:rsidRDefault="008B2AFD" w:rsidP="008B2AFD">
      <w:pPr>
        <w:pStyle w:val="BodyText"/>
        <w:tabs>
          <w:tab w:val="left" w:pos="426"/>
        </w:tabs>
        <w:spacing w:after="0"/>
        <w:jc w:val="left"/>
        <w:rPr>
          <w:rFonts w:ascii="Garamond" w:hAnsi="Garamond"/>
          <w:b/>
          <w:lang w:val="en-US"/>
        </w:rPr>
      </w:pPr>
    </w:p>
    <w:p w14:paraId="038CCEE2" w14:textId="77777777" w:rsidR="008B2AFD" w:rsidRPr="0018416C" w:rsidRDefault="008B2AFD" w:rsidP="008B2AFD">
      <w:pPr>
        <w:pStyle w:val="BodyText"/>
        <w:tabs>
          <w:tab w:val="left" w:pos="426"/>
        </w:tabs>
        <w:spacing w:after="0"/>
        <w:jc w:val="left"/>
        <w:rPr>
          <w:rFonts w:ascii="Garamond" w:hAnsi="Garamond"/>
          <w:b/>
          <w:lang w:val="en-US"/>
        </w:rPr>
      </w:pPr>
      <w:r w:rsidRPr="0018416C">
        <w:rPr>
          <w:rFonts w:ascii="Garamond" w:hAnsi="Garamond"/>
          <w:b/>
          <w:lang w:val="en-US"/>
        </w:rPr>
        <w:t>METHOD</w:t>
      </w:r>
    </w:p>
    <w:p w14:paraId="73E0E71C" w14:textId="2182BAC4" w:rsidR="00FE3C47" w:rsidRDefault="008B2AFD" w:rsidP="00985167">
      <w:pPr>
        <w:spacing w:before="14" w:line="220" w:lineRule="exact"/>
        <w:jc w:val="both"/>
        <w:rPr>
          <w:rFonts w:ascii="Garamond" w:eastAsia="Calisto MT" w:hAnsi="Garamond" w:cs="Calisto MT"/>
          <w:color w:val="000000" w:themeColor="text1"/>
          <w:sz w:val="24"/>
          <w:szCs w:val="24"/>
          <w:lang w:val="en-US"/>
        </w:rPr>
      </w:pPr>
      <w:r w:rsidRPr="0018416C">
        <w:rPr>
          <w:rFonts w:ascii="Garamond" w:hAnsi="Garamond"/>
          <w:lang w:val="en-US"/>
        </w:rPr>
        <w:tab/>
      </w:r>
      <w:r w:rsidR="00FE3C47" w:rsidRPr="00FE3C47">
        <w:rPr>
          <w:rFonts w:ascii="Garamond" w:eastAsia="Calisto MT" w:hAnsi="Garamond" w:cs="Calisto MT"/>
          <w:color w:val="000000" w:themeColor="text1"/>
          <w:sz w:val="24"/>
          <w:szCs w:val="24"/>
          <w:lang w:val="en-US"/>
        </w:rPr>
        <w:t xml:space="preserve">This research followed several stages. First, The Last Samurai movie was finished watching, with its contents fully understood. Second, read the script of the movie. Third, collected data </w:t>
      </w:r>
      <w:r w:rsidR="00F33F81">
        <w:rPr>
          <w:rFonts w:ascii="Garamond" w:eastAsia="Calisto MT" w:hAnsi="Garamond" w:cs="Calisto MT"/>
          <w:color w:val="000000" w:themeColor="text1"/>
          <w:sz w:val="24"/>
          <w:szCs w:val="24"/>
          <w:lang w:val="en-US"/>
        </w:rPr>
        <w:t>are</w:t>
      </w:r>
      <w:r w:rsidR="00FE3C47" w:rsidRPr="00FE3C47">
        <w:rPr>
          <w:rFonts w:ascii="Garamond" w:eastAsia="Calisto MT" w:hAnsi="Garamond" w:cs="Calisto MT"/>
          <w:color w:val="000000" w:themeColor="text1"/>
          <w:sz w:val="24"/>
          <w:szCs w:val="24"/>
          <w:lang w:val="en-US"/>
        </w:rPr>
        <w:t xml:space="preserve"> categorized and selected based on Sumner</w:t>
      </w:r>
      <w:r w:rsidR="00F33F81">
        <w:rPr>
          <w:rFonts w:ascii="Garamond" w:eastAsia="Calisto MT" w:hAnsi="Garamond" w:cs="Calisto MT"/>
          <w:color w:val="000000" w:themeColor="text1"/>
          <w:sz w:val="24"/>
          <w:szCs w:val="24"/>
          <w:lang w:val="en-US"/>
        </w:rPr>
        <w:t>'s</w:t>
      </w:r>
      <w:r w:rsidR="00FE3C47" w:rsidRPr="00FE3C47">
        <w:rPr>
          <w:rFonts w:ascii="Garamond" w:eastAsia="Calisto MT" w:hAnsi="Garamond" w:cs="Calisto MT"/>
          <w:color w:val="000000" w:themeColor="text1"/>
          <w:sz w:val="24"/>
          <w:szCs w:val="24"/>
          <w:lang w:val="en-US"/>
        </w:rPr>
        <w:t xml:space="preserve"> theory of ethnocentrism. Fourth, selected data </w:t>
      </w:r>
      <w:r w:rsidR="00F33F81">
        <w:rPr>
          <w:rFonts w:ascii="Garamond" w:eastAsia="Calisto MT" w:hAnsi="Garamond" w:cs="Calisto MT"/>
          <w:color w:val="000000" w:themeColor="text1"/>
          <w:sz w:val="24"/>
          <w:szCs w:val="24"/>
          <w:lang w:val="en-US"/>
        </w:rPr>
        <w:t>are</w:t>
      </w:r>
      <w:r w:rsidR="00FE3C47" w:rsidRPr="00FE3C47">
        <w:rPr>
          <w:rFonts w:ascii="Garamond" w:eastAsia="Calisto MT" w:hAnsi="Garamond" w:cs="Calisto MT"/>
          <w:color w:val="000000" w:themeColor="text1"/>
          <w:sz w:val="24"/>
          <w:szCs w:val="24"/>
          <w:lang w:val="en-US"/>
        </w:rPr>
        <w:t xml:space="preserve"> analyzed and discussed in detail. The data analyzed using the content analysis of the whole story. The aspects found from the selected data </w:t>
      </w:r>
      <w:r w:rsidR="00F33F81">
        <w:rPr>
          <w:rFonts w:ascii="Garamond" w:eastAsia="Calisto MT" w:hAnsi="Garamond" w:cs="Calisto MT"/>
          <w:color w:val="000000" w:themeColor="text1"/>
          <w:sz w:val="24"/>
          <w:szCs w:val="24"/>
          <w:lang w:val="en-US"/>
        </w:rPr>
        <w:t xml:space="preserve">are </w:t>
      </w:r>
      <w:r w:rsidR="00FE3C47" w:rsidRPr="00FE3C47">
        <w:rPr>
          <w:rFonts w:ascii="Garamond" w:eastAsia="Calisto MT" w:hAnsi="Garamond" w:cs="Calisto MT"/>
          <w:color w:val="000000" w:themeColor="text1"/>
          <w:sz w:val="24"/>
          <w:szCs w:val="24"/>
          <w:lang w:val="en-US"/>
        </w:rPr>
        <w:t xml:space="preserve">analyzed using the lenses of ethnocentric with </w:t>
      </w:r>
      <w:r w:rsidR="00F33F81">
        <w:rPr>
          <w:rFonts w:ascii="Garamond" w:eastAsia="Calisto MT" w:hAnsi="Garamond" w:cs="Calisto MT"/>
          <w:color w:val="000000" w:themeColor="text1"/>
          <w:sz w:val="24"/>
          <w:szCs w:val="24"/>
          <w:lang w:val="en-US"/>
        </w:rPr>
        <w:t xml:space="preserve">a </w:t>
      </w:r>
      <w:r w:rsidR="00FE3C47" w:rsidRPr="00FE3C47">
        <w:rPr>
          <w:rFonts w:ascii="Garamond" w:eastAsia="Calisto MT" w:hAnsi="Garamond" w:cs="Calisto MT"/>
          <w:color w:val="000000" w:themeColor="text1"/>
          <w:sz w:val="24"/>
          <w:szCs w:val="24"/>
          <w:lang w:val="en-US"/>
        </w:rPr>
        <w:t>focus on the character Katsumoto and samurai warrior that show ethnocentric to their culture.</w:t>
      </w:r>
      <w:r w:rsidR="00FE3C47">
        <w:rPr>
          <w:rFonts w:ascii="Garamond" w:eastAsia="Calisto MT" w:hAnsi="Garamond" w:cs="Calisto MT"/>
          <w:color w:val="000000" w:themeColor="text1"/>
          <w:sz w:val="24"/>
          <w:szCs w:val="24"/>
          <w:lang w:val="en-US"/>
        </w:rPr>
        <w:t xml:space="preserve"> </w:t>
      </w:r>
    </w:p>
    <w:p w14:paraId="12C80790" w14:textId="77777777" w:rsidR="00063BF5" w:rsidRDefault="008B2AFD" w:rsidP="00063BF5">
      <w:pPr>
        <w:pStyle w:val="BodyText"/>
        <w:tabs>
          <w:tab w:val="left" w:pos="426"/>
        </w:tabs>
        <w:spacing w:after="0"/>
        <w:jc w:val="left"/>
        <w:rPr>
          <w:rFonts w:ascii="Garamond" w:hAnsi="Garamond"/>
          <w:b/>
          <w:lang w:val="en-US"/>
        </w:rPr>
      </w:pPr>
      <w:r w:rsidRPr="0018416C">
        <w:rPr>
          <w:rFonts w:ascii="Garamond" w:hAnsi="Garamond"/>
          <w:b/>
          <w:lang w:val="en-US"/>
        </w:rPr>
        <w:t>FINDINGS AND DISCUSSION</w:t>
      </w:r>
    </w:p>
    <w:p w14:paraId="5792ECA7" w14:textId="236DEB0D" w:rsidR="0015306D" w:rsidRPr="00063BF5" w:rsidRDefault="0015306D" w:rsidP="000B668E">
      <w:pPr>
        <w:spacing w:before="14" w:line="220" w:lineRule="exact"/>
        <w:ind w:firstLine="720"/>
        <w:jc w:val="both"/>
        <w:rPr>
          <w:rFonts w:ascii="Garamond" w:eastAsia="Calisto MT" w:hAnsi="Garamond" w:cs="Calisto MT"/>
          <w:color w:val="000000" w:themeColor="text1"/>
          <w:spacing w:val="-7"/>
          <w:sz w:val="24"/>
          <w:szCs w:val="24"/>
          <w:lang w:val="en-US"/>
        </w:rPr>
      </w:pPr>
      <w:r w:rsidRPr="0015306D">
        <w:rPr>
          <w:rFonts w:ascii="Garamond" w:eastAsia="Calisto MT" w:hAnsi="Garamond" w:cs="Calisto MT"/>
          <w:color w:val="000000" w:themeColor="text1"/>
          <w:spacing w:val="-7"/>
          <w:sz w:val="24"/>
          <w:szCs w:val="24"/>
          <w:lang w:val="en-US"/>
        </w:rPr>
        <w:t xml:space="preserve">The Last Samurai is a story about a party of samurai in a deep mountain village. The main male character is Katsumoto, a samurai warrior chief tasked with defending the samurai colony. His colony is very proud of its samurai warriors, and they occasionally ban people from other countries. It can be seen in a variety of settings, including the home, culture, and how people treat their culture. Samurai are distinguished by their two swords, one long and one short. They are referred to as katana and </w:t>
      </w:r>
      <w:proofErr w:type="spellStart"/>
      <w:r w:rsidRPr="0015306D">
        <w:rPr>
          <w:rFonts w:ascii="Garamond" w:eastAsia="Calisto MT" w:hAnsi="Garamond" w:cs="Calisto MT"/>
          <w:color w:val="000000" w:themeColor="text1"/>
          <w:spacing w:val="-7"/>
          <w:sz w:val="24"/>
          <w:szCs w:val="24"/>
          <w:lang w:val="en-US"/>
        </w:rPr>
        <w:t>wakizaki</w:t>
      </w:r>
      <w:proofErr w:type="spellEnd"/>
      <w:r w:rsidRPr="0015306D">
        <w:rPr>
          <w:rFonts w:ascii="Garamond" w:eastAsia="Calisto MT" w:hAnsi="Garamond" w:cs="Calisto MT"/>
          <w:color w:val="000000" w:themeColor="text1"/>
          <w:spacing w:val="-7"/>
          <w:sz w:val="24"/>
          <w:szCs w:val="24"/>
          <w:lang w:val="en-US"/>
        </w:rPr>
        <w:t>, respectively. They normally remain in their lords' castles and are also part of a military aristocracy household. </w:t>
      </w:r>
    </w:p>
    <w:p w14:paraId="1A6D218A" w14:textId="6E73808B" w:rsidR="00063BF5" w:rsidRPr="00063BF5" w:rsidRDefault="00063BF5" w:rsidP="00AC065E">
      <w:pPr>
        <w:pStyle w:val="ListParagraph"/>
        <w:numPr>
          <w:ilvl w:val="0"/>
          <w:numId w:val="3"/>
        </w:numPr>
        <w:spacing w:after="0" w:line="220" w:lineRule="exact"/>
        <w:ind w:left="426" w:hanging="426"/>
        <w:jc w:val="both"/>
        <w:rPr>
          <w:rFonts w:ascii="Garamond" w:eastAsia="Calisto MT" w:hAnsi="Garamond" w:cs="Calisto MT"/>
          <w:b/>
          <w:bCs/>
          <w:color w:val="000000" w:themeColor="text1"/>
          <w:spacing w:val="-7"/>
          <w:sz w:val="24"/>
          <w:szCs w:val="24"/>
          <w:lang w:val="en-US"/>
        </w:rPr>
      </w:pPr>
      <w:r w:rsidRPr="00063BF5">
        <w:rPr>
          <w:rFonts w:ascii="Garamond" w:eastAsia="Calisto MT" w:hAnsi="Garamond" w:cs="Calisto MT"/>
          <w:b/>
          <w:bCs/>
          <w:color w:val="000000" w:themeColor="text1"/>
          <w:spacing w:val="-7"/>
          <w:sz w:val="24"/>
          <w:szCs w:val="24"/>
          <w:lang w:val="en-US"/>
        </w:rPr>
        <w:t>Loyal to in-group norms</w:t>
      </w:r>
    </w:p>
    <w:p w14:paraId="03737E5E" w14:textId="184C6468" w:rsidR="00063BF5" w:rsidRDefault="00063BF5" w:rsidP="00AC065E">
      <w:pPr>
        <w:spacing w:after="0" w:line="220" w:lineRule="exact"/>
        <w:ind w:firstLine="720"/>
        <w:jc w:val="both"/>
        <w:rPr>
          <w:rFonts w:ascii="Garamond" w:eastAsia="Calisto MT" w:hAnsi="Garamond" w:cs="Calisto MT"/>
          <w:color w:val="000000" w:themeColor="text1"/>
          <w:spacing w:val="-7"/>
          <w:sz w:val="24"/>
          <w:szCs w:val="24"/>
          <w:lang w:val="en-US"/>
        </w:rPr>
      </w:pPr>
      <w:r w:rsidRPr="00063BF5">
        <w:rPr>
          <w:rFonts w:ascii="Garamond" w:eastAsia="Calisto MT" w:hAnsi="Garamond" w:cs="Calisto MT"/>
          <w:color w:val="000000" w:themeColor="text1"/>
          <w:spacing w:val="-7"/>
          <w:sz w:val="24"/>
          <w:szCs w:val="24"/>
          <w:lang w:val="en-US"/>
        </w:rPr>
        <w:t>Ethnocentric people will perform Loyalty.</w:t>
      </w:r>
      <w:r w:rsidR="0015306D" w:rsidRPr="0015306D">
        <w:t xml:space="preserve"> </w:t>
      </w:r>
      <w:r w:rsidR="0015306D" w:rsidRPr="0015306D">
        <w:rPr>
          <w:rFonts w:ascii="Garamond" w:eastAsia="Calisto MT" w:hAnsi="Garamond" w:cs="Calisto MT"/>
          <w:color w:val="000000" w:themeColor="text1"/>
          <w:spacing w:val="-7"/>
          <w:sz w:val="24"/>
          <w:szCs w:val="24"/>
          <w:lang w:val="en-US"/>
        </w:rPr>
        <w:t xml:space="preserve">It is embodied by </w:t>
      </w:r>
      <w:r w:rsidR="00F33F81">
        <w:rPr>
          <w:rFonts w:ascii="Garamond" w:eastAsia="Calisto MT" w:hAnsi="Garamond" w:cs="Calisto MT"/>
          <w:color w:val="000000" w:themeColor="text1"/>
          <w:spacing w:val="-7"/>
          <w:sz w:val="24"/>
          <w:szCs w:val="24"/>
          <w:lang w:val="en-US"/>
        </w:rPr>
        <w:t xml:space="preserve">a </w:t>
      </w:r>
      <w:r w:rsidR="0015306D" w:rsidRPr="0015306D">
        <w:rPr>
          <w:rFonts w:ascii="Garamond" w:eastAsia="Calisto MT" w:hAnsi="Garamond" w:cs="Calisto MT"/>
          <w:color w:val="000000" w:themeColor="text1"/>
          <w:spacing w:val="-7"/>
          <w:sz w:val="24"/>
          <w:szCs w:val="24"/>
          <w:lang w:val="en-US"/>
        </w:rPr>
        <w:t>commitment to in-group rules and honesty throughout relations towards fellow in-group members. Samurai had a unique routine which they practiced</w:t>
      </w:r>
      <w:proofErr w:type="gramStart"/>
      <w:r w:rsidR="0015306D" w:rsidRPr="0015306D">
        <w:rPr>
          <w:rFonts w:ascii="Garamond" w:eastAsia="Calisto MT" w:hAnsi="Garamond" w:cs="Calisto MT"/>
          <w:color w:val="000000" w:themeColor="text1"/>
          <w:spacing w:val="-7"/>
          <w:sz w:val="24"/>
          <w:szCs w:val="24"/>
          <w:lang w:val="en-US"/>
        </w:rPr>
        <w:t>.</w:t>
      </w:r>
      <w:r w:rsidRPr="00063BF5">
        <w:rPr>
          <w:rFonts w:ascii="Garamond" w:eastAsia="Calisto MT" w:hAnsi="Garamond" w:cs="Calisto MT"/>
          <w:color w:val="000000" w:themeColor="text1"/>
          <w:spacing w:val="-7"/>
          <w:sz w:val="24"/>
          <w:szCs w:val="24"/>
          <w:lang w:val="en-US"/>
        </w:rPr>
        <w:t>.</w:t>
      </w:r>
      <w:proofErr w:type="gramEnd"/>
      <w:r w:rsidRPr="00063BF5">
        <w:rPr>
          <w:rFonts w:ascii="Garamond" w:eastAsia="Calisto MT" w:hAnsi="Garamond" w:cs="Calisto MT"/>
          <w:color w:val="000000" w:themeColor="text1"/>
          <w:spacing w:val="-7"/>
          <w:sz w:val="24"/>
          <w:szCs w:val="24"/>
          <w:lang w:val="en-US"/>
        </w:rPr>
        <w:t xml:space="preserve"> </w:t>
      </w:r>
      <w:r w:rsidR="00137686">
        <w:rPr>
          <w:rFonts w:ascii="Garamond" w:eastAsia="Calisto MT" w:hAnsi="Garamond" w:cs="Calisto MT"/>
          <w:color w:val="000000" w:themeColor="text1"/>
          <w:spacing w:val="-7"/>
          <w:sz w:val="24"/>
          <w:szCs w:val="24"/>
          <w:lang w:val="en-US"/>
        </w:rPr>
        <w:fldChar w:fldCharType="begin" w:fldLock="1"/>
      </w:r>
      <w:r w:rsidR="00F31264">
        <w:rPr>
          <w:rFonts w:ascii="Garamond" w:eastAsia="Calisto MT" w:hAnsi="Garamond" w:cs="Calisto MT"/>
          <w:color w:val="000000" w:themeColor="text1"/>
          <w:spacing w:val="-7"/>
          <w:sz w:val="24"/>
          <w:szCs w:val="24"/>
          <w:lang w:val="en-US"/>
        </w:rPr>
        <w:instrText>ADDIN CSL_CITATION {"citationItems":[{"id":"ITEM-1","itemData":{"author":[{"dropping-particle":"","family":"Ingvason","given":"Þorri Anh Duc Ingvason","non-dropping-particle":"","parse-names":false,"suffix":""}],"id":"ITEM-1","issued":{"date-parts":[["2017"]]},"title":"Way of the Warrior in Modern Japan","type":"article-journal"},"uris":["http://www.mendeley.com/documents/?uuid=e43bfeb5-a547-4db0-8c56-2ca9b400bd37"]}],"mendeley":{"formattedCitation":"(Ingvason, 2017)","plainTextFormattedCitation":"(Ingvason, 2017)","previouslyFormattedCitation":"(Ingvason, 2017)"},"properties":{"noteIndex":0},"schema":"https://github.com/citation-style-language/schema/raw/master/csl-citation.json"}</w:instrText>
      </w:r>
      <w:r w:rsidR="00137686">
        <w:rPr>
          <w:rFonts w:ascii="Garamond" w:eastAsia="Calisto MT" w:hAnsi="Garamond" w:cs="Calisto MT"/>
          <w:color w:val="000000" w:themeColor="text1"/>
          <w:spacing w:val="-7"/>
          <w:sz w:val="24"/>
          <w:szCs w:val="24"/>
          <w:lang w:val="en-US"/>
        </w:rPr>
        <w:fldChar w:fldCharType="separate"/>
      </w:r>
      <w:r w:rsidR="00137686" w:rsidRPr="00137686">
        <w:rPr>
          <w:rFonts w:ascii="Garamond" w:eastAsia="Calisto MT" w:hAnsi="Garamond" w:cs="Calisto MT"/>
          <w:noProof/>
          <w:color w:val="000000" w:themeColor="text1"/>
          <w:spacing w:val="-7"/>
          <w:sz w:val="24"/>
          <w:szCs w:val="24"/>
          <w:lang w:val="en-US"/>
        </w:rPr>
        <w:t>(Ingvason, 2017)</w:t>
      </w:r>
      <w:r w:rsidR="00137686">
        <w:rPr>
          <w:rFonts w:ascii="Garamond" w:eastAsia="Calisto MT" w:hAnsi="Garamond" w:cs="Calisto MT"/>
          <w:color w:val="000000" w:themeColor="text1"/>
          <w:spacing w:val="-7"/>
          <w:sz w:val="24"/>
          <w:szCs w:val="24"/>
          <w:lang w:val="en-US"/>
        </w:rPr>
        <w:fldChar w:fldCharType="end"/>
      </w:r>
      <w:r w:rsidR="0015306D" w:rsidRPr="0015306D">
        <w:t xml:space="preserve"> </w:t>
      </w:r>
      <w:r w:rsidR="0015306D" w:rsidRPr="0015306D">
        <w:rPr>
          <w:rFonts w:ascii="Garamond" w:eastAsia="Calisto MT" w:hAnsi="Garamond" w:cs="Calisto MT"/>
          <w:color w:val="000000" w:themeColor="text1"/>
          <w:spacing w:val="-7"/>
          <w:sz w:val="24"/>
          <w:szCs w:val="24"/>
          <w:lang w:val="en-US"/>
        </w:rPr>
        <w:t xml:space="preserve">The structured ritual of seppuku seems to have been a death ceremony in which samurai must disembowel </w:t>
      </w:r>
      <w:proofErr w:type="gramStart"/>
      <w:r w:rsidR="0015306D" w:rsidRPr="0015306D">
        <w:rPr>
          <w:rFonts w:ascii="Garamond" w:eastAsia="Calisto MT" w:hAnsi="Garamond" w:cs="Calisto MT"/>
          <w:color w:val="000000" w:themeColor="text1"/>
          <w:spacing w:val="-7"/>
          <w:sz w:val="24"/>
          <w:szCs w:val="24"/>
          <w:lang w:val="en-US"/>
        </w:rPr>
        <w:t>themselves</w:t>
      </w:r>
      <w:proofErr w:type="gramEnd"/>
      <w:r w:rsidR="0015306D" w:rsidRPr="0015306D">
        <w:rPr>
          <w:rFonts w:ascii="Garamond" w:eastAsia="Calisto MT" w:hAnsi="Garamond" w:cs="Calisto MT"/>
          <w:color w:val="000000" w:themeColor="text1"/>
          <w:spacing w:val="-7"/>
          <w:sz w:val="24"/>
          <w:szCs w:val="24"/>
          <w:lang w:val="en-US"/>
        </w:rPr>
        <w:t xml:space="preserve"> rather than commit suicide. It was often used by samurai who would rather die than face humiliation after defeat or the humiliation of imprisonment or torture at the hands of their opponents. Samurai would also do seppuku if they had defeated their lords, depending on the nature of their shortcomings, because samurai valued honor, strength, discipline, and devotion to their lord. The act of seppuku was a way for them to demonstrate their will, as well as to keep their honor and pride intact</w:t>
      </w:r>
      <w:r w:rsidRPr="00063BF5">
        <w:rPr>
          <w:rFonts w:ascii="Garamond" w:eastAsia="Calisto MT" w:hAnsi="Garamond" w:cs="Calisto MT"/>
          <w:color w:val="000000" w:themeColor="text1"/>
          <w:spacing w:val="-7"/>
          <w:sz w:val="24"/>
          <w:szCs w:val="24"/>
          <w:lang w:val="en-US"/>
        </w:rPr>
        <w:t xml:space="preserve">. </w:t>
      </w:r>
      <w:r w:rsidR="0015306D" w:rsidRPr="0015306D">
        <w:rPr>
          <w:rFonts w:ascii="Garamond" w:eastAsia="Calisto MT" w:hAnsi="Garamond" w:cs="Calisto MT"/>
          <w:color w:val="000000" w:themeColor="text1"/>
          <w:spacing w:val="-7"/>
          <w:sz w:val="24"/>
          <w:szCs w:val="24"/>
          <w:lang w:val="en-US"/>
        </w:rPr>
        <w:t>Hara-kiri and seppuku share the same meaning in Japan, but seppuku is more often used because the Japanese synonym for seppuku is more prestigious. The first seppuku was mentioned sometime in the 12th century, but it became more common after a while because samurai believed that this was an honorable way to die to atone for their mistakes. If a samurai was ever sentenced to death, they had the option of committing seppuku rather than being disgraced by being executed by a commoner, so that their honor and pride would be preserved following their death. The quotes that reflect adherence to in-group standards are mentioned below.</w:t>
      </w:r>
    </w:p>
    <w:p w14:paraId="1C456DF6" w14:textId="77941E7F" w:rsidR="00B87A1B" w:rsidRDefault="00B87A1B" w:rsidP="00063BF5">
      <w:pPr>
        <w:pStyle w:val="BodyText"/>
        <w:tabs>
          <w:tab w:val="left" w:pos="426"/>
          <w:tab w:val="left" w:pos="6509"/>
        </w:tabs>
        <w:spacing w:after="0"/>
        <w:ind w:left="720"/>
        <w:rPr>
          <w:rFonts w:ascii="Garamond" w:hAnsi="Garamond"/>
          <w:i/>
          <w:iCs/>
          <w:sz w:val="22"/>
          <w:szCs w:val="22"/>
          <w:lang w:val="en-US"/>
        </w:rPr>
      </w:pPr>
      <w:r>
        <w:rPr>
          <w:noProof/>
          <w:lang w:val="en-US" w:eastAsia="en-US"/>
        </w:rPr>
        <w:drawing>
          <wp:anchor distT="0" distB="0" distL="114300" distR="114300" simplePos="0" relativeHeight="251672576" behindDoc="0" locked="0" layoutInCell="1" allowOverlap="1" wp14:anchorId="3BEBD4C6" wp14:editId="0594F0B0">
            <wp:simplePos x="0" y="0"/>
            <wp:positionH relativeFrom="column">
              <wp:posOffset>838200</wp:posOffset>
            </wp:positionH>
            <wp:positionV relativeFrom="paragraph">
              <wp:posOffset>261620</wp:posOffset>
            </wp:positionV>
            <wp:extent cx="3091815" cy="16662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1378" t="8267" r="12339" b="17902"/>
                    <a:stretch/>
                  </pic:blipFill>
                  <pic:spPr bwMode="auto">
                    <a:xfrm>
                      <a:off x="0" y="0"/>
                      <a:ext cx="3091815" cy="1666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BDD2D1" w14:textId="335C878F" w:rsidR="00B87A1B" w:rsidRPr="00B87A1B" w:rsidRDefault="00B87A1B" w:rsidP="00B87A1B">
      <w:pPr>
        <w:pStyle w:val="BodyText"/>
        <w:tabs>
          <w:tab w:val="left" w:pos="426"/>
          <w:tab w:val="left" w:pos="6509"/>
        </w:tabs>
        <w:spacing w:after="0"/>
        <w:ind w:left="720"/>
        <w:jc w:val="center"/>
        <w:rPr>
          <w:rFonts w:ascii="Garamond" w:hAnsi="Garamond"/>
          <w:szCs w:val="24"/>
          <w:lang w:val="en-US"/>
        </w:rPr>
      </w:pPr>
      <w:r>
        <w:rPr>
          <w:rFonts w:ascii="Garamond" w:hAnsi="Garamond"/>
          <w:szCs w:val="24"/>
          <w:lang w:val="en-US"/>
        </w:rPr>
        <w:lastRenderedPageBreak/>
        <w:t>Picture 1:</w:t>
      </w:r>
      <w:r w:rsidR="00775D27">
        <w:rPr>
          <w:rFonts w:ascii="Garamond" w:hAnsi="Garamond"/>
          <w:szCs w:val="24"/>
          <w:lang w:val="en-US"/>
        </w:rPr>
        <w:t xml:space="preserve"> Katsumoto cut</w:t>
      </w:r>
      <w:r w:rsidR="00A3661F">
        <w:rPr>
          <w:rFonts w:ascii="Garamond" w:hAnsi="Garamond"/>
          <w:szCs w:val="24"/>
          <w:lang w:val="en-US"/>
        </w:rPr>
        <w:t>s</w:t>
      </w:r>
      <w:r w:rsidR="00775D27">
        <w:rPr>
          <w:rFonts w:ascii="Garamond" w:hAnsi="Garamond"/>
          <w:szCs w:val="24"/>
          <w:lang w:val="en-US"/>
        </w:rPr>
        <w:t xml:space="preserve"> the head of General Hasegawa.</w:t>
      </w:r>
    </w:p>
    <w:p w14:paraId="56C00CF4" w14:textId="77777777" w:rsidR="00B87A1B" w:rsidRDefault="00B87A1B" w:rsidP="00063BF5">
      <w:pPr>
        <w:pStyle w:val="BodyText"/>
        <w:tabs>
          <w:tab w:val="left" w:pos="426"/>
          <w:tab w:val="left" w:pos="6509"/>
        </w:tabs>
        <w:spacing w:after="0"/>
        <w:ind w:left="720"/>
        <w:rPr>
          <w:rFonts w:ascii="Garamond" w:hAnsi="Garamond"/>
          <w:i/>
          <w:iCs/>
          <w:sz w:val="22"/>
          <w:szCs w:val="22"/>
          <w:lang w:val="en-US"/>
        </w:rPr>
      </w:pPr>
    </w:p>
    <w:p w14:paraId="4268C518" w14:textId="19623DA7" w:rsidR="00063BF5" w:rsidRPr="00063BF5" w:rsidRDefault="00D621E7" w:rsidP="00063BF5">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063BF5" w:rsidRPr="00063BF5">
        <w:rPr>
          <w:rFonts w:ascii="Garamond" w:hAnsi="Garamond"/>
          <w:i/>
          <w:iCs/>
          <w:sz w:val="22"/>
          <w:szCs w:val="22"/>
          <w:lang w:val="en-US"/>
        </w:rPr>
        <w:t>Nathan: I've seen what you do to your enemies.</w:t>
      </w:r>
      <w:r>
        <w:rPr>
          <w:rFonts w:ascii="Garamond" w:hAnsi="Garamond"/>
          <w:i/>
          <w:iCs/>
          <w:sz w:val="22"/>
          <w:szCs w:val="22"/>
          <w:lang w:val="en-US"/>
        </w:rPr>
        <w:t>”</w:t>
      </w:r>
    </w:p>
    <w:p w14:paraId="485E0FFF" w14:textId="548B2A55" w:rsidR="00063BF5" w:rsidRPr="00063BF5" w:rsidRDefault="00D621E7" w:rsidP="00063BF5">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063BF5" w:rsidRPr="00063BF5">
        <w:rPr>
          <w:rFonts w:ascii="Garamond" w:hAnsi="Garamond"/>
          <w:i/>
          <w:iCs/>
          <w:sz w:val="22"/>
          <w:szCs w:val="22"/>
          <w:lang w:val="en-US"/>
        </w:rPr>
        <w:t>Katsumoto: Warriors in your country do not kill?</w:t>
      </w:r>
      <w:r>
        <w:rPr>
          <w:rFonts w:ascii="Garamond" w:hAnsi="Garamond"/>
          <w:i/>
          <w:iCs/>
          <w:sz w:val="22"/>
          <w:szCs w:val="22"/>
          <w:lang w:val="en-US"/>
        </w:rPr>
        <w:t>”</w:t>
      </w:r>
    </w:p>
    <w:p w14:paraId="5B988127" w14:textId="5E390E31" w:rsidR="00063BF5" w:rsidRPr="00063BF5" w:rsidRDefault="00D621E7" w:rsidP="00063BF5">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063BF5" w:rsidRPr="00063BF5">
        <w:rPr>
          <w:rFonts w:ascii="Garamond" w:hAnsi="Garamond"/>
          <w:i/>
          <w:iCs/>
          <w:sz w:val="22"/>
          <w:szCs w:val="22"/>
          <w:lang w:val="en-US"/>
        </w:rPr>
        <w:t>Nathan: They don't cut the heads off defeated, kneeling men.</w:t>
      </w:r>
      <w:r>
        <w:rPr>
          <w:rFonts w:ascii="Garamond" w:hAnsi="Garamond"/>
          <w:i/>
          <w:iCs/>
          <w:sz w:val="22"/>
          <w:szCs w:val="22"/>
          <w:lang w:val="en-US"/>
        </w:rPr>
        <w:t>”</w:t>
      </w:r>
    </w:p>
    <w:p w14:paraId="223E12ED" w14:textId="412CEDB0" w:rsidR="00063BF5" w:rsidRDefault="00D621E7" w:rsidP="00063BF5">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063BF5" w:rsidRPr="00063BF5">
        <w:rPr>
          <w:rFonts w:ascii="Garamond" w:hAnsi="Garamond"/>
          <w:i/>
          <w:iCs/>
          <w:sz w:val="22"/>
          <w:szCs w:val="22"/>
          <w:lang w:val="en-US"/>
        </w:rPr>
        <w:t>Katsumoto: “General Hasegawa asked me to help him end his life. A Samurai cannot stand the shame of defeat. I was honored to cut off his head</w:t>
      </w:r>
      <w:r>
        <w:rPr>
          <w:rFonts w:ascii="Garamond" w:hAnsi="Garamond"/>
          <w:i/>
          <w:iCs/>
          <w:sz w:val="22"/>
          <w:szCs w:val="22"/>
          <w:lang w:val="en-US"/>
        </w:rPr>
        <w:t>.”</w:t>
      </w:r>
      <w:r w:rsidR="00F31264">
        <w:rPr>
          <w:rFonts w:ascii="Garamond" w:hAnsi="Garamond"/>
          <w:i/>
          <w:iCs/>
          <w:sz w:val="22"/>
          <w:szCs w:val="22"/>
          <w:lang w:val="en-US"/>
        </w:rPr>
        <w:t xml:space="preserve"> </w:t>
      </w:r>
      <w:r w:rsidR="00F31264">
        <w:rPr>
          <w:rFonts w:ascii="Garamond" w:hAnsi="Garamond"/>
          <w:i/>
          <w:iCs/>
          <w:sz w:val="22"/>
          <w:szCs w:val="22"/>
          <w:lang w:val="en-US"/>
        </w:rPr>
        <w:fldChar w:fldCharType="begin" w:fldLock="1"/>
      </w:r>
      <w:r w:rsidR="00F31264">
        <w:rPr>
          <w:rFonts w:ascii="Garamond" w:hAnsi="Garamond"/>
          <w:i/>
          <w:iCs/>
          <w:sz w:val="22"/>
          <w:szCs w:val="22"/>
          <w:lang w:val="en-US"/>
        </w:rPr>
        <w:instrText>ADDIN CSL_CITATION {"citationItems":[{"id":"ITEM-1","itemData":{"ISSN":"00038520","author":[{"dropping-particle":"","family":"Logan","given":"John","non-dropping-particle":"","parse-names":false,"suffix":""}],"container-title":"Architectural Digest","id":"ITEM-1","issue":"11","issued":{"date-parts":[["2003"]]},"page":"208","title":"The last samurai","type":"motion_picture","volume":"60"},"uris":["http://www.mendeley.com/documents/?uuid=76d2d33c-7fa2-4fca-9a9d-15465f516c01"]}],"mendeley":{"formattedCitation":"(Logan, 2003)","plainTextFormattedCitation":"(Logan, 2003)","previouslyFormattedCitation":"(Logan, 2003)"},"properties":{"noteIndex":0},"schema":"https://github.com/citation-style-language/schema/raw/master/csl-citation.json"}</w:instrText>
      </w:r>
      <w:r w:rsidR="00F31264">
        <w:rPr>
          <w:rFonts w:ascii="Garamond" w:hAnsi="Garamond"/>
          <w:i/>
          <w:iCs/>
          <w:sz w:val="22"/>
          <w:szCs w:val="22"/>
          <w:lang w:val="en-US"/>
        </w:rPr>
        <w:fldChar w:fldCharType="separate"/>
      </w:r>
      <w:r w:rsidR="00F31264" w:rsidRPr="00F31264">
        <w:rPr>
          <w:rFonts w:ascii="Garamond" w:hAnsi="Garamond"/>
          <w:iCs/>
          <w:noProof/>
          <w:sz w:val="22"/>
          <w:szCs w:val="22"/>
          <w:lang w:val="en-US"/>
        </w:rPr>
        <w:t>(Logan, 2003)</w:t>
      </w:r>
      <w:r w:rsidR="00F31264">
        <w:rPr>
          <w:rFonts w:ascii="Garamond" w:hAnsi="Garamond"/>
          <w:i/>
          <w:iCs/>
          <w:sz w:val="22"/>
          <w:szCs w:val="22"/>
          <w:lang w:val="en-US"/>
        </w:rPr>
        <w:fldChar w:fldCharType="end"/>
      </w:r>
    </w:p>
    <w:p w14:paraId="1383A6F0" w14:textId="77777777" w:rsidR="00063BF5" w:rsidRPr="00063BF5" w:rsidRDefault="00063BF5" w:rsidP="00063BF5">
      <w:pPr>
        <w:pStyle w:val="BodyText"/>
        <w:tabs>
          <w:tab w:val="left" w:pos="426"/>
          <w:tab w:val="left" w:pos="6509"/>
        </w:tabs>
        <w:spacing w:after="0"/>
        <w:ind w:left="720"/>
        <w:rPr>
          <w:rFonts w:ascii="Garamond" w:hAnsi="Garamond"/>
          <w:i/>
          <w:iCs/>
          <w:sz w:val="22"/>
          <w:szCs w:val="22"/>
          <w:lang w:val="en-US"/>
        </w:rPr>
      </w:pPr>
    </w:p>
    <w:p w14:paraId="00C383F1" w14:textId="08D392F9" w:rsidR="00063BF5" w:rsidRPr="00063BF5" w:rsidRDefault="0015306D" w:rsidP="00AC065E">
      <w:pPr>
        <w:spacing w:after="0" w:line="220" w:lineRule="exact"/>
        <w:ind w:firstLine="720"/>
        <w:jc w:val="both"/>
        <w:rPr>
          <w:rFonts w:ascii="Garamond" w:eastAsia="Calisto MT" w:hAnsi="Garamond" w:cs="Calisto MT"/>
          <w:color w:val="000000" w:themeColor="text1"/>
          <w:spacing w:val="-7"/>
          <w:sz w:val="24"/>
          <w:szCs w:val="24"/>
          <w:lang w:val="en-US"/>
        </w:rPr>
      </w:pPr>
      <w:r w:rsidRPr="0015306D">
        <w:rPr>
          <w:rFonts w:ascii="Garamond" w:eastAsia="Calisto MT" w:hAnsi="Garamond" w:cs="Calisto MT"/>
          <w:color w:val="000000" w:themeColor="text1"/>
          <w:spacing w:val="-7"/>
          <w:sz w:val="24"/>
          <w:szCs w:val="24"/>
          <w:lang w:val="en-US"/>
        </w:rPr>
        <w:t xml:space="preserve">In the quote above, Katsumoto claims that samurai </w:t>
      </w:r>
      <w:r w:rsidR="00D621E7">
        <w:rPr>
          <w:rFonts w:ascii="Garamond" w:eastAsia="Calisto MT" w:hAnsi="Garamond" w:cs="Calisto MT"/>
          <w:color w:val="000000" w:themeColor="text1"/>
          <w:spacing w:val="-7"/>
          <w:sz w:val="24"/>
          <w:szCs w:val="24"/>
          <w:lang w:val="en-US"/>
        </w:rPr>
        <w:t xml:space="preserve">may not </w:t>
      </w:r>
      <w:r w:rsidRPr="0015306D">
        <w:rPr>
          <w:rFonts w:ascii="Garamond" w:eastAsia="Calisto MT" w:hAnsi="Garamond" w:cs="Calisto MT"/>
          <w:color w:val="000000" w:themeColor="text1"/>
          <w:spacing w:val="-7"/>
          <w:sz w:val="24"/>
          <w:szCs w:val="24"/>
          <w:lang w:val="en-US"/>
        </w:rPr>
        <w:t>bear the</w:t>
      </w:r>
      <w:r w:rsidR="00D621E7" w:rsidRPr="00D621E7">
        <w:t xml:space="preserve"> </w:t>
      </w:r>
      <w:r w:rsidR="00D621E7" w:rsidRPr="00D621E7">
        <w:rPr>
          <w:rFonts w:ascii="Garamond" w:eastAsia="Calisto MT" w:hAnsi="Garamond" w:cs="Calisto MT"/>
          <w:color w:val="000000" w:themeColor="text1"/>
          <w:spacing w:val="-7"/>
          <w:sz w:val="24"/>
          <w:szCs w:val="24"/>
          <w:lang w:val="en-US"/>
        </w:rPr>
        <w:t>defeat embarrassment</w:t>
      </w:r>
      <w:r w:rsidRPr="0015306D">
        <w:rPr>
          <w:rFonts w:ascii="Garamond" w:eastAsia="Calisto MT" w:hAnsi="Garamond" w:cs="Calisto MT"/>
          <w:color w:val="000000" w:themeColor="text1"/>
          <w:spacing w:val="-7"/>
          <w:sz w:val="24"/>
          <w:szCs w:val="24"/>
          <w:lang w:val="en-US"/>
        </w:rPr>
        <w:t>. As a samurai</w:t>
      </w:r>
      <w:r w:rsidR="00D621E7">
        <w:rPr>
          <w:rFonts w:ascii="Garamond" w:eastAsia="Calisto MT" w:hAnsi="Garamond" w:cs="Calisto MT"/>
          <w:color w:val="000000" w:themeColor="text1"/>
          <w:spacing w:val="-7"/>
          <w:sz w:val="24"/>
          <w:szCs w:val="24"/>
          <w:lang w:val="en-US"/>
        </w:rPr>
        <w:t xml:space="preserve"> warrior</w:t>
      </w:r>
      <w:r w:rsidRPr="0015306D">
        <w:rPr>
          <w:rFonts w:ascii="Garamond" w:eastAsia="Calisto MT" w:hAnsi="Garamond" w:cs="Calisto MT"/>
          <w:color w:val="000000" w:themeColor="text1"/>
          <w:spacing w:val="-7"/>
          <w:sz w:val="24"/>
          <w:szCs w:val="24"/>
          <w:lang w:val="en-US"/>
        </w:rPr>
        <w:t xml:space="preserve">, he thinks it a pleasure to shave General Hasegawa's head. Sumner claims that his society is equivalent to that of </w:t>
      </w:r>
      <w:proofErr w:type="spellStart"/>
      <w:r w:rsidRPr="0015306D">
        <w:rPr>
          <w:rFonts w:ascii="Garamond" w:eastAsia="Calisto MT" w:hAnsi="Garamond" w:cs="Calisto MT"/>
          <w:color w:val="000000" w:themeColor="text1"/>
          <w:spacing w:val="-7"/>
          <w:sz w:val="24"/>
          <w:szCs w:val="24"/>
          <w:lang w:val="en-US"/>
        </w:rPr>
        <w:t>outgroups</w:t>
      </w:r>
      <w:proofErr w:type="spellEnd"/>
      <w:r w:rsidRPr="0015306D">
        <w:rPr>
          <w:rFonts w:ascii="Garamond" w:eastAsia="Calisto MT" w:hAnsi="Garamond" w:cs="Calisto MT"/>
          <w:color w:val="000000" w:themeColor="text1"/>
          <w:spacing w:val="-7"/>
          <w:sz w:val="24"/>
          <w:szCs w:val="24"/>
          <w:lang w:val="en-US"/>
        </w:rPr>
        <w:t xml:space="preserve"> and that the latter is barbaric. His concept of ethnocentrism includes not only the advancement of one's race but also the development of discriminatory attitudes toward others</w:t>
      </w:r>
      <w:r w:rsidR="00063BF5" w:rsidRPr="00063BF5">
        <w:rPr>
          <w:rFonts w:ascii="Garamond" w:eastAsia="Calisto MT" w:hAnsi="Garamond" w:cs="Calisto MT"/>
          <w:color w:val="000000" w:themeColor="text1"/>
          <w:spacing w:val="-7"/>
          <w:sz w:val="24"/>
          <w:szCs w:val="24"/>
          <w:lang w:val="en-US"/>
        </w:rPr>
        <w:t>. In the movie, Katsumoto let</w:t>
      </w:r>
      <w:r w:rsidR="00F33F81">
        <w:rPr>
          <w:rFonts w:ascii="Garamond" w:eastAsia="Calisto MT" w:hAnsi="Garamond" w:cs="Calisto MT"/>
          <w:color w:val="000000" w:themeColor="text1"/>
          <w:spacing w:val="-7"/>
          <w:sz w:val="24"/>
          <w:szCs w:val="24"/>
          <w:lang w:val="en-US"/>
        </w:rPr>
        <w:t>s</w:t>
      </w:r>
      <w:r w:rsidR="00063BF5" w:rsidRPr="00063BF5">
        <w:rPr>
          <w:rFonts w:ascii="Garamond" w:eastAsia="Calisto MT" w:hAnsi="Garamond" w:cs="Calisto MT"/>
          <w:color w:val="000000" w:themeColor="text1"/>
          <w:spacing w:val="-7"/>
          <w:sz w:val="24"/>
          <w:szCs w:val="24"/>
          <w:lang w:val="en-US"/>
        </w:rPr>
        <w:t xml:space="preserve"> Nathan alive to stay in his village. He let him live to learn </w:t>
      </w:r>
      <w:r w:rsidR="00F33F81">
        <w:rPr>
          <w:rFonts w:ascii="Garamond" w:eastAsia="Calisto MT" w:hAnsi="Garamond" w:cs="Calisto MT"/>
          <w:color w:val="000000" w:themeColor="text1"/>
          <w:spacing w:val="-7"/>
          <w:sz w:val="24"/>
          <w:szCs w:val="24"/>
          <w:lang w:val="en-US"/>
        </w:rPr>
        <w:t xml:space="preserve">about </w:t>
      </w:r>
      <w:r w:rsidR="00063BF5" w:rsidRPr="00063BF5">
        <w:rPr>
          <w:rFonts w:ascii="Garamond" w:eastAsia="Calisto MT" w:hAnsi="Garamond" w:cs="Calisto MT"/>
          <w:color w:val="000000" w:themeColor="text1"/>
          <w:spacing w:val="-7"/>
          <w:sz w:val="24"/>
          <w:szCs w:val="24"/>
          <w:lang w:val="en-US"/>
        </w:rPr>
        <w:t>his enemy which is Nathan</w:t>
      </w:r>
      <w:r w:rsidR="00F33F81">
        <w:rPr>
          <w:rFonts w:ascii="Garamond" w:eastAsia="Calisto MT" w:hAnsi="Garamond" w:cs="Calisto MT"/>
          <w:color w:val="000000" w:themeColor="text1"/>
          <w:spacing w:val="-7"/>
          <w:sz w:val="24"/>
          <w:szCs w:val="24"/>
          <w:lang w:val="en-US"/>
        </w:rPr>
        <w:t>, who has</w:t>
      </w:r>
      <w:r w:rsidR="00063BF5" w:rsidRPr="00063BF5">
        <w:rPr>
          <w:rFonts w:ascii="Garamond" w:eastAsia="Calisto MT" w:hAnsi="Garamond" w:cs="Calisto MT"/>
          <w:color w:val="000000" w:themeColor="text1"/>
          <w:spacing w:val="-7"/>
          <w:sz w:val="24"/>
          <w:szCs w:val="24"/>
          <w:lang w:val="en-US"/>
        </w:rPr>
        <w:t xml:space="preserve"> a different culture. Nathan curious why Katsumoto let him live and stay in his village and don’t kill him such </w:t>
      </w:r>
      <w:r w:rsidR="00F33F81">
        <w:rPr>
          <w:rFonts w:ascii="Garamond" w:eastAsia="Calisto MT" w:hAnsi="Garamond" w:cs="Calisto MT"/>
          <w:color w:val="000000" w:themeColor="text1"/>
          <w:spacing w:val="-7"/>
          <w:sz w:val="24"/>
          <w:szCs w:val="24"/>
          <w:lang w:val="en-US"/>
        </w:rPr>
        <w:t xml:space="preserve">as </w:t>
      </w:r>
      <w:r w:rsidR="00063BF5" w:rsidRPr="00063BF5">
        <w:rPr>
          <w:rFonts w:ascii="Garamond" w:eastAsia="Calisto MT" w:hAnsi="Garamond" w:cs="Calisto MT"/>
          <w:color w:val="000000" w:themeColor="text1"/>
          <w:spacing w:val="-7"/>
          <w:sz w:val="24"/>
          <w:szCs w:val="24"/>
          <w:lang w:val="en-US"/>
        </w:rPr>
        <w:t xml:space="preserve">general Hasegawa. </w:t>
      </w:r>
    </w:p>
    <w:p w14:paraId="65E0EA8E" w14:textId="35BA0B8B" w:rsidR="00063BF5" w:rsidRDefault="0015306D" w:rsidP="00AC065E">
      <w:pPr>
        <w:spacing w:after="0" w:line="220" w:lineRule="exact"/>
        <w:ind w:firstLine="720"/>
        <w:jc w:val="both"/>
        <w:rPr>
          <w:rFonts w:ascii="Garamond" w:eastAsia="Calisto MT" w:hAnsi="Garamond" w:cs="Calisto MT"/>
          <w:color w:val="000000" w:themeColor="text1"/>
          <w:spacing w:val="-7"/>
          <w:sz w:val="24"/>
          <w:szCs w:val="24"/>
          <w:lang w:val="en-US"/>
        </w:rPr>
      </w:pPr>
      <w:r w:rsidRPr="0015306D">
        <w:rPr>
          <w:rFonts w:ascii="Garamond" w:eastAsia="Calisto MT" w:hAnsi="Garamond" w:cs="Calisto MT"/>
          <w:color w:val="000000" w:themeColor="text1"/>
          <w:spacing w:val="-7"/>
          <w:sz w:val="24"/>
          <w:szCs w:val="24"/>
          <w:lang w:val="en-US"/>
        </w:rPr>
        <w:t>Furthermore, Katsumoto practices the samurai custom of only dying with his sword, as portrayed by him. “I will die by the sword,” he declares. “It's all mine.” He needs to die with dignity, according to the quote. He believes that if a samurai is humiliated by failure, he will kill himself with his sword rather than an enemy weapon.</w:t>
      </w:r>
      <w:r w:rsidR="00063BF5" w:rsidRPr="00063BF5">
        <w:rPr>
          <w:rFonts w:ascii="Garamond" w:eastAsia="Calisto MT" w:hAnsi="Garamond" w:cs="Calisto MT"/>
          <w:color w:val="000000" w:themeColor="text1"/>
          <w:spacing w:val="-7"/>
          <w:sz w:val="24"/>
          <w:szCs w:val="24"/>
          <w:lang w:val="en-US"/>
        </w:rPr>
        <w:t xml:space="preserve"> (</w:t>
      </w:r>
      <w:proofErr w:type="spellStart"/>
      <w:r w:rsidR="00063BF5" w:rsidRPr="00063BF5">
        <w:rPr>
          <w:rFonts w:ascii="Garamond" w:eastAsia="Calisto MT" w:hAnsi="Garamond" w:cs="Calisto MT"/>
          <w:color w:val="000000" w:themeColor="text1"/>
          <w:spacing w:val="-7"/>
          <w:sz w:val="24"/>
          <w:szCs w:val="24"/>
          <w:lang w:val="en-US"/>
        </w:rPr>
        <w:t>Hooghe</w:t>
      </w:r>
      <w:proofErr w:type="spellEnd"/>
      <w:r w:rsidR="00063BF5" w:rsidRPr="00063BF5">
        <w:rPr>
          <w:rFonts w:ascii="Garamond" w:eastAsia="Calisto MT" w:hAnsi="Garamond" w:cs="Calisto MT"/>
          <w:color w:val="000000" w:themeColor="text1"/>
          <w:spacing w:val="-7"/>
          <w:sz w:val="24"/>
          <w:szCs w:val="24"/>
          <w:lang w:val="en-US"/>
        </w:rPr>
        <w:t xml:space="preserve">, 2008) </w:t>
      </w:r>
      <w:proofErr w:type="spellStart"/>
      <w:r w:rsidR="00063BF5" w:rsidRPr="00063BF5">
        <w:rPr>
          <w:rFonts w:ascii="Garamond" w:eastAsia="Calisto MT" w:hAnsi="Garamond" w:cs="Calisto MT"/>
          <w:color w:val="000000" w:themeColor="text1"/>
          <w:spacing w:val="-7"/>
          <w:sz w:val="24"/>
          <w:szCs w:val="24"/>
          <w:lang w:val="en-US"/>
        </w:rPr>
        <w:t>Hoogart</w:t>
      </w:r>
      <w:proofErr w:type="spellEnd"/>
      <w:r w:rsidR="00063BF5" w:rsidRPr="00063BF5">
        <w:rPr>
          <w:rFonts w:ascii="Garamond" w:eastAsia="Calisto MT" w:hAnsi="Garamond" w:cs="Calisto MT"/>
          <w:color w:val="000000" w:themeColor="text1"/>
          <w:spacing w:val="-7"/>
          <w:sz w:val="24"/>
          <w:szCs w:val="24"/>
          <w:lang w:val="en-US"/>
        </w:rPr>
        <w:t xml:space="preserve"> and Williams argue that they were interested in culture as the ‘texture of lived experience’ or a ‘structure of feeling’ rather than as a body of intellectual and artistic activities separate from the rest of society. The last scene shows his loyalty to the samurai.</w:t>
      </w:r>
      <w:r w:rsidR="00CC6F45" w:rsidRPr="00CC6F45">
        <w:t xml:space="preserve"> </w:t>
      </w:r>
      <w:r w:rsidR="00CC6F45" w:rsidRPr="00CC6F45">
        <w:rPr>
          <w:rFonts w:ascii="Garamond" w:eastAsia="Calisto MT" w:hAnsi="Garamond" w:cs="Calisto MT"/>
          <w:color w:val="000000" w:themeColor="text1"/>
          <w:spacing w:val="-7"/>
          <w:sz w:val="24"/>
          <w:szCs w:val="24"/>
          <w:lang w:val="en-US"/>
        </w:rPr>
        <w:t xml:space="preserve">Adherence to in-group rules including trustworthiness throughout interactions with fellow in-group members are examples of </w:t>
      </w:r>
      <w:r w:rsidRPr="00CC6F45">
        <w:rPr>
          <w:rFonts w:ascii="Garamond" w:eastAsia="Calisto MT" w:hAnsi="Garamond" w:cs="Calisto MT"/>
          <w:color w:val="000000" w:themeColor="text1"/>
          <w:spacing w:val="-7"/>
          <w:sz w:val="24"/>
          <w:szCs w:val="24"/>
          <w:lang w:val="en-US"/>
        </w:rPr>
        <w:t>loyalty.</w:t>
      </w:r>
      <w:r w:rsidR="00063BF5" w:rsidRPr="00063BF5">
        <w:rPr>
          <w:rFonts w:ascii="Garamond" w:eastAsia="Calisto MT" w:hAnsi="Garamond" w:cs="Calisto MT"/>
          <w:color w:val="000000" w:themeColor="text1"/>
          <w:spacing w:val="-7"/>
          <w:sz w:val="24"/>
          <w:szCs w:val="24"/>
          <w:lang w:val="en-US"/>
        </w:rPr>
        <w:t xml:space="preserve"> At the end of the war, he gives Katsumoto a sword to Japan emperor to remind him about the struggle of samurai. </w:t>
      </w:r>
      <w:r w:rsidR="00896227">
        <w:rPr>
          <w:rFonts w:ascii="Garamond" w:eastAsia="Calisto MT" w:hAnsi="Garamond" w:cs="Calisto MT"/>
          <w:color w:val="000000" w:themeColor="text1"/>
          <w:spacing w:val="-7"/>
          <w:sz w:val="24"/>
          <w:szCs w:val="24"/>
          <w:lang w:val="en-US"/>
        </w:rPr>
        <w:fldChar w:fldCharType="begin" w:fldLock="1"/>
      </w:r>
      <w:r w:rsidR="00896227">
        <w:rPr>
          <w:rFonts w:ascii="Garamond" w:eastAsia="Calisto MT" w:hAnsi="Garamond" w:cs="Calisto MT"/>
          <w:color w:val="000000" w:themeColor="text1"/>
          <w:spacing w:val="-7"/>
          <w:sz w:val="24"/>
          <w:szCs w:val="24"/>
          <w:lang w:val="en-US"/>
        </w:rPr>
        <w:instrText>ADDIN CSL_CITATION {"citationItems":[{"id":"ITEM-1","itemData":{"id":"ITEM-1","issued":{"date-parts":[["0"]]},"title":"Hagakure: The Book of the Samurai - Yamamoto Tsunetomo - Google Books","type":"book"},"uris":["http://www.mendeley.com/documents/?uuid=6269e6d9-12bf-3d7d-bacc-af3cd861d3c3"]}],"mendeley":{"formattedCitation":"(&lt;i&gt;Hagakure: The Book of the Samurai - Yamamoto Tsunetomo - Google Books&lt;/i&gt;, n.d.)","plainTextFormattedCitation":"(Hagakure: The Book of the Samurai - Yamamoto Tsunetomo - Google Books, n.d.)","previouslyFormattedCitation":"(&lt;i&gt;Hagakure: The Book of the Samurai - Yamamoto Tsunetomo - Google Books&lt;/i&gt;, n.d.)"},"properties":{"noteIndex":0},"schema":"https://github.com/citation-style-language/schema/raw/master/csl-citation.json"}</w:instrText>
      </w:r>
      <w:r w:rsidR="00896227">
        <w:rPr>
          <w:rFonts w:ascii="Garamond" w:eastAsia="Calisto MT" w:hAnsi="Garamond" w:cs="Calisto MT"/>
          <w:color w:val="000000" w:themeColor="text1"/>
          <w:spacing w:val="-7"/>
          <w:sz w:val="24"/>
          <w:szCs w:val="24"/>
          <w:lang w:val="en-US"/>
        </w:rPr>
        <w:fldChar w:fldCharType="separate"/>
      </w:r>
      <w:r w:rsidR="00896227" w:rsidRPr="00896227">
        <w:rPr>
          <w:rFonts w:ascii="Garamond" w:eastAsia="Calisto MT" w:hAnsi="Garamond" w:cs="Calisto MT"/>
          <w:noProof/>
          <w:color w:val="000000" w:themeColor="text1"/>
          <w:spacing w:val="-7"/>
          <w:sz w:val="24"/>
          <w:szCs w:val="24"/>
          <w:lang w:val="en-US"/>
        </w:rPr>
        <w:t>(</w:t>
      </w:r>
      <w:r w:rsidR="00896227" w:rsidRPr="00896227">
        <w:rPr>
          <w:rFonts w:ascii="Garamond" w:eastAsia="Calisto MT" w:hAnsi="Garamond" w:cs="Calisto MT"/>
          <w:i/>
          <w:noProof/>
          <w:color w:val="000000" w:themeColor="text1"/>
          <w:spacing w:val="-7"/>
          <w:sz w:val="24"/>
          <w:szCs w:val="24"/>
          <w:lang w:val="en-US"/>
        </w:rPr>
        <w:t>Hagakure: The Book of the Samurai - Yamamoto Tsunetomo - Google Books</w:t>
      </w:r>
      <w:r w:rsidR="00896227" w:rsidRPr="00896227">
        <w:rPr>
          <w:rFonts w:ascii="Garamond" w:eastAsia="Calisto MT" w:hAnsi="Garamond" w:cs="Calisto MT"/>
          <w:noProof/>
          <w:color w:val="000000" w:themeColor="text1"/>
          <w:spacing w:val="-7"/>
          <w:sz w:val="24"/>
          <w:szCs w:val="24"/>
          <w:lang w:val="en-US"/>
        </w:rPr>
        <w:t>, n.d.)</w:t>
      </w:r>
      <w:r w:rsidR="00896227">
        <w:rPr>
          <w:rFonts w:ascii="Garamond" w:eastAsia="Calisto MT" w:hAnsi="Garamond" w:cs="Calisto MT"/>
          <w:color w:val="000000" w:themeColor="text1"/>
          <w:spacing w:val="-7"/>
          <w:sz w:val="24"/>
          <w:szCs w:val="24"/>
          <w:lang w:val="en-US"/>
        </w:rPr>
        <w:fldChar w:fldCharType="end"/>
      </w:r>
      <w:r w:rsidR="00896227">
        <w:rPr>
          <w:rFonts w:ascii="Garamond" w:eastAsia="Calisto MT" w:hAnsi="Garamond" w:cs="Calisto MT"/>
          <w:color w:val="000000" w:themeColor="text1"/>
          <w:spacing w:val="-7"/>
          <w:sz w:val="24"/>
          <w:szCs w:val="24"/>
          <w:lang w:val="en-US"/>
        </w:rPr>
        <w:t xml:space="preserve"> </w:t>
      </w:r>
      <w:r w:rsidR="00063BF5" w:rsidRPr="00063BF5">
        <w:rPr>
          <w:rFonts w:ascii="Garamond" w:eastAsia="Calisto MT" w:hAnsi="Garamond" w:cs="Calisto MT"/>
          <w:color w:val="000000" w:themeColor="text1"/>
          <w:spacing w:val="-7"/>
          <w:sz w:val="24"/>
          <w:szCs w:val="24"/>
          <w:lang w:val="en-US"/>
        </w:rPr>
        <w:t xml:space="preserve">Yamamoto argues that the way samurai is found in death when it comes with the choice. It is not particularly difficult. There will be always </w:t>
      </w:r>
      <w:r w:rsidR="00F33F81">
        <w:rPr>
          <w:rFonts w:ascii="Garamond" w:eastAsia="Calisto MT" w:hAnsi="Garamond" w:cs="Calisto MT"/>
          <w:color w:val="000000" w:themeColor="text1"/>
          <w:spacing w:val="-7"/>
          <w:sz w:val="24"/>
          <w:szCs w:val="24"/>
          <w:lang w:val="en-US"/>
        </w:rPr>
        <w:t xml:space="preserve">a </w:t>
      </w:r>
      <w:r w:rsidR="00063BF5" w:rsidRPr="00063BF5">
        <w:rPr>
          <w:rFonts w:ascii="Garamond" w:eastAsia="Calisto MT" w:hAnsi="Garamond" w:cs="Calisto MT"/>
          <w:color w:val="000000" w:themeColor="text1"/>
          <w:spacing w:val="-7"/>
          <w:sz w:val="24"/>
          <w:szCs w:val="24"/>
          <w:lang w:val="en-US"/>
        </w:rPr>
        <w:t xml:space="preserve">quick choice of death. </w:t>
      </w:r>
      <w:proofErr w:type="gramStart"/>
      <w:r w:rsidR="00063BF5" w:rsidRPr="00063BF5">
        <w:rPr>
          <w:rFonts w:ascii="Garamond" w:eastAsia="Calisto MT" w:hAnsi="Garamond" w:cs="Calisto MT"/>
          <w:color w:val="000000" w:themeColor="text1"/>
          <w:spacing w:val="-7"/>
          <w:sz w:val="24"/>
          <w:szCs w:val="24"/>
          <w:lang w:val="en-US"/>
        </w:rPr>
        <w:t>found</w:t>
      </w:r>
      <w:proofErr w:type="gramEnd"/>
      <w:r w:rsidR="00063BF5" w:rsidRPr="00063BF5">
        <w:rPr>
          <w:rFonts w:ascii="Garamond" w:eastAsia="Calisto MT" w:hAnsi="Garamond" w:cs="Calisto MT"/>
          <w:color w:val="000000" w:themeColor="text1"/>
          <w:spacing w:val="-7"/>
          <w:sz w:val="24"/>
          <w:szCs w:val="24"/>
          <w:lang w:val="en-US"/>
        </w:rPr>
        <w:t xml:space="preserve"> in death </w:t>
      </w:r>
      <w:r w:rsidR="00CC6F45" w:rsidRPr="00CC6F45">
        <w:rPr>
          <w:rFonts w:ascii="Garamond" w:eastAsia="Calisto MT" w:hAnsi="Garamond" w:cs="Calisto MT"/>
          <w:color w:val="000000" w:themeColor="text1"/>
          <w:spacing w:val="-7"/>
          <w:sz w:val="24"/>
          <w:szCs w:val="24"/>
          <w:lang w:val="en-US"/>
        </w:rPr>
        <w:t>Without achieving one's goal, a dog's death does seem to be a wasteful way of sophisticates.</w:t>
      </w:r>
    </w:p>
    <w:p w14:paraId="74C28EE1" w14:textId="3D59B3A1" w:rsidR="00555BE8" w:rsidRDefault="00CC6F45" w:rsidP="00AC065E">
      <w:pPr>
        <w:spacing w:after="0" w:line="220" w:lineRule="exact"/>
        <w:ind w:firstLine="720"/>
        <w:jc w:val="both"/>
        <w:rPr>
          <w:rFonts w:ascii="Garamond" w:eastAsia="Calisto MT" w:hAnsi="Garamond" w:cs="Calisto MT"/>
          <w:color w:val="000000" w:themeColor="text1"/>
          <w:spacing w:val="-7"/>
          <w:sz w:val="24"/>
          <w:szCs w:val="24"/>
          <w:lang w:val="en-US"/>
        </w:rPr>
      </w:pPr>
      <w:r w:rsidRPr="00CC6F45">
        <w:rPr>
          <w:rFonts w:ascii="Garamond" w:eastAsia="Calisto MT" w:hAnsi="Garamond" w:cs="Calisto MT"/>
          <w:color w:val="000000" w:themeColor="text1"/>
          <w:spacing w:val="-7"/>
          <w:sz w:val="24"/>
          <w:szCs w:val="24"/>
          <w:lang w:val="en-US"/>
        </w:rPr>
        <w:t>The Japanese are stereotyped as possessing a personality that lacks a fully formed ego or sense of self-sufficiency.</w:t>
      </w:r>
      <w:r w:rsidR="00F33F81">
        <w:rPr>
          <w:rFonts w:ascii="Garamond" w:eastAsia="Calisto MT" w:hAnsi="Garamond" w:cs="Calisto MT"/>
          <w:color w:val="000000" w:themeColor="text1"/>
          <w:spacing w:val="-7"/>
          <w:sz w:val="24"/>
          <w:szCs w:val="24"/>
          <w:lang w:val="en-US"/>
        </w:rPr>
        <w:t xml:space="preserve"> </w:t>
      </w:r>
      <w:r w:rsidR="00896227">
        <w:rPr>
          <w:rFonts w:ascii="Garamond" w:eastAsia="Calisto MT" w:hAnsi="Garamond" w:cs="Calisto MT"/>
          <w:color w:val="000000" w:themeColor="text1"/>
          <w:spacing w:val="-7"/>
          <w:sz w:val="24"/>
          <w:szCs w:val="24"/>
          <w:lang w:val="en-US"/>
        </w:rPr>
        <w:fldChar w:fldCharType="begin" w:fldLock="1"/>
      </w:r>
      <w:r w:rsidR="00137686">
        <w:rPr>
          <w:rFonts w:ascii="Garamond" w:eastAsia="Calisto MT" w:hAnsi="Garamond" w:cs="Calisto MT"/>
          <w:color w:val="000000" w:themeColor="text1"/>
          <w:spacing w:val="-7"/>
          <w:sz w:val="24"/>
          <w:szCs w:val="24"/>
          <w:lang w:val="en-US"/>
        </w:rPr>
        <w:instrText>ADDIN CSL_CITATION {"citationItems":[{"id":"ITEM-1","itemData":{"ISBN":"9780521879569","author":[{"dropping-particle":"","family":"Sugimoto","given":"Yoshio","non-dropping-particle":"","parse-names":false,"suffix":""}],"edition":"Third Edit","id":"ITEM-1","issued":{"date-parts":[["2010"]]},"publisher":"Cambridge University Press","publisher-place":"New York","title":"An Introduction to Japanese Society","type":"book"},"uris":["http://www.mendeley.com/documents/?uuid=4b9c7656-49c7-4885-a579-d97214762a9d"]}],"mendeley":{"formattedCitation":"(Sugimoto, 2010)","plainTextFormattedCitation":"(Sugimoto, 2010)","previouslyFormattedCitation":"(Sugimoto, 2010)"},"properties":{"noteIndex":0},"schema":"https://github.com/citation-style-language/schema/raw/master/csl-citation.json"}</w:instrText>
      </w:r>
      <w:r w:rsidR="00896227">
        <w:rPr>
          <w:rFonts w:ascii="Garamond" w:eastAsia="Calisto MT" w:hAnsi="Garamond" w:cs="Calisto MT"/>
          <w:color w:val="000000" w:themeColor="text1"/>
          <w:spacing w:val="-7"/>
          <w:sz w:val="24"/>
          <w:szCs w:val="24"/>
          <w:lang w:val="en-US"/>
        </w:rPr>
        <w:fldChar w:fldCharType="separate"/>
      </w:r>
      <w:r w:rsidR="00896227" w:rsidRPr="00896227">
        <w:rPr>
          <w:rFonts w:ascii="Garamond" w:eastAsia="Calisto MT" w:hAnsi="Garamond" w:cs="Calisto MT"/>
          <w:noProof/>
          <w:color w:val="000000" w:themeColor="text1"/>
          <w:spacing w:val="-7"/>
          <w:sz w:val="24"/>
          <w:szCs w:val="24"/>
          <w:lang w:val="en-US"/>
        </w:rPr>
        <w:t>(Sugimoto, 2010)</w:t>
      </w:r>
      <w:r w:rsidR="00896227">
        <w:rPr>
          <w:rFonts w:ascii="Garamond" w:eastAsia="Calisto MT" w:hAnsi="Garamond" w:cs="Calisto MT"/>
          <w:color w:val="000000" w:themeColor="text1"/>
          <w:spacing w:val="-7"/>
          <w:sz w:val="24"/>
          <w:szCs w:val="24"/>
          <w:lang w:val="en-US"/>
        </w:rPr>
        <w:fldChar w:fldCharType="end"/>
      </w:r>
      <w:r w:rsidR="00896227">
        <w:rPr>
          <w:rFonts w:ascii="Garamond" w:eastAsia="Calisto MT" w:hAnsi="Garamond" w:cs="Calisto MT"/>
          <w:color w:val="000000" w:themeColor="text1"/>
          <w:spacing w:val="-7"/>
          <w:sz w:val="24"/>
          <w:szCs w:val="24"/>
          <w:lang w:val="en-US"/>
        </w:rPr>
        <w:t xml:space="preserve"> </w:t>
      </w:r>
      <w:proofErr w:type="spellStart"/>
      <w:r w:rsidRPr="00CC6F45">
        <w:rPr>
          <w:rFonts w:ascii="Garamond" w:eastAsia="Calisto MT" w:hAnsi="Garamond" w:cs="Calisto MT"/>
          <w:color w:val="000000" w:themeColor="text1"/>
          <w:spacing w:val="-7"/>
          <w:sz w:val="24"/>
          <w:szCs w:val="24"/>
          <w:lang w:val="en-US"/>
        </w:rPr>
        <w:t>Doi</w:t>
      </w:r>
      <w:proofErr w:type="spellEnd"/>
      <w:r w:rsidRPr="00CC6F45">
        <w:rPr>
          <w:rFonts w:ascii="Garamond" w:eastAsia="Calisto MT" w:hAnsi="Garamond" w:cs="Calisto MT"/>
          <w:color w:val="000000" w:themeColor="text1"/>
          <w:spacing w:val="-7"/>
          <w:sz w:val="24"/>
          <w:szCs w:val="24"/>
          <w:lang w:val="en-US"/>
        </w:rPr>
        <w:t xml:space="preserve"> claims that the concept of </w:t>
      </w:r>
      <w:proofErr w:type="spellStart"/>
      <w:r w:rsidRPr="00CC6F45">
        <w:rPr>
          <w:rFonts w:ascii="Garamond" w:eastAsia="Calisto MT" w:hAnsi="Garamond" w:cs="Calisto MT"/>
          <w:i/>
          <w:iCs/>
          <w:color w:val="000000" w:themeColor="text1"/>
          <w:spacing w:val="-7"/>
          <w:sz w:val="24"/>
          <w:szCs w:val="24"/>
          <w:lang w:val="en-US"/>
        </w:rPr>
        <w:t>amae</w:t>
      </w:r>
      <w:proofErr w:type="spellEnd"/>
      <w:r w:rsidRPr="00CC6F45">
        <w:rPr>
          <w:rFonts w:ascii="Garamond" w:eastAsia="Calisto MT" w:hAnsi="Garamond" w:cs="Calisto MT"/>
          <w:color w:val="000000" w:themeColor="text1"/>
          <w:spacing w:val="-7"/>
          <w:sz w:val="24"/>
          <w:szCs w:val="24"/>
          <w:lang w:val="en-US"/>
        </w:rPr>
        <w:t>, which applies to the supposedly peculiar psychological tendency of Japanese people to achieve emotional fulfillment by winning over and relying on their superiors, is incorrect. They believe that no overt display of identity is needed. One of the most important values is community loyalty. Giving yourself to be obedient and achieve the group's aims brings a particular psychological fulfillment to the Japanese.</w:t>
      </w:r>
    </w:p>
    <w:p w14:paraId="09048CD7" w14:textId="36E5B901" w:rsidR="00CC6F45" w:rsidRDefault="00F33F81" w:rsidP="00AC065E">
      <w:pPr>
        <w:spacing w:after="0" w:line="220" w:lineRule="exact"/>
        <w:ind w:firstLine="720"/>
        <w:jc w:val="both"/>
        <w:rPr>
          <w:rFonts w:ascii="Garamond" w:eastAsia="Calisto MT" w:hAnsi="Garamond" w:cs="Calisto MT"/>
          <w:color w:val="000000" w:themeColor="text1"/>
          <w:spacing w:val="-7"/>
          <w:sz w:val="24"/>
          <w:szCs w:val="24"/>
          <w:lang w:val="en-US"/>
        </w:rPr>
      </w:pPr>
      <w:proofErr w:type="gramStart"/>
      <w:r>
        <w:rPr>
          <w:rFonts w:ascii="Garamond" w:eastAsia="Calisto MT" w:hAnsi="Garamond" w:cs="Calisto MT"/>
          <w:color w:val="000000" w:themeColor="text1"/>
          <w:spacing w:val="-7"/>
          <w:sz w:val="24"/>
          <w:szCs w:val="24"/>
          <w:lang w:val="en-US"/>
        </w:rPr>
        <w:t>Therefore</w:t>
      </w:r>
      <w:r w:rsidR="00CC6F45" w:rsidRPr="00CC6F45">
        <w:rPr>
          <w:rFonts w:ascii="Garamond" w:eastAsia="Calisto MT" w:hAnsi="Garamond" w:cs="Calisto MT"/>
          <w:color w:val="000000" w:themeColor="text1"/>
          <w:spacing w:val="-7"/>
          <w:sz w:val="24"/>
          <w:szCs w:val="24"/>
          <w:lang w:val="en-US"/>
        </w:rPr>
        <w:t>, an inability to comprehend the life or relationship of culturally diverse others.</w:t>
      </w:r>
      <w:proofErr w:type="gramEnd"/>
      <w:r w:rsidR="00CC6F45" w:rsidRPr="00CC6F45">
        <w:rPr>
          <w:rFonts w:ascii="Garamond" w:eastAsia="Calisto MT" w:hAnsi="Garamond" w:cs="Calisto MT"/>
          <w:color w:val="000000" w:themeColor="text1"/>
          <w:spacing w:val="-7"/>
          <w:sz w:val="24"/>
          <w:szCs w:val="24"/>
          <w:lang w:val="en-US"/>
        </w:rPr>
        <w:t xml:space="preserve"> Perceptual distinctions for otherness are insufficiently detailed to allow segregation between various types of others, which might be viewed as "foreigners" or "minorities" or not at all. People perceive themselves as more "absolute" than others, even to the point where others may not appear entirely human, and the development for perceiving one's own culture is much more nuanced than those required for other cultures. As a result, people perceive themselves as more "real" than others. According to </w:t>
      </w:r>
      <w:r>
        <w:rPr>
          <w:rFonts w:ascii="Garamond" w:eastAsia="Calisto MT" w:hAnsi="Garamond" w:cs="Calisto MT"/>
          <w:color w:val="000000" w:themeColor="text1"/>
          <w:spacing w:val="-7"/>
          <w:sz w:val="24"/>
          <w:szCs w:val="24"/>
          <w:lang w:val="en-US"/>
        </w:rPr>
        <w:t xml:space="preserve">the </w:t>
      </w:r>
      <w:r w:rsidR="00CC6F45" w:rsidRPr="00CC6F45">
        <w:rPr>
          <w:rFonts w:ascii="Garamond" w:eastAsia="Calisto MT" w:hAnsi="Garamond" w:cs="Calisto MT"/>
          <w:color w:val="000000" w:themeColor="text1"/>
          <w:spacing w:val="-7"/>
          <w:sz w:val="24"/>
          <w:szCs w:val="24"/>
          <w:lang w:val="en-US"/>
        </w:rPr>
        <w:t>samurai tradition, when a samurai feels humiliated by their defeat, they can destroy it with their blade, since this is the only way to die with pride.</w:t>
      </w:r>
    </w:p>
    <w:p w14:paraId="531641E7" w14:textId="77777777" w:rsidR="00A3661F" w:rsidRDefault="00A3661F" w:rsidP="00AC065E">
      <w:pPr>
        <w:spacing w:after="0" w:line="220" w:lineRule="exact"/>
        <w:ind w:firstLine="720"/>
        <w:jc w:val="both"/>
        <w:rPr>
          <w:rFonts w:ascii="Garamond" w:eastAsia="Calisto MT" w:hAnsi="Garamond" w:cs="Calisto MT"/>
          <w:color w:val="000000" w:themeColor="text1"/>
          <w:spacing w:val="-7"/>
          <w:sz w:val="24"/>
          <w:szCs w:val="24"/>
          <w:lang w:val="en-US"/>
        </w:rPr>
      </w:pPr>
    </w:p>
    <w:p w14:paraId="17EB27A4" w14:textId="77777777" w:rsidR="00A3661F" w:rsidRDefault="00A3661F" w:rsidP="00AC065E">
      <w:pPr>
        <w:spacing w:after="0" w:line="220" w:lineRule="exact"/>
        <w:ind w:firstLine="720"/>
        <w:jc w:val="both"/>
        <w:rPr>
          <w:rFonts w:ascii="Garamond" w:eastAsia="Calisto MT" w:hAnsi="Garamond" w:cs="Calisto MT"/>
          <w:color w:val="000000" w:themeColor="text1"/>
          <w:spacing w:val="-7"/>
          <w:sz w:val="24"/>
          <w:szCs w:val="24"/>
          <w:lang w:val="en-US"/>
        </w:rPr>
      </w:pPr>
    </w:p>
    <w:p w14:paraId="7C4BF8D7" w14:textId="77777777" w:rsidR="00AC065E" w:rsidRPr="00063BF5" w:rsidRDefault="00AC065E" w:rsidP="00AC065E">
      <w:pPr>
        <w:spacing w:after="0" w:line="220" w:lineRule="exact"/>
        <w:ind w:firstLine="720"/>
        <w:jc w:val="both"/>
        <w:rPr>
          <w:rFonts w:ascii="Garamond" w:eastAsia="Calisto MT" w:hAnsi="Garamond" w:cs="Calisto MT"/>
          <w:color w:val="000000" w:themeColor="text1"/>
          <w:spacing w:val="-7"/>
          <w:sz w:val="24"/>
          <w:szCs w:val="24"/>
          <w:lang w:val="en-US"/>
        </w:rPr>
      </w:pPr>
    </w:p>
    <w:p w14:paraId="2A7A7EF9" w14:textId="49FBB7FD" w:rsidR="00063BF5" w:rsidRPr="00063BF5" w:rsidRDefault="00063BF5" w:rsidP="00AC065E">
      <w:pPr>
        <w:pStyle w:val="ListParagraph"/>
        <w:numPr>
          <w:ilvl w:val="0"/>
          <w:numId w:val="3"/>
        </w:numPr>
        <w:spacing w:after="0" w:line="220" w:lineRule="exact"/>
        <w:ind w:left="0" w:firstLine="0"/>
        <w:jc w:val="both"/>
        <w:rPr>
          <w:rFonts w:ascii="Garamond" w:eastAsia="Calisto MT" w:hAnsi="Garamond" w:cs="Calisto MT"/>
          <w:b/>
          <w:bCs/>
          <w:color w:val="000000" w:themeColor="text1"/>
          <w:spacing w:val="-7"/>
          <w:sz w:val="24"/>
          <w:szCs w:val="24"/>
          <w:lang w:val="en-US"/>
        </w:rPr>
      </w:pPr>
      <w:r w:rsidRPr="00063BF5">
        <w:rPr>
          <w:rFonts w:ascii="Garamond" w:eastAsia="Calisto MT" w:hAnsi="Garamond" w:cs="Calisto MT"/>
          <w:b/>
          <w:bCs/>
          <w:color w:val="000000" w:themeColor="text1"/>
          <w:spacing w:val="-7"/>
          <w:sz w:val="24"/>
          <w:szCs w:val="24"/>
          <w:lang w:val="en-US"/>
        </w:rPr>
        <w:lastRenderedPageBreak/>
        <w:t>Express Group Pride</w:t>
      </w:r>
    </w:p>
    <w:p w14:paraId="3865F000" w14:textId="25F72911" w:rsidR="00063BF5" w:rsidRDefault="00B87A1B" w:rsidP="00AC065E">
      <w:pPr>
        <w:spacing w:after="0" w:line="220" w:lineRule="exact"/>
        <w:ind w:firstLine="720"/>
        <w:jc w:val="both"/>
        <w:rPr>
          <w:rFonts w:ascii="Garamond" w:eastAsia="Calisto MT" w:hAnsi="Garamond" w:cs="Calisto MT"/>
          <w:color w:val="000000" w:themeColor="text1"/>
          <w:spacing w:val="-7"/>
          <w:sz w:val="24"/>
          <w:szCs w:val="24"/>
          <w:lang w:val="en-US"/>
        </w:rPr>
      </w:pPr>
      <w:r>
        <w:rPr>
          <w:noProof/>
          <w:lang w:val="en-US"/>
        </w:rPr>
        <w:drawing>
          <wp:anchor distT="0" distB="0" distL="114300" distR="114300" simplePos="0" relativeHeight="251655168" behindDoc="1" locked="0" layoutInCell="1" allowOverlap="1" wp14:anchorId="3EA9B033" wp14:editId="6359F434">
            <wp:simplePos x="0" y="0"/>
            <wp:positionH relativeFrom="column">
              <wp:posOffset>741680</wp:posOffset>
            </wp:positionH>
            <wp:positionV relativeFrom="paragraph">
              <wp:posOffset>1083945</wp:posOffset>
            </wp:positionV>
            <wp:extent cx="3091815" cy="16662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4167" t="8552" r="5128" b="17902"/>
                    <a:stretch/>
                  </pic:blipFill>
                  <pic:spPr bwMode="auto">
                    <a:xfrm>
                      <a:off x="0" y="0"/>
                      <a:ext cx="3091815" cy="1666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F45" w:rsidRPr="00CC6F45">
        <w:rPr>
          <w:rFonts w:ascii="Garamond" w:eastAsia="Calisto MT" w:hAnsi="Garamond" w:cs="Calisto MT"/>
          <w:color w:val="000000" w:themeColor="text1"/>
          <w:spacing w:val="-7"/>
          <w:sz w:val="24"/>
          <w:szCs w:val="24"/>
          <w:lang w:val="en-US"/>
        </w:rPr>
        <w:t xml:space="preserve">According to experts such as </w:t>
      </w:r>
      <w:proofErr w:type="spellStart"/>
      <w:r w:rsidR="00CC6F45" w:rsidRPr="00CC6F45">
        <w:rPr>
          <w:rFonts w:ascii="Garamond" w:eastAsia="Calisto MT" w:hAnsi="Garamond" w:cs="Calisto MT"/>
          <w:color w:val="000000" w:themeColor="text1"/>
          <w:spacing w:val="-7"/>
          <w:sz w:val="24"/>
          <w:szCs w:val="24"/>
          <w:lang w:val="en-US"/>
        </w:rPr>
        <w:t>Jandt</w:t>
      </w:r>
      <w:proofErr w:type="spellEnd"/>
      <w:r w:rsidR="00CC6F45" w:rsidRPr="00CC6F45">
        <w:rPr>
          <w:rFonts w:ascii="Garamond" w:eastAsia="Calisto MT" w:hAnsi="Garamond" w:cs="Calisto MT"/>
          <w:color w:val="000000" w:themeColor="text1"/>
          <w:spacing w:val="-7"/>
          <w:sz w:val="24"/>
          <w:szCs w:val="24"/>
          <w:lang w:val="en-US"/>
        </w:rPr>
        <w:t xml:space="preserve"> and </w:t>
      </w:r>
      <w:proofErr w:type="spellStart"/>
      <w:r w:rsidR="00CC6F45" w:rsidRPr="00CC6F45">
        <w:rPr>
          <w:rFonts w:ascii="Garamond" w:eastAsia="Calisto MT" w:hAnsi="Garamond" w:cs="Calisto MT"/>
          <w:color w:val="000000" w:themeColor="text1"/>
          <w:spacing w:val="-7"/>
          <w:sz w:val="24"/>
          <w:szCs w:val="24"/>
          <w:lang w:val="en-US"/>
        </w:rPr>
        <w:t>Gudykunst</w:t>
      </w:r>
      <w:proofErr w:type="spellEnd"/>
      <w:r w:rsidR="00CC6F45" w:rsidRPr="00CC6F45">
        <w:rPr>
          <w:rFonts w:ascii="Garamond" w:eastAsia="Calisto MT" w:hAnsi="Garamond" w:cs="Calisto MT"/>
          <w:color w:val="000000" w:themeColor="text1"/>
          <w:spacing w:val="-7"/>
          <w:sz w:val="24"/>
          <w:szCs w:val="24"/>
          <w:lang w:val="en-US"/>
        </w:rPr>
        <w:t xml:space="preserve"> and </w:t>
      </w:r>
      <w:proofErr w:type="spellStart"/>
      <w:r w:rsidR="00CC6F45" w:rsidRPr="00CC6F45">
        <w:rPr>
          <w:rFonts w:ascii="Garamond" w:eastAsia="Calisto MT" w:hAnsi="Garamond" w:cs="Calisto MT"/>
          <w:color w:val="000000" w:themeColor="text1"/>
          <w:spacing w:val="-7"/>
          <w:sz w:val="24"/>
          <w:szCs w:val="24"/>
          <w:lang w:val="en-US"/>
        </w:rPr>
        <w:t>Hooghe</w:t>
      </w:r>
      <w:proofErr w:type="spellEnd"/>
      <w:r w:rsidR="00CC6F45" w:rsidRPr="00CC6F45">
        <w:rPr>
          <w:rFonts w:ascii="Garamond" w:eastAsia="Calisto MT" w:hAnsi="Garamond" w:cs="Calisto MT"/>
          <w:color w:val="000000" w:themeColor="text1"/>
          <w:spacing w:val="-7"/>
          <w:sz w:val="24"/>
          <w:szCs w:val="24"/>
          <w:lang w:val="en-US"/>
        </w:rPr>
        <w:t>, ethnocentrism is the assumption that one race is superior to another. Since ethnocentrism considers one's community to be preferable, it causes people to compare and classify other cultures by that norm.</w:t>
      </w:r>
      <w:r w:rsidR="00137686">
        <w:rPr>
          <w:rFonts w:ascii="Garamond" w:eastAsia="Calisto MT" w:hAnsi="Garamond" w:cs="Calisto MT"/>
          <w:color w:val="000000" w:themeColor="text1"/>
          <w:spacing w:val="-7"/>
          <w:sz w:val="24"/>
          <w:szCs w:val="24"/>
          <w:lang w:val="en-US"/>
        </w:rPr>
        <w:t xml:space="preserve"> </w:t>
      </w:r>
      <w:r w:rsidR="00137686">
        <w:rPr>
          <w:rFonts w:ascii="Garamond" w:eastAsia="Calisto MT" w:hAnsi="Garamond" w:cs="Calisto MT"/>
          <w:color w:val="000000" w:themeColor="text1"/>
          <w:spacing w:val="-7"/>
          <w:sz w:val="24"/>
          <w:szCs w:val="24"/>
          <w:lang w:val="en-US"/>
        </w:rPr>
        <w:fldChar w:fldCharType="begin" w:fldLock="1"/>
      </w:r>
      <w:r w:rsidR="00137686">
        <w:rPr>
          <w:rFonts w:ascii="Garamond" w:eastAsia="Calisto MT" w:hAnsi="Garamond" w:cs="Calisto MT"/>
          <w:color w:val="000000" w:themeColor="text1"/>
          <w:spacing w:val="-7"/>
          <w:sz w:val="24"/>
          <w:szCs w:val="24"/>
          <w:lang w:val="en-US"/>
        </w:rPr>
        <w:instrText>ADDIN CSL_CITATION {"citationItems":[{"id":"ITEM-1","itemData":{"author":[{"dropping-particle":"","family":"Zikargae","given":"Mekonnen Hailemariam","non-dropping-particle":"","parse-names":false,"suffix":""}],"container-title":"Online Journal of Communication and Media Technologies","id":"ITEM-1","issue":"4","issued":{"date-parts":[["2013"]]},"page":"126-148","title":"The Impacts of Ethnocentrism and Stereotype on Inter-Cultural Relations of Ethiopian Higher Education Students Mekonnen Hailemariam Zikargae, Bahir Dar University, Ethiopia","type":"article-journal","volume":"3"},"uris":["http://www.mendeley.com/documents/?uuid=add45235-515c-4f19-bee3-a77004ad58a2"]}],"mendeley":{"formattedCitation":"(Zikargae, 2013)","plainTextFormattedCitation":"(Zikargae, 2013)","previouslyFormattedCitation":"(Zikargae, 2013)"},"properties":{"noteIndex":0},"schema":"https://github.com/citation-style-language/schema/raw/master/csl-citation.json"}</w:instrText>
      </w:r>
      <w:r w:rsidR="00137686">
        <w:rPr>
          <w:rFonts w:ascii="Garamond" w:eastAsia="Calisto MT" w:hAnsi="Garamond" w:cs="Calisto MT"/>
          <w:color w:val="000000" w:themeColor="text1"/>
          <w:spacing w:val="-7"/>
          <w:sz w:val="24"/>
          <w:szCs w:val="24"/>
          <w:lang w:val="en-US"/>
        </w:rPr>
        <w:fldChar w:fldCharType="separate"/>
      </w:r>
      <w:proofErr w:type="gramStart"/>
      <w:r w:rsidR="00137686" w:rsidRPr="00137686">
        <w:rPr>
          <w:rFonts w:ascii="Garamond" w:eastAsia="Calisto MT" w:hAnsi="Garamond" w:cs="Calisto MT"/>
          <w:noProof/>
          <w:color w:val="000000" w:themeColor="text1"/>
          <w:spacing w:val="-7"/>
          <w:sz w:val="24"/>
          <w:szCs w:val="24"/>
          <w:lang w:val="en-US"/>
        </w:rPr>
        <w:t>(Zikargae, 2013)</w:t>
      </w:r>
      <w:r w:rsidR="00137686">
        <w:rPr>
          <w:rFonts w:ascii="Garamond" w:eastAsia="Calisto MT" w:hAnsi="Garamond" w:cs="Calisto MT"/>
          <w:color w:val="000000" w:themeColor="text1"/>
          <w:spacing w:val="-7"/>
          <w:sz w:val="24"/>
          <w:szCs w:val="24"/>
          <w:lang w:val="en-US"/>
        </w:rPr>
        <w:fldChar w:fldCharType="end"/>
      </w:r>
      <w:r w:rsidR="00063BF5" w:rsidRPr="00063BF5">
        <w:rPr>
          <w:rFonts w:ascii="Garamond" w:eastAsia="Calisto MT" w:hAnsi="Garamond" w:cs="Calisto MT"/>
          <w:color w:val="000000" w:themeColor="text1"/>
          <w:spacing w:val="-7"/>
          <w:sz w:val="24"/>
          <w:szCs w:val="24"/>
          <w:lang w:val="en-US"/>
        </w:rPr>
        <w:t>.</w:t>
      </w:r>
      <w:proofErr w:type="gramEnd"/>
      <w:r w:rsidR="00063BF5" w:rsidRPr="00063BF5">
        <w:rPr>
          <w:rFonts w:ascii="Garamond" w:eastAsia="Calisto MT" w:hAnsi="Garamond" w:cs="Calisto MT"/>
          <w:color w:val="000000" w:themeColor="text1"/>
          <w:spacing w:val="-7"/>
          <w:sz w:val="24"/>
          <w:szCs w:val="24"/>
          <w:lang w:val="en-US"/>
        </w:rPr>
        <w:t xml:space="preserve"> </w:t>
      </w:r>
      <w:r w:rsidR="00CC6F45" w:rsidRPr="00CC6F45">
        <w:rPr>
          <w:rFonts w:ascii="Garamond" w:eastAsia="Calisto MT" w:hAnsi="Garamond" w:cs="Calisto MT"/>
          <w:color w:val="000000" w:themeColor="text1"/>
          <w:spacing w:val="-7"/>
          <w:sz w:val="24"/>
          <w:szCs w:val="24"/>
          <w:lang w:val="en-US"/>
        </w:rPr>
        <w:t>The following quotes reflect ethnocentrism, which leads people to believe that their society is the greatest and that they should be proud of it.</w:t>
      </w:r>
    </w:p>
    <w:p w14:paraId="76C1D0BD" w14:textId="60ECEB49" w:rsidR="00B87A1B" w:rsidRDefault="00B87A1B" w:rsidP="00B87A1B">
      <w:pPr>
        <w:spacing w:before="14" w:line="220" w:lineRule="exact"/>
        <w:ind w:firstLine="720"/>
        <w:jc w:val="center"/>
        <w:rPr>
          <w:rFonts w:ascii="Garamond" w:eastAsia="Calisto MT" w:hAnsi="Garamond" w:cs="Calisto MT"/>
          <w:color w:val="000000" w:themeColor="text1"/>
          <w:spacing w:val="-7"/>
          <w:sz w:val="24"/>
          <w:szCs w:val="24"/>
          <w:lang w:val="en-US"/>
        </w:rPr>
      </w:pPr>
      <w:r>
        <w:rPr>
          <w:rFonts w:ascii="Garamond" w:eastAsia="Calisto MT" w:hAnsi="Garamond" w:cs="Calisto MT"/>
          <w:color w:val="000000" w:themeColor="text1"/>
          <w:spacing w:val="-7"/>
          <w:sz w:val="24"/>
          <w:szCs w:val="24"/>
          <w:lang w:val="en-US"/>
        </w:rPr>
        <w:t xml:space="preserve">Picture 2: </w:t>
      </w:r>
      <w:r w:rsidR="00775D27">
        <w:rPr>
          <w:rFonts w:ascii="Garamond" w:eastAsia="Calisto MT" w:hAnsi="Garamond" w:cs="Calisto MT"/>
          <w:color w:val="000000" w:themeColor="text1"/>
          <w:spacing w:val="-7"/>
          <w:sz w:val="24"/>
          <w:szCs w:val="24"/>
          <w:lang w:val="en-US"/>
        </w:rPr>
        <w:t xml:space="preserve">Samurai practice </w:t>
      </w:r>
      <w:r w:rsidR="00A3661F">
        <w:rPr>
          <w:rFonts w:ascii="Garamond" w:eastAsia="Calisto MT" w:hAnsi="Garamond" w:cs="Calisto MT"/>
          <w:color w:val="000000" w:themeColor="text1"/>
          <w:spacing w:val="-7"/>
          <w:sz w:val="24"/>
          <w:szCs w:val="24"/>
          <w:lang w:val="en-US"/>
        </w:rPr>
        <w:t xml:space="preserve">to </w:t>
      </w:r>
      <w:r w:rsidR="00775D27">
        <w:rPr>
          <w:rFonts w:ascii="Garamond" w:eastAsia="Calisto MT" w:hAnsi="Garamond" w:cs="Calisto MT"/>
          <w:color w:val="000000" w:themeColor="text1"/>
          <w:spacing w:val="-7"/>
          <w:sz w:val="24"/>
          <w:szCs w:val="24"/>
          <w:lang w:val="en-US"/>
        </w:rPr>
        <w:t>use traditional sword.</w:t>
      </w:r>
    </w:p>
    <w:p w14:paraId="56A0B56C" w14:textId="4E79F83E" w:rsidR="00063BF5" w:rsidRPr="00063BF5" w:rsidRDefault="00D621E7" w:rsidP="00063BF5">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063BF5" w:rsidRPr="00063BF5">
        <w:rPr>
          <w:rFonts w:ascii="Garamond" w:hAnsi="Garamond"/>
          <w:i/>
          <w:iCs/>
          <w:sz w:val="22"/>
          <w:szCs w:val="22"/>
          <w:lang w:val="en-US"/>
        </w:rPr>
        <w:t>Nathan: They are intriguing people. From the moment they wake...</w:t>
      </w:r>
    </w:p>
    <w:p w14:paraId="6E5CC61A" w14:textId="0DDB04CA" w:rsidR="00063BF5" w:rsidRPr="00063BF5" w:rsidRDefault="00063BF5" w:rsidP="00063BF5">
      <w:pPr>
        <w:pStyle w:val="BodyText"/>
        <w:tabs>
          <w:tab w:val="left" w:pos="426"/>
          <w:tab w:val="left" w:pos="6509"/>
        </w:tabs>
        <w:spacing w:after="0"/>
        <w:ind w:left="720"/>
        <w:rPr>
          <w:rFonts w:ascii="Garamond" w:hAnsi="Garamond"/>
          <w:i/>
          <w:iCs/>
          <w:sz w:val="22"/>
          <w:szCs w:val="22"/>
          <w:lang w:val="en-US"/>
        </w:rPr>
      </w:pPr>
      <w:r w:rsidRPr="00063BF5">
        <w:rPr>
          <w:rFonts w:ascii="Garamond" w:hAnsi="Garamond"/>
          <w:i/>
          <w:iCs/>
          <w:sz w:val="22"/>
          <w:szCs w:val="22"/>
          <w:lang w:val="en-US"/>
        </w:rPr>
        <w:t xml:space="preserve">... </w:t>
      </w:r>
      <w:proofErr w:type="gramStart"/>
      <w:r w:rsidRPr="00063BF5">
        <w:rPr>
          <w:rFonts w:ascii="Garamond" w:hAnsi="Garamond"/>
          <w:i/>
          <w:iCs/>
          <w:sz w:val="22"/>
          <w:szCs w:val="22"/>
          <w:lang w:val="en-US"/>
        </w:rPr>
        <w:t>they</w:t>
      </w:r>
      <w:proofErr w:type="gramEnd"/>
      <w:r w:rsidRPr="00063BF5">
        <w:rPr>
          <w:rFonts w:ascii="Garamond" w:hAnsi="Garamond"/>
          <w:i/>
          <w:iCs/>
          <w:sz w:val="22"/>
          <w:szCs w:val="22"/>
          <w:lang w:val="en-US"/>
        </w:rPr>
        <w:t xml:space="preserve"> devote themselves to the perfection of whatever they pursue.</w:t>
      </w:r>
      <w:r w:rsidR="00D621E7">
        <w:rPr>
          <w:rFonts w:ascii="Garamond" w:hAnsi="Garamond"/>
          <w:i/>
          <w:iCs/>
          <w:sz w:val="22"/>
          <w:szCs w:val="22"/>
          <w:lang w:val="en-US"/>
        </w:rPr>
        <w:t>”</w:t>
      </w:r>
    </w:p>
    <w:p w14:paraId="7828B36D" w14:textId="1AF29E87" w:rsidR="00063BF5" w:rsidRPr="00063BF5" w:rsidRDefault="00D621E7" w:rsidP="00063BF5">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063BF5" w:rsidRPr="00063BF5">
        <w:rPr>
          <w:rFonts w:ascii="Garamond" w:hAnsi="Garamond"/>
          <w:i/>
          <w:iCs/>
          <w:sz w:val="22"/>
          <w:szCs w:val="22"/>
          <w:lang w:val="en-US"/>
        </w:rPr>
        <w:t>I have never seen such discipline. I am surprised to learn that the word ''Samurai'' means ''to serve''...</w:t>
      </w:r>
      <w:r>
        <w:rPr>
          <w:rFonts w:ascii="Garamond" w:hAnsi="Garamond"/>
          <w:i/>
          <w:iCs/>
          <w:sz w:val="22"/>
          <w:szCs w:val="22"/>
          <w:lang w:val="en-US"/>
        </w:rPr>
        <w:t>”</w:t>
      </w:r>
    </w:p>
    <w:p w14:paraId="4C7850A9" w14:textId="3022987E" w:rsidR="00063BF5" w:rsidRPr="00063BF5" w:rsidRDefault="00D621E7" w:rsidP="00063BF5">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063BF5" w:rsidRPr="00063BF5">
        <w:rPr>
          <w:rFonts w:ascii="Garamond" w:hAnsi="Garamond"/>
          <w:i/>
          <w:iCs/>
          <w:sz w:val="22"/>
          <w:szCs w:val="22"/>
          <w:lang w:val="en-US"/>
        </w:rPr>
        <w:t>... and that Katsumoto believes his rebellion to be...</w:t>
      </w:r>
      <w:r>
        <w:rPr>
          <w:rFonts w:ascii="Garamond" w:hAnsi="Garamond"/>
          <w:i/>
          <w:iCs/>
          <w:sz w:val="22"/>
          <w:szCs w:val="22"/>
          <w:lang w:val="en-US"/>
        </w:rPr>
        <w:t>”</w:t>
      </w:r>
    </w:p>
    <w:p w14:paraId="31FCA97B" w14:textId="2982A455" w:rsidR="00063BF5" w:rsidRDefault="00D621E7" w:rsidP="00063BF5">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063BF5" w:rsidRPr="00063BF5">
        <w:rPr>
          <w:rFonts w:ascii="Garamond" w:hAnsi="Garamond"/>
          <w:i/>
          <w:iCs/>
          <w:sz w:val="22"/>
          <w:szCs w:val="22"/>
          <w:lang w:val="en-US"/>
        </w:rPr>
        <w:t>... in the service of the Emperor</w:t>
      </w:r>
      <w:r>
        <w:rPr>
          <w:rFonts w:ascii="Garamond" w:hAnsi="Garamond"/>
          <w:i/>
          <w:iCs/>
          <w:sz w:val="22"/>
          <w:szCs w:val="22"/>
          <w:lang w:val="en-US"/>
        </w:rPr>
        <w:t>.”</w:t>
      </w:r>
      <w:r w:rsidR="00F31264">
        <w:rPr>
          <w:rFonts w:ascii="Garamond" w:hAnsi="Garamond"/>
          <w:i/>
          <w:iCs/>
          <w:sz w:val="22"/>
          <w:szCs w:val="22"/>
          <w:lang w:val="en-US"/>
        </w:rPr>
        <w:t xml:space="preserve"> </w:t>
      </w:r>
      <w:r w:rsidR="00F31264">
        <w:rPr>
          <w:rFonts w:ascii="Garamond" w:hAnsi="Garamond"/>
          <w:i/>
          <w:iCs/>
          <w:sz w:val="22"/>
          <w:szCs w:val="22"/>
          <w:lang w:val="en-US"/>
        </w:rPr>
        <w:fldChar w:fldCharType="begin" w:fldLock="1"/>
      </w:r>
      <w:r w:rsidR="00F31264">
        <w:rPr>
          <w:rFonts w:ascii="Garamond" w:hAnsi="Garamond"/>
          <w:i/>
          <w:iCs/>
          <w:sz w:val="22"/>
          <w:szCs w:val="22"/>
          <w:lang w:val="en-US"/>
        </w:rPr>
        <w:instrText>ADDIN CSL_CITATION {"citationItems":[{"id":"ITEM-1","itemData":{"ISSN":"00038520","author":[{"dropping-particle":"","family":"Logan","given":"John","non-dropping-particle":"","parse-names":false,"suffix":""}],"container-title":"Architectural Digest","id":"ITEM-1","issue":"11","issued":{"date-parts":[["2003"]]},"page":"208","title":"The last samurai","type":"motion_picture","volume":"60"},"uris":["http://www.mendeley.com/documents/?uuid=76d2d33c-7fa2-4fca-9a9d-15465f516c01"]}],"mendeley":{"formattedCitation":"(Logan, 2003)","plainTextFormattedCitation":"(Logan, 2003)","previouslyFormattedCitation":"(Logan, 2003)"},"properties":{"noteIndex":0},"schema":"https://github.com/citation-style-language/schema/raw/master/csl-citation.json"}</w:instrText>
      </w:r>
      <w:r w:rsidR="00F31264">
        <w:rPr>
          <w:rFonts w:ascii="Garamond" w:hAnsi="Garamond"/>
          <w:i/>
          <w:iCs/>
          <w:sz w:val="22"/>
          <w:szCs w:val="22"/>
          <w:lang w:val="en-US"/>
        </w:rPr>
        <w:fldChar w:fldCharType="separate"/>
      </w:r>
      <w:r w:rsidR="00F31264" w:rsidRPr="00F31264">
        <w:rPr>
          <w:rFonts w:ascii="Garamond" w:hAnsi="Garamond"/>
          <w:iCs/>
          <w:noProof/>
          <w:sz w:val="22"/>
          <w:szCs w:val="22"/>
          <w:lang w:val="en-US"/>
        </w:rPr>
        <w:t>(Logan, 2003)</w:t>
      </w:r>
      <w:r w:rsidR="00F31264">
        <w:rPr>
          <w:rFonts w:ascii="Garamond" w:hAnsi="Garamond"/>
          <w:i/>
          <w:iCs/>
          <w:sz w:val="22"/>
          <w:szCs w:val="22"/>
          <w:lang w:val="en-US"/>
        </w:rPr>
        <w:fldChar w:fldCharType="end"/>
      </w:r>
    </w:p>
    <w:p w14:paraId="7DB4444E" w14:textId="6AD314DF" w:rsidR="00B87A1B" w:rsidRDefault="00B87A1B" w:rsidP="00B87A1B">
      <w:pPr>
        <w:spacing w:before="14" w:line="220" w:lineRule="exact"/>
        <w:jc w:val="both"/>
        <w:rPr>
          <w:rFonts w:ascii="Garamond" w:eastAsia="Calisto MT" w:hAnsi="Garamond" w:cs="Calisto MT"/>
          <w:color w:val="000000" w:themeColor="text1"/>
          <w:spacing w:val="-7"/>
          <w:sz w:val="24"/>
          <w:szCs w:val="24"/>
          <w:lang w:val="en-US"/>
        </w:rPr>
      </w:pPr>
    </w:p>
    <w:p w14:paraId="41400A68" w14:textId="7E94BCCD" w:rsidR="00063BF5" w:rsidRPr="00063BF5" w:rsidRDefault="00F33F81" w:rsidP="00063BF5">
      <w:pPr>
        <w:spacing w:before="14" w:line="220" w:lineRule="exact"/>
        <w:ind w:firstLine="720"/>
        <w:jc w:val="both"/>
        <w:rPr>
          <w:rFonts w:ascii="Garamond" w:eastAsia="Calisto MT" w:hAnsi="Garamond" w:cs="Calisto MT"/>
          <w:color w:val="000000" w:themeColor="text1"/>
          <w:spacing w:val="-7"/>
          <w:sz w:val="24"/>
          <w:szCs w:val="24"/>
          <w:lang w:val="en-US"/>
        </w:rPr>
      </w:pPr>
      <w:r>
        <w:rPr>
          <w:rFonts w:ascii="Garamond" w:eastAsia="Calisto MT" w:hAnsi="Garamond" w:cs="Calisto MT"/>
          <w:color w:val="000000" w:themeColor="text1"/>
          <w:spacing w:val="-7"/>
          <w:sz w:val="24"/>
          <w:szCs w:val="24"/>
          <w:lang w:val="en-US"/>
        </w:rPr>
        <w:t>Although</w:t>
      </w:r>
      <w:r w:rsidR="00CC6F45" w:rsidRPr="00CC6F45">
        <w:rPr>
          <w:rFonts w:ascii="Garamond" w:eastAsia="Calisto MT" w:hAnsi="Garamond" w:cs="Calisto MT"/>
          <w:color w:val="000000" w:themeColor="text1"/>
          <w:spacing w:val="-7"/>
          <w:sz w:val="24"/>
          <w:szCs w:val="24"/>
          <w:lang w:val="en-US"/>
        </w:rPr>
        <w:t xml:space="preserve"> Nathan is not Japanese, he claims that </w:t>
      </w:r>
      <w:r>
        <w:rPr>
          <w:rFonts w:ascii="Garamond" w:eastAsia="Calisto MT" w:hAnsi="Garamond" w:cs="Calisto MT"/>
          <w:color w:val="000000" w:themeColor="text1"/>
          <w:spacing w:val="-7"/>
          <w:sz w:val="24"/>
          <w:szCs w:val="24"/>
          <w:lang w:val="en-US"/>
        </w:rPr>
        <w:t xml:space="preserve">the </w:t>
      </w:r>
      <w:r w:rsidR="00CC6F45" w:rsidRPr="00CC6F45">
        <w:rPr>
          <w:rFonts w:ascii="Garamond" w:eastAsia="Calisto MT" w:hAnsi="Garamond" w:cs="Calisto MT"/>
          <w:color w:val="000000" w:themeColor="text1"/>
          <w:spacing w:val="-7"/>
          <w:sz w:val="24"/>
          <w:szCs w:val="24"/>
          <w:lang w:val="en-US"/>
        </w:rPr>
        <w:t xml:space="preserve">samurai community seems to be the </w:t>
      </w:r>
      <w:r w:rsidR="00B750FE">
        <w:rPr>
          <w:rFonts w:ascii="Garamond" w:eastAsia="Calisto MT" w:hAnsi="Garamond" w:cs="Calisto MT"/>
          <w:color w:val="000000" w:themeColor="text1"/>
          <w:spacing w:val="-7"/>
          <w:sz w:val="24"/>
          <w:szCs w:val="24"/>
          <w:lang w:val="en-US"/>
        </w:rPr>
        <w:t>preeminent</w:t>
      </w:r>
      <w:r w:rsidR="00CC6F45" w:rsidRPr="00CC6F45">
        <w:rPr>
          <w:rFonts w:ascii="Garamond" w:eastAsia="Calisto MT" w:hAnsi="Garamond" w:cs="Calisto MT"/>
          <w:color w:val="000000" w:themeColor="text1"/>
          <w:spacing w:val="-7"/>
          <w:sz w:val="24"/>
          <w:szCs w:val="24"/>
          <w:lang w:val="en-US"/>
        </w:rPr>
        <w:t xml:space="preserve"> culture.</w:t>
      </w:r>
      <w:r w:rsidR="00B750FE" w:rsidRPr="00B750FE">
        <w:t xml:space="preserve"> </w:t>
      </w:r>
      <w:r w:rsidR="00B750FE" w:rsidRPr="00B750FE">
        <w:rPr>
          <w:rFonts w:ascii="Garamond" w:eastAsia="Calisto MT" w:hAnsi="Garamond" w:cs="Calisto MT"/>
          <w:color w:val="000000" w:themeColor="text1"/>
          <w:spacing w:val="-7"/>
          <w:sz w:val="24"/>
          <w:szCs w:val="24"/>
          <w:lang w:val="en-US"/>
        </w:rPr>
        <w:t xml:space="preserve">Most </w:t>
      </w:r>
      <w:r w:rsidR="004B26EF">
        <w:rPr>
          <w:rFonts w:ascii="Garamond" w:eastAsia="Calisto MT" w:hAnsi="Garamond" w:cs="Calisto MT"/>
          <w:color w:val="000000" w:themeColor="text1"/>
          <w:spacing w:val="-7"/>
          <w:sz w:val="24"/>
          <w:szCs w:val="24"/>
          <w:lang w:val="en-US"/>
        </w:rPr>
        <w:t xml:space="preserve">individual </w:t>
      </w:r>
      <w:r w:rsidR="00B750FE" w:rsidRPr="00B750FE">
        <w:rPr>
          <w:rFonts w:ascii="Garamond" w:eastAsia="Calisto MT" w:hAnsi="Garamond" w:cs="Calisto MT"/>
          <w:color w:val="000000" w:themeColor="text1"/>
          <w:spacing w:val="-7"/>
          <w:sz w:val="24"/>
          <w:szCs w:val="24"/>
          <w:lang w:val="en-US"/>
        </w:rPr>
        <w:t xml:space="preserve">are willing to migrate to Greek and abandon their </w:t>
      </w:r>
      <w:r w:rsidR="004B26EF">
        <w:rPr>
          <w:rFonts w:ascii="Garamond" w:eastAsia="Calisto MT" w:hAnsi="Garamond" w:cs="Calisto MT"/>
          <w:color w:val="000000" w:themeColor="text1"/>
          <w:spacing w:val="-7"/>
          <w:sz w:val="24"/>
          <w:szCs w:val="24"/>
          <w:lang w:val="en-US"/>
        </w:rPr>
        <w:t>traditions</w:t>
      </w:r>
      <w:r w:rsidR="00B750FE" w:rsidRPr="00B750FE">
        <w:rPr>
          <w:rFonts w:ascii="Garamond" w:eastAsia="Calisto MT" w:hAnsi="Garamond" w:cs="Calisto MT"/>
          <w:color w:val="000000" w:themeColor="text1"/>
          <w:spacing w:val="-7"/>
          <w:sz w:val="24"/>
          <w:szCs w:val="24"/>
          <w:lang w:val="en-US"/>
        </w:rPr>
        <w:t xml:space="preserve"> since they </w:t>
      </w:r>
      <w:r w:rsidR="00D621E7" w:rsidRPr="00B750FE">
        <w:rPr>
          <w:rFonts w:ascii="Garamond" w:eastAsia="Calisto MT" w:hAnsi="Garamond" w:cs="Calisto MT"/>
          <w:color w:val="000000" w:themeColor="text1"/>
          <w:spacing w:val="-7"/>
          <w:sz w:val="24"/>
          <w:szCs w:val="24"/>
          <w:lang w:val="en-US"/>
        </w:rPr>
        <w:t>claim</w:t>
      </w:r>
      <w:r w:rsidR="00B750FE" w:rsidRPr="00B750FE">
        <w:rPr>
          <w:rFonts w:ascii="Garamond" w:eastAsia="Calisto MT" w:hAnsi="Garamond" w:cs="Calisto MT"/>
          <w:color w:val="000000" w:themeColor="text1"/>
          <w:spacing w:val="-7"/>
          <w:sz w:val="24"/>
          <w:szCs w:val="24"/>
          <w:lang w:val="en-US"/>
        </w:rPr>
        <w:t xml:space="preserve"> samurai customs seem to be the most </w:t>
      </w:r>
      <w:r w:rsidR="00D621E7" w:rsidRPr="00B750FE">
        <w:rPr>
          <w:rFonts w:ascii="Garamond" w:eastAsia="Calisto MT" w:hAnsi="Garamond" w:cs="Calisto MT"/>
          <w:color w:val="000000" w:themeColor="text1"/>
          <w:spacing w:val="-7"/>
          <w:sz w:val="24"/>
          <w:szCs w:val="24"/>
          <w:lang w:val="en-US"/>
        </w:rPr>
        <w:t>dominant.</w:t>
      </w:r>
      <w:r w:rsidR="00063BF5" w:rsidRPr="00063BF5">
        <w:rPr>
          <w:rFonts w:ascii="Garamond" w:eastAsia="Calisto MT" w:hAnsi="Garamond" w:cs="Calisto MT"/>
          <w:color w:val="000000" w:themeColor="text1"/>
          <w:spacing w:val="-7"/>
          <w:sz w:val="24"/>
          <w:szCs w:val="24"/>
          <w:lang w:val="en-US"/>
        </w:rPr>
        <w:t xml:space="preserve"> He says that samurai culture is very unique because it can attract him to learn about samurai. He praises the culture of samurai because Nathan never sees the discipline of the culture. Katsumoto as the leader of </w:t>
      </w:r>
      <w:r>
        <w:rPr>
          <w:rFonts w:ascii="Garamond" w:eastAsia="Calisto MT" w:hAnsi="Garamond" w:cs="Calisto MT"/>
          <w:color w:val="000000" w:themeColor="text1"/>
          <w:spacing w:val="-7"/>
          <w:sz w:val="24"/>
          <w:szCs w:val="24"/>
          <w:lang w:val="en-US"/>
        </w:rPr>
        <w:t xml:space="preserve">a </w:t>
      </w:r>
      <w:r w:rsidR="00063BF5" w:rsidRPr="00063BF5">
        <w:rPr>
          <w:rFonts w:ascii="Garamond" w:eastAsia="Calisto MT" w:hAnsi="Garamond" w:cs="Calisto MT"/>
          <w:color w:val="000000" w:themeColor="text1"/>
          <w:spacing w:val="-7"/>
          <w:sz w:val="24"/>
          <w:szCs w:val="24"/>
          <w:lang w:val="en-US"/>
        </w:rPr>
        <w:t>samurai warrior believe</w:t>
      </w:r>
      <w:r>
        <w:rPr>
          <w:rFonts w:ascii="Garamond" w:eastAsia="Calisto MT" w:hAnsi="Garamond" w:cs="Calisto MT"/>
          <w:color w:val="000000" w:themeColor="text1"/>
          <w:spacing w:val="-7"/>
          <w:sz w:val="24"/>
          <w:szCs w:val="24"/>
          <w:lang w:val="en-US"/>
        </w:rPr>
        <w:t>s</w:t>
      </w:r>
      <w:r w:rsidR="00063BF5" w:rsidRPr="00063BF5">
        <w:rPr>
          <w:rFonts w:ascii="Garamond" w:eastAsia="Calisto MT" w:hAnsi="Garamond" w:cs="Calisto MT"/>
          <w:color w:val="000000" w:themeColor="text1"/>
          <w:spacing w:val="-7"/>
          <w:sz w:val="24"/>
          <w:szCs w:val="24"/>
          <w:lang w:val="en-US"/>
        </w:rPr>
        <w:t xml:space="preserve"> that he is very proud to serve his emperor. </w:t>
      </w:r>
      <w:r w:rsidR="00137686">
        <w:rPr>
          <w:rFonts w:ascii="Garamond" w:eastAsia="Calisto MT" w:hAnsi="Garamond" w:cs="Calisto MT"/>
          <w:color w:val="000000" w:themeColor="text1"/>
          <w:spacing w:val="-7"/>
          <w:sz w:val="24"/>
          <w:szCs w:val="24"/>
          <w:lang w:val="en-US"/>
        </w:rPr>
        <w:fldChar w:fldCharType="begin" w:fldLock="1"/>
      </w:r>
      <w:r w:rsidR="00137686">
        <w:rPr>
          <w:rFonts w:ascii="Garamond" w:eastAsia="Calisto MT" w:hAnsi="Garamond" w:cs="Calisto MT"/>
          <w:color w:val="000000" w:themeColor="text1"/>
          <w:spacing w:val="-7"/>
          <w:sz w:val="24"/>
          <w:szCs w:val="24"/>
          <w:lang w:val="en-US"/>
        </w:rPr>
        <w:instrText>ADDIN CSL_CITATION {"citationItems":[{"id":"ITEM-1","itemData":{"DOI":"10.1080/01463370500055954","ISBN":"0146337050","ISSN":"17464102","abstract":"This paper presents the results of two studies that examine the influence of ethnocentrism on interpersonal perceptions of attractiveness, credibility, and managerial effectiveness. In Study I participants (N=117) watched a video-taped interview of a Korean national student being interviewed for a job in the financial aid office of her United States (US) college. Participants then completed measures of ethnocentrism, interpersonal attraction, credibility, and were asked to give a hiring recommendation. Results reveal that ethnocentrism was negatively and significantly correlated with perceptions of social attraction, competence, character, and hiring recommendations. Study II focused on the influence of ethnocentrism on perceptions of managerial attraction, credibility, and effectiveness in a manager-subordinate conflict situation. Approximately half (N=59) of the participants watched a video of an Asian student manager reprimanding a white student worker. The other half (N=64) watched a nearly identical video of a white student manager reprimanding the same white student worker. Participants completed measures of ethnocentrism, interpersonal attraction, credibility, generalized attitudes about the manager, and managerial effectiveness. In the group of participants who watched the Asian student manager, results reveal that ethnocentrism was negatively and significantly correlated with perceptions of physical, social, and task attraction, competence, and general attitudes about the manager, but not managerial effectiveness. In the group of participants who watched the white student manager there were no significant correlations between ethnocentrism and any of the dependent variables. © 2005 Eastern Communication Association.","author":[{"dropping-particle":"","family":"Neuliep","given":"James W.","non-dropping-particle":"","parse-names":false,"suffix":""},{"dropping-particle":"","family":"Hintz","given":"Stephanie M.","non-dropping-particle":"","parse-names":false,"suffix":""},{"dropping-particle":"","family":"McCroskey","given":"James C.","non-dropping-particle":"","parse-names":false,"suffix":""}],"container-title":"Communication Quarterly","id":"ITEM-1","issue":"1","issued":{"date-parts":[["2005"]]},"page":"41-56","title":"The influence of ethnocentrism in organizational contexts: Perceptions of interviewee and managerial attractiveness, credibility, and effectiveness","type":"article-journal","volume":"53"},"uris":["http://www.mendeley.com/documents/?uuid=5bbb50f5-d620-4bdd-b9ba-5ed94692e6ea"]}],"mendeley":{"formattedCitation":"(Neuliep et al., 2005)","plainTextFormattedCitation":"(Neuliep et al., 2005)","previouslyFormattedCitation":"(Neuliep et al., 2005)"},"properties":{"noteIndex":0},"schema":"https://github.com/citation-style-language/schema/raw/master/csl-citation.json"}</w:instrText>
      </w:r>
      <w:r w:rsidR="00137686">
        <w:rPr>
          <w:rFonts w:ascii="Garamond" w:eastAsia="Calisto MT" w:hAnsi="Garamond" w:cs="Calisto MT"/>
          <w:color w:val="000000" w:themeColor="text1"/>
          <w:spacing w:val="-7"/>
          <w:sz w:val="24"/>
          <w:szCs w:val="24"/>
          <w:lang w:val="en-US"/>
        </w:rPr>
        <w:fldChar w:fldCharType="separate"/>
      </w:r>
      <w:r w:rsidR="00137686" w:rsidRPr="00137686">
        <w:rPr>
          <w:rFonts w:ascii="Garamond" w:eastAsia="Calisto MT" w:hAnsi="Garamond" w:cs="Calisto MT"/>
          <w:noProof/>
          <w:color w:val="000000" w:themeColor="text1"/>
          <w:spacing w:val="-7"/>
          <w:sz w:val="24"/>
          <w:szCs w:val="24"/>
          <w:lang w:val="en-US"/>
        </w:rPr>
        <w:t>(Neuliep et al., 2005)</w:t>
      </w:r>
      <w:r w:rsidR="00137686">
        <w:rPr>
          <w:rFonts w:ascii="Garamond" w:eastAsia="Calisto MT" w:hAnsi="Garamond" w:cs="Calisto MT"/>
          <w:color w:val="000000" w:themeColor="text1"/>
          <w:spacing w:val="-7"/>
          <w:sz w:val="24"/>
          <w:szCs w:val="24"/>
          <w:lang w:val="en-US"/>
        </w:rPr>
        <w:fldChar w:fldCharType="end"/>
      </w:r>
      <w:r w:rsidR="00B750FE" w:rsidRPr="00B750FE">
        <w:t xml:space="preserve"> </w:t>
      </w:r>
      <w:r w:rsidR="00B750FE" w:rsidRPr="00B750FE">
        <w:rPr>
          <w:rFonts w:ascii="Garamond" w:eastAsia="Calisto MT" w:hAnsi="Garamond" w:cs="Calisto MT"/>
          <w:color w:val="000000" w:themeColor="text1"/>
          <w:spacing w:val="-7"/>
          <w:sz w:val="24"/>
          <w:szCs w:val="24"/>
          <w:lang w:val="en-US"/>
        </w:rPr>
        <w:t xml:space="preserve">The statement by </w:t>
      </w:r>
      <w:proofErr w:type="spellStart"/>
      <w:r w:rsidR="00B750FE" w:rsidRPr="00B750FE">
        <w:rPr>
          <w:rFonts w:ascii="Garamond" w:eastAsia="Calisto MT" w:hAnsi="Garamond" w:cs="Calisto MT"/>
          <w:color w:val="000000" w:themeColor="text1"/>
          <w:spacing w:val="-7"/>
          <w:sz w:val="24"/>
          <w:szCs w:val="24"/>
          <w:lang w:val="en-US"/>
        </w:rPr>
        <w:t>Neuliep</w:t>
      </w:r>
      <w:proofErr w:type="spellEnd"/>
      <w:r w:rsidR="00B750FE" w:rsidRPr="00B750FE">
        <w:rPr>
          <w:rFonts w:ascii="Garamond" w:eastAsia="Calisto MT" w:hAnsi="Garamond" w:cs="Calisto MT"/>
          <w:color w:val="000000" w:themeColor="text1"/>
          <w:spacing w:val="-7"/>
          <w:sz w:val="24"/>
          <w:szCs w:val="24"/>
          <w:lang w:val="en-US"/>
        </w:rPr>
        <w:t xml:space="preserve"> that ethnocentric </w:t>
      </w:r>
      <w:r w:rsidR="004B26EF">
        <w:rPr>
          <w:rFonts w:ascii="Garamond" w:eastAsia="Calisto MT" w:hAnsi="Garamond" w:cs="Calisto MT"/>
          <w:color w:val="000000" w:themeColor="text1"/>
          <w:spacing w:val="-7"/>
          <w:sz w:val="24"/>
          <w:szCs w:val="24"/>
          <w:lang w:val="en-US"/>
        </w:rPr>
        <w:t>individual</w:t>
      </w:r>
      <w:r w:rsidR="00B750FE" w:rsidRPr="00B750FE">
        <w:rPr>
          <w:rFonts w:ascii="Garamond" w:eastAsia="Calisto MT" w:hAnsi="Garamond" w:cs="Calisto MT"/>
          <w:color w:val="000000" w:themeColor="text1"/>
          <w:spacing w:val="-7"/>
          <w:sz w:val="24"/>
          <w:szCs w:val="24"/>
          <w:lang w:val="en-US"/>
        </w:rPr>
        <w:t xml:space="preserve"> communicate well with members of their groups but disagree with members of a group corroborates this</w:t>
      </w:r>
      <w:r w:rsidR="00CC6F45" w:rsidRPr="00CC6F45">
        <w:rPr>
          <w:rFonts w:ascii="Garamond" w:eastAsia="Calisto MT" w:hAnsi="Garamond" w:cs="Calisto MT"/>
          <w:color w:val="000000" w:themeColor="text1"/>
          <w:spacing w:val="-7"/>
          <w:sz w:val="24"/>
          <w:szCs w:val="24"/>
          <w:lang w:val="en-US"/>
        </w:rPr>
        <w:t>.</w:t>
      </w:r>
      <w:r w:rsidR="00CC6F45">
        <w:rPr>
          <w:rFonts w:ascii="Garamond" w:eastAsia="Calisto MT" w:hAnsi="Garamond" w:cs="Calisto MT"/>
          <w:color w:val="000000" w:themeColor="text1"/>
          <w:spacing w:val="-7"/>
          <w:sz w:val="24"/>
          <w:szCs w:val="24"/>
          <w:lang w:val="en-US"/>
        </w:rPr>
        <w:t xml:space="preserve"> </w:t>
      </w:r>
      <w:proofErr w:type="gramStart"/>
      <w:r w:rsidR="00063BF5" w:rsidRPr="00063BF5">
        <w:rPr>
          <w:rFonts w:ascii="Garamond" w:eastAsia="Calisto MT" w:hAnsi="Garamond" w:cs="Calisto MT"/>
          <w:color w:val="000000" w:themeColor="text1"/>
          <w:spacing w:val="-7"/>
          <w:sz w:val="24"/>
          <w:szCs w:val="24"/>
          <w:lang w:val="en-US"/>
        </w:rPr>
        <w:t xml:space="preserve">Another quotation representing the depiction of pride </w:t>
      </w:r>
      <w:r>
        <w:rPr>
          <w:rFonts w:ascii="Garamond" w:eastAsia="Calisto MT" w:hAnsi="Garamond" w:cs="Calisto MT"/>
          <w:color w:val="000000" w:themeColor="text1"/>
          <w:spacing w:val="-7"/>
          <w:sz w:val="24"/>
          <w:szCs w:val="24"/>
          <w:lang w:val="en-US"/>
        </w:rPr>
        <w:t>in</w:t>
      </w:r>
      <w:r w:rsidR="00063BF5" w:rsidRPr="00063BF5">
        <w:rPr>
          <w:rFonts w:ascii="Garamond" w:eastAsia="Calisto MT" w:hAnsi="Garamond" w:cs="Calisto MT"/>
          <w:color w:val="000000" w:themeColor="text1"/>
          <w:spacing w:val="-7"/>
          <w:sz w:val="24"/>
          <w:szCs w:val="24"/>
          <w:lang w:val="en-US"/>
        </w:rPr>
        <w:t xml:space="preserve"> samurai culture.</w:t>
      </w:r>
      <w:proofErr w:type="gramEnd"/>
      <w:r w:rsidR="00063BF5" w:rsidRPr="00063BF5">
        <w:rPr>
          <w:rFonts w:ascii="Garamond" w:eastAsia="Calisto MT" w:hAnsi="Garamond" w:cs="Calisto MT"/>
          <w:color w:val="000000" w:themeColor="text1"/>
          <w:spacing w:val="-7"/>
          <w:sz w:val="24"/>
          <w:szCs w:val="24"/>
          <w:lang w:val="en-US"/>
        </w:rPr>
        <w:t xml:space="preserve"> Katsumoto believe</w:t>
      </w:r>
      <w:r>
        <w:rPr>
          <w:rFonts w:ascii="Garamond" w:eastAsia="Calisto MT" w:hAnsi="Garamond" w:cs="Calisto MT"/>
          <w:color w:val="000000" w:themeColor="text1"/>
          <w:spacing w:val="-7"/>
          <w:sz w:val="24"/>
          <w:szCs w:val="24"/>
          <w:lang w:val="en-US"/>
        </w:rPr>
        <w:t>s</w:t>
      </w:r>
      <w:r w:rsidR="00063BF5" w:rsidRPr="00063BF5">
        <w:rPr>
          <w:rFonts w:ascii="Garamond" w:eastAsia="Calisto MT" w:hAnsi="Garamond" w:cs="Calisto MT"/>
          <w:color w:val="000000" w:themeColor="text1"/>
          <w:spacing w:val="-7"/>
          <w:sz w:val="24"/>
          <w:szCs w:val="24"/>
          <w:lang w:val="en-US"/>
        </w:rPr>
        <w:t xml:space="preserve"> that his culture better than us</w:t>
      </w:r>
      <w:r>
        <w:rPr>
          <w:rFonts w:ascii="Garamond" w:eastAsia="Calisto MT" w:hAnsi="Garamond" w:cs="Calisto MT"/>
          <w:color w:val="000000" w:themeColor="text1"/>
          <w:spacing w:val="-7"/>
          <w:sz w:val="24"/>
          <w:szCs w:val="24"/>
          <w:lang w:val="en-US"/>
        </w:rPr>
        <w:t>ing</w:t>
      </w:r>
      <w:r w:rsidR="00063BF5" w:rsidRPr="00063BF5">
        <w:rPr>
          <w:rFonts w:ascii="Garamond" w:eastAsia="Calisto MT" w:hAnsi="Garamond" w:cs="Calisto MT"/>
          <w:color w:val="000000" w:themeColor="text1"/>
          <w:spacing w:val="-7"/>
          <w:sz w:val="24"/>
          <w:szCs w:val="24"/>
          <w:lang w:val="en-US"/>
        </w:rPr>
        <w:t xml:space="preserve"> other cultures, as follows,</w:t>
      </w:r>
    </w:p>
    <w:p w14:paraId="4A49E6FA" w14:textId="10983EB9" w:rsidR="00852CFD" w:rsidRPr="00852CFD" w:rsidRDefault="00B750FE" w:rsidP="00852CFD">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proofErr w:type="spellStart"/>
      <w:r w:rsidR="00852CFD" w:rsidRPr="00852CFD">
        <w:rPr>
          <w:rFonts w:ascii="Garamond" w:hAnsi="Garamond"/>
          <w:i/>
          <w:iCs/>
          <w:sz w:val="22"/>
          <w:szCs w:val="22"/>
          <w:lang w:val="en-US"/>
        </w:rPr>
        <w:t>Omura</w:t>
      </w:r>
      <w:proofErr w:type="spellEnd"/>
      <w:r w:rsidR="00852CFD" w:rsidRPr="00852CFD">
        <w:rPr>
          <w:rFonts w:ascii="Garamond" w:hAnsi="Garamond"/>
          <w:i/>
          <w:iCs/>
          <w:sz w:val="22"/>
          <w:szCs w:val="22"/>
          <w:lang w:val="en-US"/>
        </w:rPr>
        <w:t>: Minister Katsumoto, it is with great regret...</w:t>
      </w:r>
    </w:p>
    <w:p w14:paraId="102EF42B" w14:textId="77777777" w:rsidR="00852CFD" w:rsidRPr="00852CFD" w:rsidRDefault="00852CFD" w:rsidP="00852CFD">
      <w:pPr>
        <w:pStyle w:val="BodyText"/>
        <w:tabs>
          <w:tab w:val="left" w:pos="426"/>
          <w:tab w:val="left" w:pos="6509"/>
        </w:tabs>
        <w:spacing w:after="0"/>
        <w:ind w:left="720"/>
        <w:rPr>
          <w:rFonts w:ascii="Garamond" w:hAnsi="Garamond"/>
          <w:i/>
          <w:iCs/>
          <w:sz w:val="22"/>
          <w:szCs w:val="22"/>
          <w:lang w:val="en-US"/>
        </w:rPr>
      </w:pPr>
      <w:r w:rsidRPr="00852CFD">
        <w:rPr>
          <w:rFonts w:ascii="Garamond" w:hAnsi="Garamond"/>
          <w:i/>
          <w:iCs/>
          <w:sz w:val="22"/>
          <w:szCs w:val="22"/>
          <w:lang w:val="en-US"/>
        </w:rPr>
        <w:t>... but I must ask you to remove your sword.”</w:t>
      </w:r>
    </w:p>
    <w:p w14:paraId="7459C5F2" w14:textId="18859B85" w:rsidR="00852CFD" w:rsidRPr="00852CFD" w:rsidRDefault="00B750FE" w:rsidP="00852CFD">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852CFD" w:rsidRPr="00852CFD">
        <w:rPr>
          <w:rFonts w:ascii="Garamond" w:hAnsi="Garamond"/>
          <w:i/>
          <w:iCs/>
          <w:sz w:val="22"/>
          <w:szCs w:val="22"/>
          <w:lang w:val="en-US"/>
        </w:rPr>
        <w:t>Katsumoto: This sword serves the Emperor. Only he can command me to remove it.</w:t>
      </w:r>
    </w:p>
    <w:p w14:paraId="330BDB30" w14:textId="4E472766" w:rsidR="00852CFD" w:rsidRPr="00852CFD" w:rsidRDefault="00852CFD" w:rsidP="00852CFD">
      <w:pPr>
        <w:pStyle w:val="BodyText"/>
        <w:tabs>
          <w:tab w:val="left" w:pos="426"/>
          <w:tab w:val="left" w:pos="6509"/>
        </w:tabs>
        <w:spacing w:after="0"/>
        <w:ind w:left="720"/>
        <w:rPr>
          <w:rFonts w:ascii="Garamond" w:hAnsi="Garamond"/>
          <w:i/>
          <w:iCs/>
          <w:sz w:val="22"/>
          <w:szCs w:val="22"/>
          <w:lang w:val="en-US"/>
        </w:rPr>
      </w:pPr>
      <w:proofErr w:type="spellStart"/>
      <w:r w:rsidRPr="00852CFD">
        <w:rPr>
          <w:rFonts w:ascii="Garamond" w:hAnsi="Garamond"/>
          <w:i/>
          <w:iCs/>
          <w:sz w:val="22"/>
          <w:szCs w:val="22"/>
          <w:lang w:val="en-US"/>
        </w:rPr>
        <w:t>Omura</w:t>
      </w:r>
      <w:proofErr w:type="spellEnd"/>
      <w:r w:rsidRPr="00852CFD">
        <w:rPr>
          <w:rFonts w:ascii="Garamond" w:hAnsi="Garamond"/>
          <w:i/>
          <w:iCs/>
          <w:sz w:val="22"/>
          <w:szCs w:val="22"/>
          <w:lang w:val="en-US"/>
        </w:rPr>
        <w:t>: The Emperor's voice is too pure to be heard in this council.</w:t>
      </w:r>
      <w:r w:rsidR="00B750FE">
        <w:rPr>
          <w:rFonts w:ascii="Garamond" w:hAnsi="Garamond"/>
          <w:i/>
          <w:iCs/>
          <w:sz w:val="22"/>
          <w:szCs w:val="22"/>
          <w:lang w:val="en-US"/>
        </w:rPr>
        <w:t>”</w:t>
      </w:r>
    </w:p>
    <w:p w14:paraId="0DE90DBC" w14:textId="47F1E9C8" w:rsidR="00063BF5" w:rsidRDefault="00B750FE" w:rsidP="00852CFD">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852CFD" w:rsidRPr="00852CFD">
        <w:rPr>
          <w:rFonts w:ascii="Garamond" w:hAnsi="Garamond"/>
          <w:i/>
          <w:iCs/>
          <w:sz w:val="22"/>
          <w:szCs w:val="22"/>
          <w:lang w:val="en-US"/>
        </w:rPr>
        <w:t>Katsumoto: Then, I must refuse to give up my sword</w:t>
      </w:r>
      <w:r>
        <w:rPr>
          <w:rFonts w:ascii="Garamond" w:hAnsi="Garamond"/>
          <w:i/>
          <w:iCs/>
          <w:sz w:val="22"/>
          <w:szCs w:val="22"/>
          <w:lang w:val="en-US"/>
        </w:rPr>
        <w:t>”</w:t>
      </w:r>
      <w:r w:rsidR="00F31264">
        <w:rPr>
          <w:rFonts w:ascii="Garamond" w:hAnsi="Garamond"/>
          <w:i/>
          <w:iCs/>
          <w:sz w:val="22"/>
          <w:szCs w:val="22"/>
          <w:lang w:val="en-US"/>
        </w:rPr>
        <w:t xml:space="preserve"> </w:t>
      </w:r>
      <w:r w:rsidR="00F31264">
        <w:rPr>
          <w:rFonts w:ascii="Garamond" w:hAnsi="Garamond"/>
          <w:i/>
          <w:iCs/>
          <w:sz w:val="22"/>
          <w:szCs w:val="22"/>
          <w:lang w:val="en-US"/>
        </w:rPr>
        <w:fldChar w:fldCharType="begin" w:fldLock="1"/>
      </w:r>
      <w:r w:rsidR="00F31264">
        <w:rPr>
          <w:rFonts w:ascii="Garamond" w:hAnsi="Garamond"/>
          <w:i/>
          <w:iCs/>
          <w:sz w:val="22"/>
          <w:szCs w:val="22"/>
          <w:lang w:val="en-US"/>
        </w:rPr>
        <w:instrText>ADDIN CSL_CITATION {"citationItems":[{"id":"ITEM-1","itemData":{"ISSN":"00038520","author":[{"dropping-particle":"","family":"Logan","given":"John","non-dropping-particle":"","parse-names":false,"suffix":""}],"container-title":"Architectural Digest","id":"ITEM-1","issue":"11","issued":{"date-parts":[["2003"]]},"page":"208","title":"The last samurai","type":"motion_picture","volume":"60"},"uris":["http://www.mendeley.com/documents/?uuid=76d2d33c-7fa2-4fca-9a9d-15465f516c01"]}],"mendeley":{"formattedCitation":"(Logan, 2003)","plainTextFormattedCitation":"(Logan, 2003)","previouslyFormattedCitation":"(Logan, 2003)"},"properties":{"noteIndex":0},"schema":"https://github.com/citation-style-language/schema/raw/master/csl-citation.json"}</w:instrText>
      </w:r>
      <w:r w:rsidR="00F31264">
        <w:rPr>
          <w:rFonts w:ascii="Garamond" w:hAnsi="Garamond"/>
          <w:i/>
          <w:iCs/>
          <w:sz w:val="22"/>
          <w:szCs w:val="22"/>
          <w:lang w:val="en-US"/>
        </w:rPr>
        <w:fldChar w:fldCharType="separate"/>
      </w:r>
      <w:r w:rsidR="00F31264" w:rsidRPr="00F31264">
        <w:rPr>
          <w:rFonts w:ascii="Garamond" w:hAnsi="Garamond"/>
          <w:iCs/>
          <w:noProof/>
          <w:sz w:val="22"/>
          <w:szCs w:val="22"/>
          <w:lang w:val="en-US"/>
        </w:rPr>
        <w:t>(Logan, 2003)</w:t>
      </w:r>
      <w:r w:rsidR="00F31264">
        <w:rPr>
          <w:rFonts w:ascii="Garamond" w:hAnsi="Garamond"/>
          <w:i/>
          <w:iCs/>
          <w:sz w:val="22"/>
          <w:szCs w:val="22"/>
          <w:lang w:val="en-US"/>
        </w:rPr>
        <w:fldChar w:fldCharType="end"/>
      </w:r>
      <w:r w:rsidR="00852CFD" w:rsidRPr="00852CFD">
        <w:rPr>
          <w:rFonts w:ascii="Garamond" w:hAnsi="Garamond"/>
          <w:i/>
          <w:iCs/>
          <w:sz w:val="22"/>
          <w:szCs w:val="22"/>
          <w:lang w:val="en-US"/>
        </w:rPr>
        <w:t>.</w:t>
      </w:r>
    </w:p>
    <w:p w14:paraId="2B608315" w14:textId="77777777" w:rsidR="00852CFD" w:rsidRPr="00852CFD" w:rsidRDefault="00852CFD" w:rsidP="00852CFD">
      <w:pPr>
        <w:pStyle w:val="BodyText"/>
        <w:tabs>
          <w:tab w:val="left" w:pos="426"/>
          <w:tab w:val="left" w:pos="6509"/>
        </w:tabs>
        <w:spacing w:after="0"/>
        <w:ind w:left="720"/>
        <w:rPr>
          <w:rFonts w:ascii="Garamond" w:hAnsi="Garamond"/>
          <w:i/>
          <w:iCs/>
          <w:sz w:val="22"/>
          <w:szCs w:val="22"/>
          <w:lang w:val="en-US"/>
        </w:rPr>
      </w:pPr>
    </w:p>
    <w:p w14:paraId="40C08EBC" w14:textId="480F4806" w:rsidR="00063BF5" w:rsidRPr="00063BF5" w:rsidRDefault="00063BF5" w:rsidP="00063BF5">
      <w:pPr>
        <w:spacing w:before="14" w:line="220" w:lineRule="exact"/>
        <w:ind w:firstLine="720"/>
        <w:jc w:val="both"/>
        <w:rPr>
          <w:rFonts w:ascii="Garamond" w:eastAsia="Calisto MT" w:hAnsi="Garamond" w:cs="Calisto MT"/>
          <w:color w:val="000000" w:themeColor="text1"/>
          <w:spacing w:val="-7"/>
          <w:sz w:val="24"/>
          <w:szCs w:val="24"/>
          <w:lang w:val="en-US"/>
        </w:rPr>
      </w:pPr>
      <w:r w:rsidRPr="00063BF5">
        <w:rPr>
          <w:rFonts w:ascii="Garamond" w:eastAsia="Calisto MT" w:hAnsi="Garamond" w:cs="Calisto MT"/>
          <w:color w:val="000000" w:themeColor="text1"/>
          <w:spacing w:val="-7"/>
          <w:sz w:val="24"/>
          <w:szCs w:val="24"/>
          <w:lang w:val="en-US"/>
        </w:rPr>
        <w:t xml:space="preserve"> From Katsumoto</w:t>
      </w:r>
      <w:r w:rsidR="00F33F81">
        <w:rPr>
          <w:rFonts w:ascii="Garamond" w:eastAsia="Calisto MT" w:hAnsi="Garamond" w:cs="Calisto MT"/>
          <w:color w:val="000000" w:themeColor="text1"/>
          <w:spacing w:val="-7"/>
          <w:sz w:val="24"/>
          <w:szCs w:val="24"/>
          <w:lang w:val="en-US"/>
        </w:rPr>
        <w:t>'s</w:t>
      </w:r>
      <w:r w:rsidRPr="00063BF5">
        <w:rPr>
          <w:rFonts w:ascii="Garamond" w:eastAsia="Calisto MT" w:hAnsi="Garamond" w:cs="Calisto MT"/>
          <w:color w:val="000000" w:themeColor="text1"/>
          <w:spacing w:val="-7"/>
          <w:sz w:val="24"/>
          <w:szCs w:val="24"/>
          <w:lang w:val="en-US"/>
        </w:rPr>
        <w:t xml:space="preserve"> statement, he shows that he</w:t>
      </w:r>
      <w:r w:rsidR="00F33F81">
        <w:rPr>
          <w:rFonts w:ascii="Garamond" w:eastAsia="Calisto MT" w:hAnsi="Garamond" w:cs="Calisto MT"/>
          <w:color w:val="000000" w:themeColor="text1"/>
          <w:spacing w:val="-7"/>
          <w:sz w:val="24"/>
          <w:szCs w:val="24"/>
          <w:lang w:val="en-US"/>
        </w:rPr>
        <w:t xml:space="preserve"> is</w:t>
      </w:r>
      <w:r w:rsidRPr="00063BF5">
        <w:rPr>
          <w:rFonts w:ascii="Garamond" w:eastAsia="Calisto MT" w:hAnsi="Garamond" w:cs="Calisto MT"/>
          <w:color w:val="000000" w:themeColor="text1"/>
          <w:spacing w:val="-7"/>
          <w:sz w:val="24"/>
          <w:szCs w:val="24"/>
          <w:lang w:val="en-US"/>
        </w:rPr>
        <w:t xml:space="preserve"> ethnocentric to his culture. </w:t>
      </w:r>
      <w:r w:rsidR="00CC6F45" w:rsidRPr="00CC6F45">
        <w:rPr>
          <w:rFonts w:ascii="Garamond" w:eastAsia="Calisto MT" w:hAnsi="Garamond" w:cs="Calisto MT"/>
          <w:color w:val="000000" w:themeColor="text1"/>
          <w:spacing w:val="-7"/>
          <w:sz w:val="24"/>
          <w:szCs w:val="24"/>
          <w:lang w:val="en-US"/>
        </w:rPr>
        <w:t xml:space="preserve">He demonstrates a deep commitment to his culture and a sense of belonging in it. </w:t>
      </w:r>
      <w:r w:rsidR="00CC6F45">
        <w:rPr>
          <w:rFonts w:ascii="Garamond" w:eastAsia="Calisto MT" w:hAnsi="Garamond" w:cs="Calisto MT"/>
          <w:color w:val="000000" w:themeColor="text1"/>
          <w:spacing w:val="-7"/>
          <w:sz w:val="24"/>
          <w:szCs w:val="24"/>
          <w:lang w:val="en-US"/>
        </w:rPr>
        <w:t xml:space="preserve">And </w:t>
      </w:r>
      <w:r w:rsidRPr="00063BF5">
        <w:rPr>
          <w:rFonts w:ascii="Garamond" w:eastAsia="Calisto MT" w:hAnsi="Garamond" w:cs="Calisto MT"/>
          <w:color w:val="000000" w:themeColor="text1"/>
          <w:spacing w:val="-7"/>
          <w:sz w:val="24"/>
          <w:szCs w:val="24"/>
          <w:lang w:val="en-US"/>
        </w:rPr>
        <w:t xml:space="preserve">he does not want to take off or give his sword. He resists </w:t>
      </w:r>
      <w:r w:rsidR="00F33F81">
        <w:rPr>
          <w:rFonts w:ascii="Garamond" w:eastAsia="Calisto MT" w:hAnsi="Garamond" w:cs="Calisto MT"/>
          <w:color w:val="000000" w:themeColor="text1"/>
          <w:spacing w:val="-7"/>
          <w:sz w:val="24"/>
          <w:szCs w:val="24"/>
          <w:lang w:val="en-US"/>
        </w:rPr>
        <w:t>changing</w:t>
      </w:r>
      <w:r w:rsidRPr="00063BF5">
        <w:rPr>
          <w:rFonts w:ascii="Garamond" w:eastAsia="Calisto MT" w:hAnsi="Garamond" w:cs="Calisto MT"/>
          <w:color w:val="000000" w:themeColor="text1"/>
          <w:spacing w:val="-7"/>
          <w:sz w:val="24"/>
          <w:szCs w:val="24"/>
          <w:lang w:val="en-US"/>
        </w:rPr>
        <w:t xml:space="preserve"> the norm of samurai life to do not bring a weapon during the meeting because it is not samurai culture. </w:t>
      </w:r>
      <w:proofErr w:type="spellStart"/>
      <w:r w:rsidRPr="00063BF5">
        <w:rPr>
          <w:rFonts w:ascii="Garamond" w:eastAsia="Calisto MT" w:hAnsi="Garamond" w:cs="Calisto MT"/>
          <w:color w:val="000000" w:themeColor="text1"/>
          <w:spacing w:val="-7"/>
          <w:sz w:val="24"/>
          <w:szCs w:val="24"/>
          <w:lang w:val="en-US"/>
        </w:rPr>
        <w:t>Omura</w:t>
      </w:r>
      <w:proofErr w:type="spellEnd"/>
      <w:r w:rsidRPr="00063BF5">
        <w:rPr>
          <w:rFonts w:ascii="Garamond" w:eastAsia="Calisto MT" w:hAnsi="Garamond" w:cs="Calisto MT"/>
          <w:color w:val="000000" w:themeColor="text1"/>
          <w:spacing w:val="-7"/>
          <w:sz w:val="24"/>
          <w:szCs w:val="24"/>
          <w:lang w:val="en-US"/>
        </w:rPr>
        <w:t xml:space="preserve"> is the person who want</w:t>
      </w:r>
      <w:r w:rsidR="00F33F81">
        <w:rPr>
          <w:rFonts w:ascii="Garamond" w:eastAsia="Calisto MT" w:hAnsi="Garamond" w:cs="Calisto MT"/>
          <w:color w:val="000000" w:themeColor="text1"/>
          <w:spacing w:val="-7"/>
          <w:sz w:val="24"/>
          <w:szCs w:val="24"/>
          <w:lang w:val="en-US"/>
        </w:rPr>
        <w:t>s</w:t>
      </w:r>
      <w:r w:rsidRPr="00063BF5">
        <w:rPr>
          <w:rFonts w:ascii="Garamond" w:eastAsia="Calisto MT" w:hAnsi="Garamond" w:cs="Calisto MT"/>
          <w:color w:val="000000" w:themeColor="text1"/>
          <w:spacing w:val="-7"/>
          <w:sz w:val="24"/>
          <w:szCs w:val="24"/>
          <w:lang w:val="en-US"/>
        </w:rPr>
        <w:t xml:space="preserve"> to change the </w:t>
      </w:r>
      <w:r w:rsidRPr="00063BF5">
        <w:rPr>
          <w:rFonts w:ascii="Garamond" w:eastAsia="Calisto MT" w:hAnsi="Garamond" w:cs="Calisto MT"/>
          <w:color w:val="000000" w:themeColor="text1"/>
          <w:spacing w:val="-7"/>
          <w:sz w:val="24"/>
          <w:szCs w:val="24"/>
          <w:lang w:val="en-US"/>
        </w:rPr>
        <w:lastRenderedPageBreak/>
        <w:t>culture of samurai. He wants to change the norm by us</w:t>
      </w:r>
      <w:r w:rsidR="00F33F81">
        <w:rPr>
          <w:rFonts w:ascii="Garamond" w:eastAsia="Calisto MT" w:hAnsi="Garamond" w:cs="Calisto MT"/>
          <w:color w:val="000000" w:themeColor="text1"/>
          <w:spacing w:val="-7"/>
          <w:sz w:val="24"/>
          <w:szCs w:val="24"/>
          <w:lang w:val="en-US"/>
        </w:rPr>
        <w:t>ing</w:t>
      </w:r>
      <w:r w:rsidRPr="00063BF5">
        <w:rPr>
          <w:rFonts w:ascii="Garamond" w:eastAsia="Calisto MT" w:hAnsi="Garamond" w:cs="Calisto MT"/>
          <w:color w:val="000000" w:themeColor="text1"/>
          <w:spacing w:val="-7"/>
          <w:sz w:val="24"/>
          <w:szCs w:val="24"/>
          <w:lang w:val="en-US"/>
        </w:rPr>
        <w:t xml:space="preserve"> modern culture such </w:t>
      </w:r>
      <w:r w:rsidR="00F33F81">
        <w:rPr>
          <w:rFonts w:ascii="Garamond" w:eastAsia="Calisto MT" w:hAnsi="Garamond" w:cs="Calisto MT"/>
          <w:color w:val="000000" w:themeColor="text1"/>
          <w:spacing w:val="-7"/>
          <w:sz w:val="24"/>
          <w:szCs w:val="24"/>
          <w:lang w:val="en-US"/>
        </w:rPr>
        <w:t xml:space="preserve">as </w:t>
      </w:r>
      <w:r w:rsidRPr="00063BF5">
        <w:rPr>
          <w:rFonts w:ascii="Garamond" w:eastAsia="Calisto MT" w:hAnsi="Garamond" w:cs="Calisto MT"/>
          <w:color w:val="000000" w:themeColor="text1"/>
          <w:spacing w:val="-7"/>
          <w:sz w:val="24"/>
          <w:szCs w:val="24"/>
          <w:lang w:val="en-US"/>
        </w:rPr>
        <w:t>western culture but Katsumoto resist</w:t>
      </w:r>
      <w:r w:rsidR="00F33F81">
        <w:rPr>
          <w:rFonts w:ascii="Garamond" w:eastAsia="Calisto MT" w:hAnsi="Garamond" w:cs="Calisto MT"/>
          <w:color w:val="000000" w:themeColor="text1"/>
          <w:spacing w:val="-7"/>
          <w:sz w:val="24"/>
          <w:szCs w:val="24"/>
          <w:lang w:val="en-US"/>
        </w:rPr>
        <w:t>s</w:t>
      </w:r>
      <w:r w:rsidRPr="00063BF5">
        <w:rPr>
          <w:rFonts w:ascii="Garamond" w:eastAsia="Calisto MT" w:hAnsi="Garamond" w:cs="Calisto MT"/>
          <w:color w:val="000000" w:themeColor="text1"/>
          <w:spacing w:val="-7"/>
          <w:sz w:val="24"/>
          <w:szCs w:val="24"/>
          <w:lang w:val="en-US"/>
        </w:rPr>
        <w:t xml:space="preserve"> </w:t>
      </w:r>
      <w:proofErr w:type="spellStart"/>
      <w:r w:rsidRPr="00063BF5">
        <w:rPr>
          <w:rFonts w:ascii="Garamond" w:eastAsia="Calisto MT" w:hAnsi="Garamond" w:cs="Calisto MT"/>
          <w:color w:val="000000" w:themeColor="text1"/>
          <w:spacing w:val="-7"/>
          <w:sz w:val="24"/>
          <w:szCs w:val="24"/>
          <w:lang w:val="en-US"/>
        </w:rPr>
        <w:t>Omura</w:t>
      </w:r>
      <w:r w:rsidR="00F33F81">
        <w:rPr>
          <w:rFonts w:ascii="Garamond" w:eastAsia="Calisto MT" w:hAnsi="Garamond" w:cs="Calisto MT"/>
          <w:color w:val="000000" w:themeColor="text1"/>
          <w:spacing w:val="-7"/>
          <w:sz w:val="24"/>
          <w:szCs w:val="24"/>
          <w:lang w:val="en-US"/>
        </w:rPr>
        <w:t>'s</w:t>
      </w:r>
      <w:proofErr w:type="spellEnd"/>
      <w:r w:rsidRPr="00063BF5">
        <w:rPr>
          <w:rFonts w:ascii="Garamond" w:eastAsia="Calisto MT" w:hAnsi="Garamond" w:cs="Calisto MT"/>
          <w:color w:val="000000" w:themeColor="text1"/>
          <w:spacing w:val="-7"/>
          <w:sz w:val="24"/>
          <w:szCs w:val="24"/>
          <w:lang w:val="en-US"/>
        </w:rPr>
        <w:t xml:space="preserve"> opinion even no one support</w:t>
      </w:r>
      <w:r w:rsidR="00F33F81">
        <w:rPr>
          <w:rFonts w:ascii="Garamond" w:eastAsia="Calisto MT" w:hAnsi="Garamond" w:cs="Calisto MT"/>
          <w:color w:val="000000" w:themeColor="text1"/>
          <w:spacing w:val="-7"/>
          <w:sz w:val="24"/>
          <w:szCs w:val="24"/>
          <w:lang w:val="en-US"/>
        </w:rPr>
        <w:t>s</w:t>
      </w:r>
      <w:r w:rsidRPr="00063BF5">
        <w:rPr>
          <w:rFonts w:ascii="Garamond" w:eastAsia="Calisto MT" w:hAnsi="Garamond" w:cs="Calisto MT"/>
          <w:color w:val="000000" w:themeColor="text1"/>
          <w:spacing w:val="-7"/>
          <w:sz w:val="24"/>
          <w:szCs w:val="24"/>
          <w:lang w:val="en-US"/>
        </w:rPr>
        <w:t xml:space="preserve"> him.</w:t>
      </w:r>
      <w:r w:rsidR="00FF6E66" w:rsidRPr="00FF6E66">
        <w:t xml:space="preserve"> </w:t>
      </w:r>
      <w:r w:rsidR="00FF6E66" w:rsidRPr="00FF6E66">
        <w:rPr>
          <w:rFonts w:ascii="Garamond" w:eastAsia="Calisto MT" w:hAnsi="Garamond" w:cs="Calisto MT"/>
          <w:color w:val="000000" w:themeColor="text1"/>
          <w:spacing w:val="-7"/>
          <w:sz w:val="24"/>
          <w:szCs w:val="24"/>
          <w:lang w:val="en-US"/>
        </w:rPr>
        <w:t>In a summary, ethnocentrism is the assumption that someone's community is superior t</w:t>
      </w:r>
      <w:r w:rsidR="00F33F81">
        <w:rPr>
          <w:rFonts w:ascii="Garamond" w:eastAsia="Calisto MT" w:hAnsi="Garamond" w:cs="Calisto MT"/>
          <w:color w:val="000000" w:themeColor="text1"/>
          <w:spacing w:val="-7"/>
          <w:sz w:val="24"/>
          <w:szCs w:val="24"/>
          <w:lang w:val="en-US"/>
        </w:rPr>
        <w:t>o</w:t>
      </w:r>
      <w:r w:rsidR="00FF6E66" w:rsidRPr="00FF6E66">
        <w:rPr>
          <w:rFonts w:ascii="Garamond" w:eastAsia="Calisto MT" w:hAnsi="Garamond" w:cs="Calisto MT"/>
          <w:color w:val="000000" w:themeColor="text1"/>
          <w:spacing w:val="-7"/>
          <w:sz w:val="24"/>
          <w:szCs w:val="24"/>
          <w:lang w:val="en-US"/>
        </w:rPr>
        <w:t xml:space="preserve"> that of another</w:t>
      </w:r>
      <w:r w:rsidRPr="00063BF5">
        <w:rPr>
          <w:rFonts w:ascii="Garamond" w:eastAsia="Calisto MT" w:hAnsi="Garamond" w:cs="Calisto MT"/>
          <w:color w:val="000000" w:themeColor="text1"/>
          <w:spacing w:val="-7"/>
          <w:sz w:val="24"/>
          <w:szCs w:val="24"/>
          <w:lang w:val="en-US"/>
        </w:rPr>
        <w:t>.</w:t>
      </w:r>
    </w:p>
    <w:p w14:paraId="7EB540FB" w14:textId="77777777" w:rsidR="00063BF5" w:rsidRPr="00852CFD" w:rsidRDefault="00063BF5" w:rsidP="00AC065E">
      <w:pPr>
        <w:pStyle w:val="ListParagraph"/>
        <w:numPr>
          <w:ilvl w:val="0"/>
          <w:numId w:val="3"/>
        </w:numPr>
        <w:spacing w:after="0" w:line="220" w:lineRule="exact"/>
        <w:ind w:left="360"/>
        <w:jc w:val="both"/>
        <w:rPr>
          <w:rFonts w:ascii="Garamond" w:eastAsia="Calisto MT" w:hAnsi="Garamond" w:cs="Calisto MT"/>
          <w:b/>
          <w:bCs/>
          <w:color w:val="000000" w:themeColor="text1"/>
          <w:spacing w:val="-7"/>
          <w:sz w:val="24"/>
          <w:szCs w:val="24"/>
          <w:lang w:val="en-US"/>
        </w:rPr>
      </w:pPr>
      <w:r w:rsidRPr="00852CFD">
        <w:rPr>
          <w:rFonts w:ascii="Garamond" w:eastAsia="Calisto MT" w:hAnsi="Garamond" w:cs="Calisto MT"/>
          <w:b/>
          <w:bCs/>
          <w:color w:val="000000" w:themeColor="text1"/>
          <w:spacing w:val="-7"/>
          <w:sz w:val="24"/>
          <w:szCs w:val="24"/>
          <w:lang w:val="en-US"/>
        </w:rPr>
        <w:t>Judge and Underestimate Out Group</w:t>
      </w:r>
    </w:p>
    <w:p w14:paraId="76ED8696" w14:textId="4B2853B2" w:rsidR="00063BF5" w:rsidRDefault="006318F3" w:rsidP="00852CFD">
      <w:pPr>
        <w:spacing w:before="14" w:line="220" w:lineRule="exact"/>
        <w:ind w:firstLine="720"/>
        <w:jc w:val="both"/>
        <w:rPr>
          <w:rFonts w:ascii="Garamond" w:eastAsia="Calisto MT" w:hAnsi="Garamond" w:cs="Calisto MT"/>
          <w:color w:val="000000" w:themeColor="text1"/>
          <w:spacing w:val="-7"/>
          <w:sz w:val="24"/>
          <w:szCs w:val="24"/>
          <w:lang w:val="en-US"/>
        </w:rPr>
      </w:pPr>
      <w:r>
        <w:rPr>
          <w:noProof/>
          <w:lang w:val="en-US"/>
        </w:rPr>
        <w:drawing>
          <wp:anchor distT="0" distB="0" distL="114300" distR="114300" simplePos="0" relativeHeight="251685888" behindDoc="0" locked="0" layoutInCell="1" allowOverlap="1" wp14:anchorId="348BEBDE" wp14:editId="4448ED60">
            <wp:simplePos x="0" y="0"/>
            <wp:positionH relativeFrom="column">
              <wp:posOffset>781050</wp:posOffset>
            </wp:positionH>
            <wp:positionV relativeFrom="paragraph">
              <wp:posOffset>1069340</wp:posOffset>
            </wp:positionV>
            <wp:extent cx="3091815" cy="16567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7372" t="7982" r="14744" b="18472"/>
                    <a:stretch/>
                  </pic:blipFill>
                  <pic:spPr bwMode="auto">
                    <a:xfrm>
                      <a:off x="0" y="0"/>
                      <a:ext cx="3091815" cy="1656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6E66" w:rsidRPr="00FF6E66">
        <w:t xml:space="preserve"> </w:t>
      </w:r>
      <w:r w:rsidR="00FF6E66" w:rsidRPr="00FF6E66">
        <w:rPr>
          <w:rFonts w:ascii="Garamond" w:eastAsia="Calisto MT" w:hAnsi="Garamond" w:cs="Calisto MT"/>
          <w:color w:val="000000" w:themeColor="text1"/>
          <w:spacing w:val="-7"/>
          <w:sz w:val="24"/>
          <w:szCs w:val="24"/>
          <w:lang w:val="en-US"/>
        </w:rPr>
        <w:t>Individuals' propensity to see their ethnic community as proving the norms for appropriate attitudes and desires is known as ethnocentrism</w:t>
      </w:r>
      <w:proofErr w:type="gramStart"/>
      <w:r w:rsidR="00FF6E66" w:rsidRPr="00FF6E66">
        <w:rPr>
          <w:rFonts w:ascii="Garamond" w:eastAsia="Calisto MT" w:hAnsi="Garamond" w:cs="Calisto MT"/>
          <w:color w:val="000000" w:themeColor="text1"/>
          <w:spacing w:val="-7"/>
          <w:sz w:val="24"/>
          <w:szCs w:val="24"/>
          <w:lang w:val="en-US"/>
        </w:rPr>
        <w:t>.</w:t>
      </w:r>
      <w:r w:rsidR="00063BF5" w:rsidRPr="00063BF5">
        <w:rPr>
          <w:rFonts w:ascii="Garamond" w:eastAsia="Calisto MT" w:hAnsi="Garamond" w:cs="Calisto MT"/>
          <w:color w:val="000000" w:themeColor="text1"/>
          <w:spacing w:val="-7"/>
          <w:sz w:val="24"/>
          <w:szCs w:val="24"/>
          <w:lang w:val="en-US"/>
        </w:rPr>
        <w:t>.</w:t>
      </w:r>
      <w:proofErr w:type="gramEnd"/>
      <w:r w:rsidR="00063BF5" w:rsidRPr="00063BF5">
        <w:rPr>
          <w:rFonts w:ascii="Garamond" w:eastAsia="Calisto MT" w:hAnsi="Garamond" w:cs="Calisto MT"/>
          <w:color w:val="000000" w:themeColor="text1"/>
          <w:spacing w:val="-7"/>
          <w:sz w:val="24"/>
          <w:szCs w:val="24"/>
          <w:lang w:val="en-US"/>
        </w:rPr>
        <w:t xml:space="preserve"> </w:t>
      </w:r>
      <w:r w:rsidR="00F31264">
        <w:rPr>
          <w:rFonts w:ascii="Garamond" w:eastAsia="Calisto MT" w:hAnsi="Garamond" w:cs="Calisto MT"/>
          <w:color w:val="000000" w:themeColor="text1"/>
          <w:spacing w:val="-7"/>
          <w:sz w:val="24"/>
          <w:szCs w:val="24"/>
          <w:lang w:val="en-US"/>
        </w:rPr>
        <w:fldChar w:fldCharType="begin" w:fldLock="1"/>
      </w:r>
      <w:r w:rsidR="00C95E79">
        <w:rPr>
          <w:rFonts w:ascii="Garamond" w:eastAsia="Calisto MT" w:hAnsi="Garamond" w:cs="Calisto MT"/>
          <w:color w:val="000000" w:themeColor="text1"/>
          <w:spacing w:val="-7"/>
          <w:sz w:val="24"/>
          <w:szCs w:val="24"/>
          <w:lang w:val="en-US"/>
        </w:rPr>
        <w:instrText>ADDIN CSL_CITATION {"citationItems":[{"id":"ITEM-1","itemData":{"DOI":"10.25273/she.v1i1.5853","ISSN":"2723-3626","abstract":"&lt;p&gt;The study which is descriptive qualitative in nature, aims to investigate preference of politeness strategies by American and Japanese characters in  “The Last Samurai movie and explain it in terms the national culture.  Results show that the order of preference by Americans is: 1) BoP (11/50%), 2) PoP (7/31.8%), 3) NeP (3/13.6%), and 4) OfR (1/4.5%).  That by the Japanese is: 1) OfR (18/60%), 2) BoR (6/20%), 3). NeP (6/20%), 4) PoP (0). American national culture and that of Japan which are different affect their preference of politeness strategies shown in “The Last Samurai” movie. In conclusion, language and culture affect each other. People coming from different language and culture communicate differently.&lt;/p&gt;","author":[{"dropping-particle":"","family":"Nurilaila","given":"Eka","non-dropping-particle":"","parse-names":false,"suffix":""},{"dropping-particle":"","family":"Ricahyono","given":"Sigit","non-dropping-particle":"","parse-names":false,"suffix":""},{"dropping-particle":"","family":"Setyadi","given":"Dwi","non-dropping-particle":"","parse-names":false,"suffix":""},{"dropping-particle":"","family":"Arifin","given":"Samsul","non-dropping-particle":"","parse-names":false,"suffix":""}],"container-title":"Social Sciences, Humanities and Education Journal (SHE Journal)","id":"ITEM-1","issue":"1","issued":{"date-parts":[["2020"]]},"page":"10","title":"National Cultures and Politeness Strategies in Intercultural Communication Among Japanese and American Characters in “The Last Samurai” Movie: A Cross-Cultural Pragmatic Analysis","type":"article-journal","volume":"1"},"uris":["http://www.mendeley.com/documents/?uuid=e96031bc-93f7-4505-9714-68f689866923"]}],"mendeley":{"formattedCitation":"(Nurilaila et al., 2020)","plainTextFormattedCitation":"(Nurilaila et al., 2020)","previouslyFormattedCitation":"(Nurilaila et al., 2020)"},"properties":{"noteIndex":0},"schema":"https://github.com/citation-style-language/schema/raw/master/csl-citation.json"}</w:instrText>
      </w:r>
      <w:r w:rsidR="00F31264">
        <w:rPr>
          <w:rFonts w:ascii="Garamond" w:eastAsia="Calisto MT" w:hAnsi="Garamond" w:cs="Calisto MT"/>
          <w:color w:val="000000" w:themeColor="text1"/>
          <w:spacing w:val="-7"/>
          <w:sz w:val="24"/>
          <w:szCs w:val="24"/>
          <w:lang w:val="en-US"/>
        </w:rPr>
        <w:fldChar w:fldCharType="separate"/>
      </w:r>
      <w:r w:rsidR="00F31264" w:rsidRPr="00F31264">
        <w:rPr>
          <w:rFonts w:ascii="Garamond" w:eastAsia="Calisto MT" w:hAnsi="Garamond" w:cs="Calisto MT"/>
          <w:noProof/>
          <w:color w:val="000000" w:themeColor="text1"/>
          <w:spacing w:val="-7"/>
          <w:sz w:val="24"/>
          <w:szCs w:val="24"/>
          <w:lang w:val="en-US"/>
        </w:rPr>
        <w:t>(Nurilaila et al., 2020)</w:t>
      </w:r>
      <w:r w:rsidR="00F31264">
        <w:rPr>
          <w:rFonts w:ascii="Garamond" w:eastAsia="Calisto MT" w:hAnsi="Garamond" w:cs="Calisto MT"/>
          <w:color w:val="000000" w:themeColor="text1"/>
          <w:spacing w:val="-7"/>
          <w:sz w:val="24"/>
          <w:szCs w:val="24"/>
          <w:lang w:val="en-US"/>
        </w:rPr>
        <w:fldChar w:fldCharType="end"/>
      </w:r>
      <w:r w:rsidR="00FF6E66" w:rsidRPr="00FF6E66">
        <w:t xml:space="preserve"> </w:t>
      </w:r>
      <w:r w:rsidR="00FF6E66" w:rsidRPr="00FF6E66">
        <w:rPr>
          <w:rFonts w:ascii="Garamond" w:eastAsia="Calisto MT" w:hAnsi="Garamond" w:cs="Calisto MT"/>
          <w:color w:val="000000" w:themeColor="text1"/>
          <w:spacing w:val="-7"/>
          <w:sz w:val="24"/>
          <w:szCs w:val="24"/>
          <w:lang w:val="en-US"/>
        </w:rPr>
        <w:t>Individuals who are ethnocentric are intolerant and judgmental of civilizations other than their own. They take great pride in racial and ethnic identities of traditions, while sometimes despising the ideals of others</w:t>
      </w:r>
      <w:r w:rsidR="00137686">
        <w:rPr>
          <w:rFonts w:ascii="Garamond" w:eastAsia="Calisto MT" w:hAnsi="Garamond" w:cs="Calisto MT"/>
          <w:color w:val="000000" w:themeColor="text1"/>
          <w:spacing w:val="-7"/>
          <w:sz w:val="24"/>
          <w:szCs w:val="24"/>
          <w:lang w:val="en-US"/>
        </w:rPr>
        <w:t>.</w:t>
      </w:r>
    </w:p>
    <w:p w14:paraId="1B3A72CB" w14:textId="7C0B284E" w:rsidR="00775D27" w:rsidRPr="00775D27" w:rsidRDefault="00775D27" w:rsidP="00775D27">
      <w:pPr>
        <w:spacing w:before="14" w:line="220" w:lineRule="exact"/>
        <w:ind w:firstLine="720"/>
        <w:jc w:val="center"/>
        <w:rPr>
          <w:rFonts w:ascii="Garamond" w:eastAsia="Calisto MT" w:hAnsi="Garamond" w:cs="Calisto MT"/>
          <w:color w:val="000000" w:themeColor="text1"/>
          <w:spacing w:val="-7"/>
          <w:sz w:val="24"/>
          <w:szCs w:val="24"/>
          <w:lang w:val="en-US"/>
        </w:rPr>
      </w:pPr>
      <w:r>
        <w:rPr>
          <w:rFonts w:ascii="Garamond" w:eastAsia="Calisto MT" w:hAnsi="Garamond" w:cs="Calisto MT"/>
          <w:color w:val="000000" w:themeColor="text1"/>
          <w:spacing w:val="-7"/>
          <w:sz w:val="24"/>
          <w:szCs w:val="24"/>
          <w:lang w:val="en-US"/>
        </w:rPr>
        <w:t>Picture 3: Katsumoto judge</w:t>
      </w:r>
      <w:r w:rsidR="00A3661F">
        <w:rPr>
          <w:rFonts w:ascii="Garamond" w:eastAsia="Calisto MT" w:hAnsi="Garamond" w:cs="Calisto MT"/>
          <w:color w:val="000000" w:themeColor="text1"/>
          <w:spacing w:val="-7"/>
          <w:sz w:val="24"/>
          <w:szCs w:val="24"/>
          <w:lang w:val="en-US"/>
        </w:rPr>
        <w:t>s</w:t>
      </w:r>
      <w:r>
        <w:rPr>
          <w:rFonts w:ascii="Garamond" w:eastAsia="Calisto MT" w:hAnsi="Garamond" w:cs="Calisto MT"/>
          <w:color w:val="000000" w:themeColor="text1"/>
          <w:spacing w:val="-7"/>
          <w:sz w:val="24"/>
          <w:szCs w:val="24"/>
          <w:lang w:val="en-US"/>
        </w:rPr>
        <w:t xml:space="preserve"> western culture.</w:t>
      </w:r>
    </w:p>
    <w:p w14:paraId="2533B3DF" w14:textId="7E4B9A30" w:rsidR="00E049DF" w:rsidRDefault="00B750FE" w:rsidP="00E049DF">
      <w:pPr>
        <w:pStyle w:val="BodyText"/>
        <w:tabs>
          <w:tab w:val="left" w:pos="426"/>
          <w:tab w:val="left" w:pos="6509"/>
        </w:tabs>
        <w:spacing w:after="0"/>
        <w:ind w:left="720"/>
        <w:rPr>
          <w:rFonts w:ascii="Garamond" w:hAnsi="Garamond"/>
          <w:i/>
          <w:iCs/>
          <w:sz w:val="22"/>
          <w:szCs w:val="22"/>
          <w:lang w:val="en-US"/>
        </w:rPr>
      </w:pPr>
      <w:r>
        <w:rPr>
          <w:rFonts w:ascii="Garamond" w:hAnsi="Garamond"/>
          <w:i/>
          <w:iCs/>
          <w:sz w:val="22"/>
          <w:szCs w:val="22"/>
          <w:lang w:val="en-US"/>
        </w:rPr>
        <w:t>“</w:t>
      </w:r>
      <w:r w:rsidR="00E049DF" w:rsidRPr="00E049DF">
        <w:rPr>
          <w:rFonts w:ascii="Garamond" w:hAnsi="Garamond"/>
          <w:i/>
          <w:iCs/>
          <w:sz w:val="22"/>
          <w:szCs w:val="22"/>
          <w:lang w:val="en-US"/>
        </w:rPr>
        <w:t>Katsumoto: Many of our customs seem strange to you. The same is true of yours. For example... ... not to introduce yourself is considered extremely rude, even among enemies</w:t>
      </w:r>
      <w:r>
        <w:rPr>
          <w:rFonts w:ascii="Garamond" w:hAnsi="Garamond"/>
          <w:i/>
          <w:iCs/>
          <w:sz w:val="22"/>
          <w:szCs w:val="22"/>
          <w:lang w:val="en-US"/>
        </w:rPr>
        <w:t>”</w:t>
      </w:r>
      <w:r w:rsidR="00F31264">
        <w:rPr>
          <w:rFonts w:ascii="Garamond" w:hAnsi="Garamond"/>
          <w:i/>
          <w:iCs/>
          <w:sz w:val="22"/>
          <w:szCs w:val="22"/>
          <w:lang w:val="en-US"/>
        </w:rPr>
        <w:fldChar w:fldCharType="begin" w:fldLock="1"/>
      </w:r>
      <w:r w:rsidR="00F31264">
        <w:rPr>
          <w:rFonts w:ascii="Garamond" w:hAnsi="Garamond"/>
          <w:i/>
          <w:iCs/>
          <w:sz w:val="22"/>
          <w:szCs w:val="22"/>
          <w:lang w:val="en-US"/>
        </w:rPr>
        <w:instrText>ADDIN CSL_CITATION {"citationItems":[{"id":"ITEM-1","itemData":{"ISSN":"00038520","author":[{"dropping-particle":"","family":"Logan","given":"John","non-dropping-particle":"","parse-names":false,"suffix":""}],"container-title":"Architectural Digest","id":"ITEM-1","issue":"11","issued":{"date-parts":[["2003"]]},"page":"208","title":"The last samurai","type":"motion_picture","volume":"60"},"uris":["http://www.mendeley.com/documents/?uuid=76d2d33c-7fa2-4fca-9a9d-15465f516c01"]}],"mendeley":{"formattedCitation":"(Logan, 2003)","plainTextFormattedCitation":"(Logan, 2003)","previouslyFormattedCitation":"(Logan, 2003)"},"properties":{"noteIndex":0},"schema":"https://github.com/citation-style-language/schema/raw/master/csl-citation.json"}</w:instrText>
      </w:r>
      <w:r w:rsidR="00F31264">
        <w:rPr>
          <w:rFonts w:ascii="Garamond" w:hAnsi="Garamond"/>
          <w:i/>
          <w:iCs/>
          <w:sz w:val="22"/>
          <w:szCs w:val="22"/>
          <w:lang w:val="en-US"/>
        </w:rPr>
        <w:fldChar w:fldCharType="separate"/>
      </w:r>
      <w:r w:rsidR="00F31264" w:rsidRPr="00F31264">
        <w:rPr>
          <w:rFonts w:ascii="Garamond" w:hAnsi="Garamond"/>
          <w:iCs/>
          <w:noProof/>
          <w:sz w:val="22"/>
          <w:szCs w:val="22"/>
          <w:lang w:val="en-US"/>
        </w:rPr>
        <w:t>(Logan, 2003)</w:t>
      </w:r>
      <w:r w:rsidR="00F31264">
        <w:rPr>
          <w:rFonts w:ascii="Garamond" w:hAnsi="Garamond"/>
          <w:i/>
          <w:iCs/>
          <w:sz w:val="22"/>
          <w:szCs w:val="22"/>
          <w:lang w:val="en-US"/>
        </w:rPr>
        <w:fldChar w:fldCharType="end"/>
      </w:r>
    </w:p>
    <w:p w14:paraId="6845C4D7" w14:textId="77777777" w:rsidR="00AC065E" w:rsidRDefault="00063BF5" w:rsidP="00AC065E">
      <w:pPr>
        <w:spacing w:before="14" w:line="220" w:lineRule="exact"/>
        <w:jc w:val="both"/>
        <w:rPr>
          <w:rFonts w:ascii="Garamond" w:eastAsia="Calisto MT" w:hAnsi="Garamond" w:cs="Calisto MT"/>
          <w:color w:val="000000" w:themeColor="text1"/>
          <w:spacing w:val="-7"/>
          <w:sz w:val="24"/>
          <w:szCs w:val="24"/>
          <w:lang w:val="en-US"/>
        </w:rPr>
      </w:pPr>
      <w:r w:rsidRPr="00063BF5">
        <w:rPr>
          <w:rFonts w:ascii="Garamond" w:eastAsia="Calisto MT" w:hAnsi="Garamond" w:cs="Calisto MT"/>
          <w:color w:val="000000" w:themeColor="text1"/>
          <w:spacing w:val="-7"/>
          <w:sz w:val="24"/>
          <w:szCs w:val="24"/>
          <w:lang w:val="en-US"/>
        </w:rPr>
        <w:tab/>
      </w:r>
    </w:p>
    <w:p w14:paraId="3B8D5AAB" w14:textId="579D6364" w:rsidR="00063BF5" w:rsidRPr="00063BF5" w:rsidRDefault="00063BF5" w:rsidP="00AC065E">
      <w:pPr>
        <w:spacing w:before="14" w:line="220" w:lineRule="exact"/>
        <w:jc w:val="both"/>
        <w:rPr>
          <w:rFonts w:ascii="Garamond" w:eastAsia="Calisto MT" w:hAnsi="Garamond" w:cs="Calisto MT"/>
          <w:color w:val="000000" w:themeColor="text1"/>
          <w:spacing w:val="-7"/>
          <w:sz w:val="24"/>
          <w:szCs w:val="24"/>
          <w:lang w:val="en-US"/>
        </w:rPr>
      </w:pPr>
      <w:r w:rsidRPr="00063BF5">
        <w:rPr>
          <w:rFonts w:ascii="Garamond" w:eastAsia="Calisto MT" w:hAnsi="Garamond" w:cs="Calisto MT"/>
          <w:color w:val="000000" w:themeColor="text1"/>
          <w:spacing w:val="-7"/>
          <w:sz w:val="24"/>
          <w:szCs w:val="24"/>
          <w:lang w:val="en-US"/>
        </w:rPr>
        <w:t xml:space="preserve">The dialogues are </w:t>
      </w:r>
      <w:r w:rsidR="00F33F81">
        <w:rPr>
          <w:rFonts w:ascii="Garamond" w:eastAsia="Calisto MT" w:hAnsi="Garamond" w:cs="Calisto MT"/>
          <w:color w:val="000000" w:themeColor="text1"/>
          <w:spacing w:val="-7"/>
          <w:sz w:val="24"/>
          <w:szCs w:val="24"/>
          <w:lang w:val="en-US"/>
        </w:rPr>
        <w:t xml:space="preserve">between </w:t>
      </w:r>
      <w:r w:rsidRPr="00063BF5">
        <w:rPr>
          <w:rFonts w:ascii="Garamond" w:eastAsia="Calisto MT" w:hAnsi="Garamond" w:cs="Calisto MT"/>
          <w:color w:val="000000" w:themeColor="text1"/>
          <w:spacing w:val="-7"/>
          <w:sz w:val="24"/>
          <w:szCs w:val="24"/>
          <w:lang w:val="en-US"/>
        </w:rPr>
        <w:t xml:space="preserve">Katsumoto and Nathan when Nathan curious </w:t>
      </w:r>
      <w:r w:rsidR="00F33F81">
        <w:rPr>
          <w:rFonts w:ascii="Garamond" w:eastAsia="Calisto MT" w:hAnsi="Garamond" w:cs="Calisto MT"/>
          <w:color w:val="000000" w:themeColor="text1"/>
          <w:spacing w:val="-7"/>
          <w:sz w:val="24"/>
          <w:szCs w:val="24"/>
          <w:lang w:val="en-US"/>
        </w:rPr>
        <w:t xml:space="preserve">about </w:t>
      </w:r>
      <w:r w:rsidRPr="00063BF5">
        <w:rPr>
          <w:rFonts w:ascii="Garamond" w:eastAsia="Calisto MT" w:hAnsi="Garamond" w:cs="Calisto MT"/>
          <w:color w:val="000000" w:themeColor="text1"/>
          <w:spacing w:val="-7"/>
          <w:sz w:val="24"/>
          <w:szCs w:val="24"/>
          <w:lang w:val="en-US"/>
        </w:rPr>
        <w:t>what Katsumoto want</w:t>
      </w:r>
      <w:r w:rsidR="00F33F81">
        <w:rPr>
          <w:rFonts w:ascii="Garamond" w:eastAsia="Calisto MT" w:hAnsi="Garamond" w:cs="Calisto MT"/>
          <w:color w:val="000000" w:themeColor="text1"/>
          <w:spacing w:val="-7"/>
          <w:sz w:val="24"/>
          <w:szCs w:val="24"/>
          <w:lang w:val="en-US"/>
        </w:rPr>
        <w:t>s</w:t>
      </w:r>
      <w:r w:rsidRPr="00063BF5">
        <w:rPr>
          <w:rFonts w:ascii="Garamond" w:eastAsia="Calisto MT" w:hAnsi="Garamond" w:cs="Calisto MT"/>
          <w:color w:val="000000" w:themeColor="text1"/>
          <w:spacing w:val="-7"/>
          <w:sz w:val="24"/>
          <w:szCs w:val="24"/>
          <w:lang w:val="en-US"/>
        </w:rPr>
        <w:t xml:space="preserve"> from him. </w:t>
      </w:r>
      <w:r w:rsidR="00F33F81">
        <w:rPr>
          <w:rFonts w:ascii="Garamond" w:eastAsia="Calisto MT" w:hAnsi="Garamond" w:cs="Calisto MT"/>
          <w:color w:val="000000" w:themeColor="text1"/>
          <w:spacing w:val="-7"/>
          <w:sz w:val="24"/>
          <w:szCs w:val="24"/>
          <w:lang w:val="en-US"/>
        </w:rPr>
        <w:t>In</w:t>
      </w:r>
      <w:r w:rsidRPr="00063BF5">
        <w:rPr>
          <w:rFonts w:ascii="Garamond" w:eastAsia="Calisto MT" w:hAnsi="Garamond" w:cs="Calisto MT"/>
          <w:color w:val="000000" w:themeColor="text1"/>
          <w:spacing w:val="-7"/>
          <w:sz w:val="24"/>
          <w:szCs w:val="24"/>
          <w:lang w:val="en-US"/>
        </w:rPr>
        <w:t xml:space="preserve"> the beginning, Katsumoto introduce</w:t>
      </w:r>
      <w:r w:rsidR="00F33F81">
        <w:rPr>
          <w:rFonts w:ascii="Garamond" w:eastAsia="Calisto MT" w:hAnsi="Garamond" w:cs="Calisto MT"/>
          <w:color w:val="000000" w:themeColor="text1"/>
          <w:spacing w:val="-7"/>
          <w:sz w:val="24"/>
          <w:szCs w:val="24"/>
          <w:lang w:val="en-US"/>
        </w:rPr>
        <w:t>s</w:t>
      </w:r>
      <w:r w:rsidRPr="00063BF5">
        <w:rPr>
          <w:rFonts w:ascii="Garamond" w:eastAsia="Calisto MT" w:hAnsi="Garamond" w:cs="Calisto MT"/>
          <w:color w:val="000000" w:themeColor="text1"/>
          <w:spacing w:val="-7"/>
          <w:sz w:val="24"/>
          <w:szCs w:val="24"/>
          <w:lang w:val="en-US"/>
        </w:rPr>
        <w:t xml:space="preserve"> himself to Nathan but Nathan do</w:t>
      </w:r>
      <w:r w:rsidR="00F33F81">
        <w:rPr>
          <w:rFonts w:ascii="Garamond" w:eastAsia="Calisto MT" w:hAnsi="Garamond" w:cs="Calisto MT"/>
          <w:color w:val="000000" w:themeColor="text1"/>
          <w:spacing w:val="-7"/>
          <w:sz w:val="24"/>
          <w:szCs w:val="24"/>
          <w:lang w:val="en-US"/>
        </w:rPr>
        <w:t>es</w:t>
      </w:r>
      <w:r w:rsidRPr="00063BF5">
        <w:rPr>
          <w:rFonts w:ascii="Garamond" w:eastAsia="Calisto MT" w:hAnsi="Garamond" w:cs="Calisto MT"/>
          <w:color w:val="000000" w:themeColor="text1"/>
          <w:spacing w:val="-7"/>
          <w:sz w:val="24"/>
          <w:szCs w:val="24"/>
          <w:lang w:val="en-US"/>
        </w:rPr>
        <w:t>n’t answer it. Katsumoto want</w:t>
      </w:r>
      <w:r w:rsidR="00F33F81">
        <w:rPr>
          <w:rFonts w:ascii="Garamond" w:eastAsia="Calisto MT" w:hAnsi="Garamond" w:cs="Calisto MT"/>
          <w:color w:val="000000" w:themeColor="text1"/>
          <w:spacing w:val="-7"/>
          <w:sz w:val="24"/>
          <w:szCs w:val="24"/>
          <w:lang w:val="en-US"/>
        </w:rPr>
        <w:t>s</w:t>
      </w:r>
      <w:r w:rsidRPr="00063BF5">
        <w:rPr>
          <w:rFonts w:ascii="Garamond" w:eastAsia="Calisto MT" w:hAnsi="Garamond" w:cs="Calisto MT"/>
          <w:color w:val="000000" w:themeColor="text1"/>
          <w:spacing w:val="-7"/>
          <w:sz w:val="24"/>
          <w:szCs w:val="24"/>
          <w:lang w:val="en-US"/>
        </w:rPr>
        <w:t xml:space="preserve"> to have a good conversation with Nathan by using English. </w:t>
      </w:r>
      <w:proofErr w:type="gramStart"/>
      <w:r w:rsidRPr="00063BF5">
        <w:rPr>
          <w:rFonts w:ascii="Garamond" w:eastAsia="Calisto MT" w:hAnsi="Garamond" w:cs="Calisto MT"/>
          <w:color w:val="000000" w:themeColor="text1"/>
          <w:spacing w:val="-7"/>
          <w:sz w:val="24"/>
          <w:szCs w:val="24"/>
          <w:lang w:val="en-US"/>
        </w:rPr>
        <w:t>in</w:t>
      </w:r>
      <w:proofErr w:type="gramEnd"/>
      <w:r w:rsidRPr="00063BF5">
        <w:rPr>
          <w:rFonts w:ascii="Garamond" w:eastAsia="Calisto MT" w:hAnsi="Garamond" w:cs="Calisto MT"/>
          <w:color w:val="000000" w:themeColor="text1"/>
          <w:spacing w:val="-7"/>
          <w:sz w:val="24"/>
          <w:szCs w:val="24"/>
          <w:lang w:val="en-US"/>
        </w:rPr>
        <w:t xml:space="preserve"> Japanese culture when someone meet</w:t>
      </w:r>
      <w:r w:rsidR="00F33F81">
        <w:rPr>
          <w:rFonts w:ascii="Garamond" w:eastAsia="Calisto MT" w:hAnsi="Garamond" w:cs="Calisto MT"/>
          <w:color w:val="000000" w:themeColor="text1"/>
          <w:spacing w:val="-7"/>
          <w:sz w:val="24"/>
          <w:szCs w:val="24"/>
          <w:lang w:val="en-US"/>
        </w:rPr>
        <w:t>s</w:t>
      </w:r>
      <w:r w:rsidRPr="00063BF5">
        <w:rPr>
          <w:rFonts w:ascii="Garamond" w:eastAsia="Calisto MT" w:hAnsi="Garamond" w:cs="Calisto MT"/>
          <w:color w:val="000000" w:themeColor="text1"/>
          <w:spacing w:val="-7"/>
          <w:sz w:val="24"/>
          <w:szCs w:val="24"/>
          <w:lang w:val="en-US"/>
        </w:rPr>
        <w:t xml:space="preserve"> with new people, they always bow and then introduce their name. Katsumoto see</w:t>
      </w:r>
      <w:r w:rsidR="00F33F81">
        <w:rPr>
          <w:rFonts w:ascii="Garamond" w:eastAsia="Calisto MT" w:hAnsi="Garamond" w:cs="Calisto MT"/>
          <w:color w:val="000000" w:themeColor="text1"/>
          <w:spacing w:val="-7"/>
          <w:sz w:val="24"/>
          <w:szCs w:val="24"/>
          <w:lang w:val="en-US"/>
        </w:rPr>
        <w:t>s</w:t>
      </w:r>
      <w:r w:rsidRPr="00063BF5">
        <w:rPr>
          <w:rFonts w:ascii="Garamond" w:eastAsia="Calisto MT" w:hAnsi="Garamond" w:cs="Calisto MT"/>
          <w:color w:val="000000" w:themeColor="text1"/>
          <w:spacing w:val="-7"/>
          <w:sz w:val="24"/>
          <w:szCs w:val="24"/>
          <w:lang w:val="en-US"/>
        </w:rPr>
        <w:t xml:space="preserve"> the differences when meet</w:t>
      </w:r>
      <w:r w:rsidR="00F33F81">
        <w:rPr>
          <w:rFonts w:ascii="Garamond" w:eastAsia="Calisto MT" w:hAnsi="Garamond" w:cs="Calisto MT"/>
          <w:color w:val="000000" w:themeColor="text1"/>
          <w:spacing w:val="-7"/>
          <w:sz w:val="24"/>
          <w:szCs w:val="24"/>
          <w:lang w:val="en-US"/>
        </w:rPr>
        <w:t>ing</w:t>
      </w:r>
      <w:r w:rsidRPr="00063BF5">
        <w:rPr>
          <w:rFonts w:ascii="Garamond" w:eastAsia="Calisto MT" w:hAnsi="Garamond" w:cs="Calisto MT"/>
          <w:color w:val="000000" w:themeColor="text1"/>
          <w:spacing w:val="-7"/>
          <w:sz w:val="24"/>
          <w:szCs w:val="24"/>
          <w:lang w:val="en-US"/>
        </w:rPr>
        <w:t xml:space="preserve"> with an American soldier. He argues that enemy culture is extremely rude because he doesn’t want to introduce himself even among enemies.  </w:t>
      </w:r>
    </w:p>
    <w:p w14:paraId="62979C9F" w14:textId="6E750494" w:rsidR="00985167" w:rsidRDefault="00063BF5" w:rsidP="00AC065E">
      <w:pPr>
        <w:spacing w:after="0" w:line="220" w:lineRule="exact"/>
        <w:ind w:firstLine="720"/>
        <w:jc w:val="both"/>
        <w:rPr>
          <w:rFonts w:ascii="Garamond" w:eastAsia="Calisto MT" w:hAnsi="Garamond" w:cs="Calisto MT"/>
          <w:color w:val="000000" w:themeColor="text1"/>
          <w:spacing w:val="-7"/>
          <w:sz w:val="24"/>
          <w:szCs w:val="24"/>
          <w:lang w:val="en-US"/>
        </w:rPr>
      </w:pPr>
      <w:r w:rsidRPr="00063BF5">
        <w:rPr>
          <w:rFonts w:ascii="Garamond" w:eastAsia="Calisto MT" w:hAnsi="Garamond" w:cs="Calisto MT"/>
          <w:color w:val="000000" w:themeColor="text1"/>
          <w:spacing w:val="-7"/>
          <w:sz w:val="24"/>
          <w:szCs w:val="24"/>
          <w:lang w:val="en-US"/>
        </w:rPr>
        <w:t xml:space="preserve">Additionally, </w:t>
      </w:r>
      <w:r w:rsidR="00137686">
        <w:rPr>
          <w:rFonts w:ascii="Garamond" w:eastAsia="Calisto MT" w:hAnsi="Garamond" w:cs="Calisto MT"/>
          <w:color w:val="000000" w:themeColor="text1"/>
          <w:spacing w:val="-7"/>
          <w:sz w:val="24"/>
          <w:szCs w:val="24"/>
          <w:lang w:val="en-US"/>
        </w:rPr>
        <w:fldChar w:fldCharType="begin" w:fldLock="1"/>
      </w:r>
      <w:r w:rsidR="00137686">
        <w:rPr>
          <w:rFonts w:ascii="Garamond" w:eastAsia="Calisto MT" w:hAnsi="Garamond" w:cs="Calisto MT"/>
          <w:color w:val="000000" w:themeColor="text1"/>
          <w:spacing w:val="-7"/>
          <w:sz w:val="24"/>
          <w:szCs w:val="24"/>
          <w:lang w:val="en-US"/>
        </w:rPr>
        <w:instrText>ADDIN CSL_CITATION {"citationItems":[{"id":"ITEM-1","itemData":{"DOI":"10.1002/9781118663202.wberen352","ISBN":"9781118663202","author":[{"dropping-particle":"","family":"Keith","given":"Kenneth D.","non-dropping-particle":"","parse-names":false,"suffix":""}],"container-title":"The Wiley Blackwell Encyclopedia of Race, Ethnicity, and Nationalism","id":"ITEM-1","issued":{"date-parts":[["2015"]]},"page":"1-3","title":"Sumner, William G. (1840-1910)","type":"article-journal"},"uris":["http://www.mendeley.com/documents/?uuid=75f854e0-f0e4-4038-9ac8-c212ce1e4da3"]}],"mendeley":{"formattedCitation":"(Keith, 2015)","plainTextFormattedCitation":"(Keith, 2015)","previouslyFormattedCitation":"(Keith, 2015)"},"properties":{"noteIndex":0},"schema":"https://github.com/citation-style-language/schema/raw/master/csl-citation.json"}</w:instrText>
      </w:r>
      <w:r w:rsidR="00137686">
        <w:rPr>
          <w:rFonts w:ascii="Garamond" w:eastAsia="Calisto MT" w:hAnsi="Garamond" w:cs="Calisto MT"/>
          <w:color w:val="000000" w:themeColor="text1"/>
          <w:spacing w:val="-7"/>
          <w:sz w:val="24"/>
          <w:szCs w:val="24"/>
          <w:lang w:val="en-US"/>
        </w:rPr>
        <w:fldChar w:fldCharType="separate"/>
      </w:r>
      <w:r w:rsidR="00137686" w:rsidRPr="00137686">
        <w:rPr>
          <w:rFonts w:ascii="Garamond" w:eastAsia="Calisto MT" w:hAnsi="Garamond" w:cs="Calisto MT"/>
          <w:noProof/>
          <w:color w:val="000000" w:themeColor="text1"/>
          <w:spacing w:val="-7"/>
          <w:sz w:val="24"/>
          <w:szCs w:val="24"/>
          <w:lang w:val="en-US"/>
        </w:rPr>
        <w:t>(Keith, 2015)</w:t>
      </w:r>
      <w:r w:rsidR="00137686">
        <w:rPr>
          <w:rFonts w:ascii="Garamond" w:eastAsia="Calisto MT" w:hAnsi="Garamond" w:cs="Calisto MT"/>
          <w:color w:val="000000" w:themeColor="text1"/>
          <w:spacing w:val="-7"/>
          <w:sz w:val="24"/>
          <w:szCs w:val="24"/>
          <w:lang w:val="en-US"/>
        </w:rPr>
        <w:fldChar w:fldCharType="end"/>
      </w:r>
      <w:r w:rsidR="00B750FE" w:rsidRPr="00B750FE">
        <w:t xml:space="preserve"> </w:t>
      </w:r>
      <w:r w:rsidR="00B750FE" w:rsidRPr="00B750FE">
        <w:rPr>
          <w:rFonts w:ascii="Garamond" w:eastAsia="Calisto MT" w:hAnsi="Garamond" w:cs="Calisto MT"/>
          <w:color w:val="000000" w:themeColor="text1"/>
          <w:spacing w:val="-7"/>
          <w:sz w:val="24"/>
          <w:szCs w:val="24"/>
          <w:lang w:val="en-US"/>
        </w:rPr>
        <w:t xml:space="preserve">ethnocentrism is often misinterpreted as a synonym for general antipathy against all out-groups, suggesting a denial of ethnic plurality, widespread </w:t>
      </w:r>
      <w:r w:rsidR="002627EC">
        <w:rPr>
          <w:rFonts w:ascii="Garamond" w:eastAsia="Calisto MT" w:hAnsi="Garamond" w:cs="Calisto MT"/>
          <w:color w:val="000000" w:themeColor="text1"/>
          <w:spacing w:val="-7"/>
          <w:sz w:val="24"/>
          <w:szCs w:val="24"/>
          <w:lang w:val="en-US"/>
        </w:rPr>
        <w:t>discrimination</w:t>
      </w:r>
      <w:r w:rsidR="00B750FE" w:rsidRPr="00B750FE">
        <w:rPr>
          <w:rFonts w:ascii="Garamond" w:eastAsia="Calisto MT" w:hAnsi="Garamond" w:cs="Calisto MT"/>
          <w:color w:val="000000" w:themeColor="text1"/>
          <w:spacing w:val="-7"/>
          <w:sz w:val="24"/>
          <w:szCs w:val="24"/>
          <w:lang w:val="en-US"/>
        </w:rPr>
        <w:t xml:space="preserve"> for out-groups, and relational selection for in-group over most out-group, according to Berry and </w:t>
      </w:r>
      <w:proofErr w:type="spellStart"/>
      <w:r w:rsidR="00B750FE" w:rsidRPr="00B750FE">
        <w:rPr>
          <w:rFonts w:ascii="Garamond" w:eastAsia="Calisto MT" w:hAnsi="Garamond" w:cs="Calisto MT"/>
          <w:color w:val="000000" w:themeColor="text1"/>
          <w:spacing w:val="-7"/>
          <w:sz w:val="24"/>
          <w:szCs w:val="24"/>
          <w:lang w:val="en-US"/>
        </w:rPr>
        <w:t>Kalin</w:t>
      </w:r>
      <w:proofErr w:type="spellEnd"/>
      <w:r w:rsidR="00B750FE" w:rsidRPr="00B750FE">
        <w:rPr>
          <w:rFonts w:ascii="Garamond" w:eastAsia="Calisto MT" w:hAnsi="Garamond" w:cs="Calisto MT"/>
          <w:color w:val="000000" w:themeColor="text1"/>
          <w:spacing w:val="-7"/>
          <w:sz w:val="24"/>
          <w:szCs w:val="24"/>
          <w:lang w:val="en-US"/>
        </w:rPr>
        <w:t>. Discrimination, xenophobia, misogyny, emotional restraint, and an oppressive personality arrangement are also behaviors associated with ethnocentrism.</w:t>
      </w:r>
      <w:r w:rsidR="00FF6E66" w:rsidRPr="00FF6E66">
        <w:rPr>
          <w:rFonts w:ascii="Garamond" w:eastAsia="Calisto MT" w:hAnsi="Garamond" w:cs="Calisto MT"/>
          <w:color w:val="000000" w:themeColor="text1"/>
          <w:spacing w:val="-7"/>
          <w:sz w:val="24"/>
          <w:szCs w:val="24"/>
          <w:lang w:val="en-US"/>
        </w:rPr>
        <w:t xml:space="preserve"> Ethnocentrism is characterized </w:t>
      </w:r>
      <w:r w:rsidR="00B750FE">
        <w:rPr>
          <w:rFonts w:ascii="Garamond" w:eastAsia="Calisto MT" w:hAnsi="Garamond" w:cs="Calisto MT"/>
          <w:color w:val="000000" w:themeColor="text1"/>
          <w:spacing w:val="-7"/>
          <w:sz w:val="24"/>
          <w:szCs w:val="24"/>
          <w:lang w:val="en-US"/>
        </w:rPr>
        <w:t>as</w:t>
      </w:r>
      <w:r w:rsidR="00FF6E66" w:rsidRPr="00FF6E66">
        <w:rPr>
          <w:rFonts w:ascii="Garamond" w:eastAsia="Calisto MT" w:hAnsi="Garamond" w:cs="Calisto MT"/>
          <w:color w:val="000000" w:themeColor="text1"/>
          <w:spacing w:val="-7"/>
          <w:sz w:val="24"/>
          <w:szCs w:val="24"/>
          <w:lang w:val="en-US"/>
        </w:rPr>
        <w:t xml:space="preserve"> in-group preferential treatment in terms of coordination and collaboration, as well as outsider-group animosity, which can contribute to intergroup conflict, aggression, or support for discriminatory acts.</w:t>
      </w:r>
      <w:r w:rsidR="002A74C6" w:rsidRPr="002A74C6">
        <w:t xml:space="preserve"> </w:t>
      </w:r>
      <w:r w:rsidR="002A74C6" w:rsidRPr="002A74C6">
        <w:rPr>
          <w:rFonts w:ascii="Garamond" w:eastAsia="Calisto MT" w:hAnsi="Garamond" w:cs="Calisto MT"/>
          <w:color w:val="000000" w:themeColor="text1"/>
          <w:spacing w:val="-7"/>
          <w:sz w:val="24"/>
          <w:szCs w:val="24"/>
          <w:lang w:val="en-US"/>
        </w:rPr>
        <w:t xml:space="preserve">In brief, ethnocentric individuals are more egoistic yet they only consider their own civilization and are ignorant of other cultures. This contributes to prejudice towards other cultures, as well as judging things based on their own expectations and eliminating </w:t>
      </w:r>
      <w:r w:rsidR="002627EC">
        <w:rPr>
          <w:rFonts w:ascii="Garamond" w:eastAsia="Calisto MT" w:hAnsi="Garamond" w:cs="Calisto MT"/>
          <w:color w:val="000000" w:themeColor="text1"/>
          <w:spacing w:val="-7"/>
          <w:sz w:val="24"/>
          <w:szCs w:val="24"/>
          <w:lang w:val="en-US"/>
        </w:rPr>
        <w:t xml:space="preserve">society </w:t>
      </w:r>
      <w:r w:rsidR="002A74C6" w:rsidRPr="002A74C6">
        <w:rPr>
          <w:rFonts w:ascii="Garamond" w:eastAsia="Calisto MT" w:hAnsi="Garamond" w:cs="Calisto MT"/>
          <w:color w:val="000000" w:themeColor="text1"/>
          <w:spacing w:val="-7"/>
          <w:sz w:val="24"/>
          <w:szCs w:val="24"/>
          <w:lang w:val="en-US"/>
        </w:rPr>
        <w:t xml:space="preserve">from other </w:t>
      </w:r>
      <w:r w:rsidR="002627EC">
        <w:rPr>
          <w:rFonts w:ascii="Garamond" w:eastAsia="Calisto MT" w:hAnsi="Garamond" w:cs="Calisto MT"/>
          <w:color w:val="000000" w:themeColor="text1"/>
          <w:spacing w:val="-7"/>
          <w:sz w:val="24"/>
          <w:szCs w:val="24"/>
          <w:lang w:val="en-US"/>
        </w:rPr>
        <w:t>traditions</w:t>
      </w:r>
      <w:r w:rsidR="002A74C6" w:rsidRPr="002A74C6">
        <w:rPr>
          <w:rFonts w:ascii="Garamond" w:eastAsia="Calisto MT" w:hAnsi="Garamond" w:cs="Calisto MT"/>
          <w:color w:val="000000" w:themeColor="text1"/>
          <w:spacing w:val="-7"/>
          <w:sz w:val="24"/>
          <w:szCs w:val="24"/>
          <w:lang w:val="en-US"/>
        </w:rPr>
        <w:t xml:space="preserve"> from their people's existence.</w:t>
      </w:r>
    </w:p>
    <w:p w14:paraId="4BFAD3C3" w14:textId="77777777" w:rsidR="00AC065E" w:rsidRDefault="00AC065E" w:rsidP="008B2AFD">
      <w:pPr>
        <w:pStyle w:val="BodyText"/>
        <w:spacing w:after="0"/>
        <w:rPr>
          <w:rFonts w:ascii="Garamond" w:hAnsi="Garamond"/>
          <w:b/>
          <w:lang w:val="en-US"/>
        </w:rPr>
      </w:pPr>
    </w:p>
    <w:p w14:paraId="6D607A31" w14:textId="77777777" w:rsidR="008B2AFD" w:rsidRPr="0018416C" w:rsidRDefault="008B2AFD" w:rsidP="008B2AFD">
      <w:pPr>
        <w:pStyle w:val="BodyText"/>
        <w:spacing w:after="0"/>
        <w:rPr>
          <w:rFonts w:ascii="Garamond" w:hAnsi="Garamond"/>
          <w:lang w:val="en-US"/>
        </w:rPr>
      </w:pPr>
      <w:r w:rsidRPr="0018416C">
        <w:rPr>
          <w:rFonts w:ascii="Garamond" w:hAnsi="Garamond"/>
          <w:b/>
          <w:lang w:val="en-US"/>
        </w:rPr>
        <w:lastRenderedPageBreak/>
        <w:t>CONCLUSION</w:t>
      </w:r>
    </w:p>
    <w:p w14:paraId="35DB288D" w14:textId="163C0F07" w:rsidR="00A2168E" w:rsidRDefault="00A2168E" w:rsidP="00AC065E">
      <w:pPr>
        <w:spacing w:after="0" w:line="220" w:lineRule="exact"/>
        <w:ind w:firstLine="720"/>
        <w:jc w:val="both"/>
        <w:rPr>
          <w:rFonts w:ascii="Garamond" w:eastAsia="Calisto MT" w:hAnsi="Garamond" w:cs="Calisto MT"/>
          <w:color w:val="000000" w:themeColor="text1"/>
          <w:spacing w:val="-7"/>
          <w:sz w:val="24"/>
          <w:szCs w:val="24"/>
          <w:lang w:val="en-US"/>
        </w:rPr>
      </w:pPr>
      <w:r>
        <w:rPr>
          <w:rFonts w:ascii="Garamond" w:eastAsia="Calisto MT" w:hAnsi="Garamond" w:cs="Calisto MT"/>
          <w:color w:val="000000" w:themeColor="text1"/>
          <w:spacing w:val="-7"/>
          <w:sz w:val="24"/>
          <w:szCs w:val="24"/>
          <w:lang w:val="en-US"/>
        </w:rPr>
        <w:t xml:space="preserve">In The Last Samurai movie, the main character Katsumoto is constructed as ethnocentric. He is a leader of </w:t>
      </w:r>
      <w:r w:rsidR="00F33F81">
        <w:rPr>
          <w:rFonts w:ascii="Garamond" w:eastAsia="Calisto MT" w:hAnsi="Garamond" w:cs="Calisto MT"/>
          <w:color w:val="000000" w:themeColor="text1"/>
          <w:spacing w:val="-7"/>
          <w:sz w:val="24"/>
          <w:szCs w:val="24"/>
          <w:lang w:val="en-US"/>
        </w:rPr>
        <w:t xml:space="preserve">a </w:t>
      </w:r>
      <w:r>
        <w:rPr>
          <w:rFonts w:ascii="Garamond" w:eastAsia="Calisto MT" w:hAnsi="Garamond" w:cs="Calisto MT"/>
          <w:color w:val="000000" w:themeColor="text1"/>
          <w:spacing w:val="-7"/>
          <w:sz w:val="24"/>
          <w:szCs w:val="24"/>
          <w:lang w:val="en-US"/>
        </w:rPr>
        <w:t xml:space="preserve">samurai who has </w:t>
      </w:r>
      <w:r w:rsidR="00F33F81">
        <w:rPr>
          <w:rFonts w:ascii="Garamond" w:eastAsia="Calisto MT" w:hAnsi="Garamond" w:cs="Calisto MT"/>
          <w:color w:val="000000" w:themeColor="text1"/>
          <w:spacing w:val="-7"/>
          <w:sz w:val="24"/>
          <w:szCs w:val="24"/>
          <w:lang w:val="en-US"/>
        </w:rPr>
        <w:t xml:space="preserve">a </w:t>
      </w:r>
      <w:r>
        <w:rPr>
          <w:rFonts w:ascii="Garamond" w:eastAsia="Calisto MT" w:hAnsi="Garamond" w:cs="Calisto MT"/>
          <w:color w:val="000000" w:themeColor="text1"/>
          <w:spacing w:val="-7"/>
          <w:sz w:val="24"/>
          <w:szCs w:val="24"/>
          <w:lang w:val="en-US"/>
        </w:rPr>
        <w:t xml:space="preserve">responsibility to keep their </w:t>
      </w:r>
      <w:r w:rsidR="00702167">
        <w:rPr>
          <w:rFonts w:ascii="Garamond" w:eastAsia="Calisto MT" w:hAnsi="Garamond" w:cs="Calisto MT"/>
          <w:color w:val="000000" w:themeColor="text1"/>
          <w:spacing w:val="-7"/>
          <w:sz w:val="24"/>
          <w:szCs w:val="24"/>
          <w:lang w:val="en-US"/>
        </w:rPr>
        <w:t>ancestor</w:t>
      </w:r>
      <w:r>
        <w:rPr>
          <w:rFonts w:ascii="Garamond" w:eastAsia="Calisto MT" w:hAnsi="Garamond" w:cs="Calisto MT"/>
          <w:color w:val="000000" w:themeColor="text1"/>
          <w:spacing w:val="-7"/>
          <w:sz w:val="24"/>
          <w:szCs w:val="24"/>
          <w:lang w:val="en-US"/>
        </w:rPr>
        <w:t xml:space="preserve"> culture. The spirit of samurai will not be omitted from </w:t>
      </w:r>
      <w:r w:rsidR="00F33F81">
        <w:rPr>
          <w:rFonts w:ascii="Garamond" w:eastAsia="Calisto MT" w:hAnsi="Garamond" w:cs="Calisto MT"/>
          <w:color w:val="000000" w:themeColor="text1"/>
          <w:spacing w:val="-7"/>
          <w:sz w:val="24"/>
          <w:szCs w:val="24"/>
          <w:lang w:val="en-US"/>
        </w:rPr>
        <w:t xml:space="preserve">the </w:t>
      </w:r>
      <w:r>
        <w:rPr>
          <w:rFonts w:ascii="Garamond" w:eastAsia="Calisto MT" w:hAnsi="Garamond" w:cs="Calisto MT"/>
          <w:color w:val="000000" w:themeColor="text1"/>
          <w:spacing w:val="-7"/>
          <w:sz w:val="24"/>
          <w:szCs w:val="24"/>
          <w:lang w:val="en-US"/>
        </w:rPr>
        <w:t xml:space="preserve">Japanese even the foreigners that want to modernize the culture of samurai. However, </w:t>
      </w:r>
      <w:r w:rsidRPr="00A2168E">
        <w:rPr>
          <w:rFonts w:ascii="Garamond" w:eastAsia="Calisto MT" w:hAnsi="Garamond" w:cs="Calisto MT"/>
          <w:color w:val="000000" w:themeColor="text1"/>
          <w:spacing w:val="-7"/>
          <w:sz w:val="24"/>
          <w:szCs w:val="24"/>
          <w:lang w:val="en-US"/>
        </w:rPr>
        <w:t>Ethnocentri</w:t>
      </w:r>
      <w:r>
        <w:rPr>
          <w:rFonts w:ascii="Garamond" w:eastAsia="Calisto MT" w:hAnsi="Garamond" w:cs="Calisto MT"/>
          <w:color w:val="000000" w:themeColor="text1"/>
          <w:spacing w:val="-7"/>
          <w:sz w:val="24"/>
          <w:szCs w:val="24"/>
          <w:lang w:val="en-US"/>
        </w:rPr>
        <w:t>c is needed to protect our culture from the outside.</w:t>
      </w:r>
      <w:r w:rsidRPr="00A2168E">
        <w:rPr>
          <w:rFonts w:ascii="Garamond" w:eastAsia="Calisto MT" w:hAnsi="Garamond" w:cs="Calisto MT"/>
          <w:color w:val="000000" w:themeColor="text1"/>
          <w:spacing w:val="-7"/>
          <w:sz w:val="24"/>
          <w:szCs w:val="24"/>
          <w:lang w:val="en-US"/>
        </w:rPr>
        <w:t xml:space="preserve"> </w:t>
      </w:r>
    </w:p>
    <w:p w14:paraId="0BEBEC0E" w14:textId="214EF8A1" w:rsidR="00A2168E" w:rsidRDefault="00A2168E" w:rsidP="00AC065E">
      <w:pPr>
        <w:spacing w:after="0" w:line="220" w:lineRule="exact"/>
        <w:ind w:firstLine="720"/>
        <w:jc w:val="both"/>
        <w:rPr>
          <w:rFonts w:ascii="Garamond" w:eastAsia="Calisto MT" w:hAnsi="Garamond" w:cs="Calisto MT"/>
          <w:color w:val="000000" w:themeColor="text1"/>
          <w:spacing w:val="-7"/>
          <w:sz w:val="24"/>
          <w:szCs w:val="24"/>
          <w:lang w:val="en-US"/>
        </w:rPr>
      </w:pPr>
      <w:r w:rsidRPr="00A2168E">
        <w:rPr>
          <w:rFonts w:ascii="Garamond" w:eastAsia="Calisto MT" w:hAnsi="Garamond" w:cs="Calisto MT"/>
          <w:color w:val="000000" w:themeColor="text1"/>
          <w:spacing w:val="-7"/>
          <w:sz w:val="24"/>
          <w:szCs w:val="24"/>
          <w:lang w:val="en-US"/>
        </w:rPr>
        <w:t xml:space="preserve">They perceive people from different cultural heritage with an attitude of otherness and in this </w:t>
      </w:r>
      <w:proofErr w:type="gramStart"/>
      <w:r w:rsidRPr="00A2168E">
        <w:rPr>
          <w:rFonts w:ascii="Garamond" w:eastAsia="Calisto MT" w:hAnsi="Garamond" w:cs="Calisto MT"/>
          <w:color w:val="000000" w:themeColor="text1"/>
          <w:spacing w:val="-7"/>
          <w:sz w:val="24"/>
          <w:szCs w:val="24"/>
          <w:lang w:val="en-US"/>
        </w:rPr>
        <w:t>manner</w:t>
      </w:r>
      <w:r w:rsidR="00F33F81">
        <w:rPr>
          <w:rFonts w:ascii="Garamond" w:eastAsia="Calisto MT" w:hAnsi="Garamond" w:cs="Calisto MT"/>
          <w:color w:val="000000" w:themeColor="text1"/>
          <w:spacing w:val="-7"/>
          <w:sz w:val="24"/>
          <w:szCs w:val="24"/>
          <w:lang w:val="en-US"/>
        </w:rPr>
        <w:t>,</w:t>
      </w:r>
      <w:proofErr w:type="gramEnd"/>
      <w:r w:rsidRPr="00A2168E">
        <w:rPr>
          <w:rFonts w:ascii="Garamond" w:eastAsia="Calisto MT" w:hAnsi="Garamond" w:cs="Calisto MT"/>
          <w:color w:val="000000" w:themeColor="text1"/>
          <w:spacing w:val="-7"/>
          <w:sz w:val="24"/>
          <w:szCs w:val="24"/>
          <w:lang w:val="en-US"/>
        </w:rPr>
        <w:t xml:space="preserve"> the powerful groups </w:t>
      </w:r>
      <w:r w:rsidR="00012D78">
        <w:rPr>
          <w:rFonts w:ascii="Garamond" w:eastAsia="Calisto MT" w:hAnsi="Garamond" w:cs="Calisto MT"/>
          <w:color w:val="000000" w:themeColor="text1"/>
          <w:spacing w:val="-7"/>
          <w:sz w:val="24"/>
          <w:szCs w:val="24"/>
          <w:lang w:val="en-US"/>
        </w:rPr>
        <w:t xml:space="preserve">perceive </w:t>
      </w:r>
      <w:r w:rsidRPr="00A2168E">
        <w:rPr>
          <w:rFonts w:ascii="Garamond" w:eastAsia="Calisto MT" w:hAnsi="Garamond" w:cs="Calisto MT"/>
          <w:color w:val="000000" w:themeColor="text1"/>
          <w:spacing w:val="-7"/>
          <w:sz w:val="24"/>
          <w:szCs w:val="24"/>
          <w:lang w:val="en-US"/>
        </w:rPr>
        <w:t>that their culture</w:t>
      </w:r>
      <w:r w:rsidR="00012D78">
        <w:rPr>
          <w:rFonts w:ascii="Garamond" w:eastAsia="Calisto MT" w:hAnsi="Garamond" w:cs="Calisto MT"/>
          <w:color w:val="000000" w:themeColor="text1"/>
          <w:spacing w:val="-7"/>
          <w:sz w:val="24"/>
          <w:szCs w:val="24"/>
          <w:lang w:val="en-US"/>
        </w:rPr>
        <w:t xml:space="preserve"> tradition </w:t>
      </w:r>
      <w:r w:rsidR="00012D78" w:rsidRPr="00A2168E">
        <w:rPr>
          <w:rFonts w:ascii="Garamond" w:eastAsia="Calisto MT" w:hAnsi="Garamond" w:cs="Calisto MT"/>
          <w:color w:val="000000" w:themeColor="text1"/>
          <w:spacing w:val="-7"/>
          <w:sz w:val="24"/>
          <w:szCs w:val="24"/>
          <w:lang w:val="en-US"/>
        </w:rPr>
        <w:t>is</w:t>
      </w:r>
      <w:r w:rsidRPr="00A2168E">
        <w:rPr>
          <w:rFonts w:ascii="Garamond" w:eastAsia="Calisto MT" w:hAnsi="Garamond" w:cs="Calisto MT"/>
          <w:color w:val="000000" w:themeColor="text1"/>
          <w:spacing w:val="-7"/>
          <w:sz w:val="24"/>
          <w:szCs w:val="24"/>
          <w:lang w:val="en-US"/>
        </w:rPr>
        <w:t xml:space="preserve"> </w:t>
      </w:r>
      <w:r w:rsidR="00012D78">
        <w:rPr>
          <w:rFonts w:ascii="Garamond" w:eastAsia="Calisto MT" w:hAnsi="Garamond" w:cs="Calisto MT"/>
          <w:color w:val="000000" w:themeColor="text1"/>
          <w:spacing w:val="-7"/>
          <w:sz w:val="24"/>
          <w:szCs w:val="24"/>
          <w:lang w:val="en-US"/>
        </w:rPr>
        <w:t>better</w:t>
      </w:r>
      <w:r w:rsidRPr="00A2168E">
        <w:rPr>
          <w:rFonts w:ascii="Garamond" w:eastAsia="Calisto MT" w:hAnsi="Garamond" w:cs="Calisto MT"/>
          <w:color w:val="000000" w:themeColor="text1"/>
          <w:spacing w:val="-7"/>
          <w:sz w:val="24"/>
          <w:szCs w:val="24"/>
          <w:lang w:val="en-US"/>
        </w:rPr>
        <w:t xml:space="preserve"> than other culture. Although the samurai culture has become a famous culture, yet exploitation of weaker communities at the hands of more powerful social and political agents is still a burning issue in different parts of the world. All social agents should accept and keep their culture because it is the legacy </w:t>
      </w:r>
      <w:r w:rsidR="00F33F81">
        <w:rPr>
          <w:rFonts w:ascii="Garamond" w:eastAsia="Calisto MT" w:hAnsi="Garamond" w:cs="Calisto MT"/>
          <w:color w:val="000000" w:themeColor="text1"/>
          <w:spacing w:val="-7"/>
          <w:sz w:val="24"/>
          <w:szCs w:val="24"/>
          <w:lang w:val="en-US"/>
        </w:rPr>
        <w:t>of</w:t>
      </w:r>
      <w:r w:rsidRPr="00A2168E">
        <w:rPr>
          <w:rFonts w:ascii="Garamond" w:eastAsia="Calisto MT" w:hAnsi="Garamond" w:cs="Calisto MT"/>
          <w:color w:val="000000" w:themeColor="text1"/>
          <w:spacing w:val="-7"/>
          <w:sz w:val="24"/>
          <w:szCs w:val="24"/>
          <w:lang w:val="en-US"/>
        </w:rPr>
        <w:t xml:space="preserve"> the ancestors</w:t>
      </w:r>
      <w:r w:rsidR="00F33F81">
        <w:rPr>
          <w:rFonts w:ascii="Garamond" w:eastAsia="Calisto MT" w:hAnsi="Garamond" w:cs="Calisto MT"/>
          <w:color w:val="000000" w:themeColor="text1"/>
          <w:spacing w:val="-7"/>
          <w:sz w:val="24"/>
          <w:szCs w:val="24"/>
          <w:lang w:val="en-US"/>
        </w:rPr>
        <w:t>,</w:t>
      </w:r>
      <w:r w:rsidRPr="00A2168E">
        <w:rPr>
          <w:rFonts w:ascii="Garamond" w:eastAsia="Calisto MT" w:hAnsi="Garamond" w:cs="Calisto MT"/>
          <w:color w:val="000000" w:themeColor="text1"/>
          <w:spacing w:val="-7"/>
          <w:sz w:val="24"/>
          <w:szCs w:val="24"/>
          <w:lang w:val="en-US"/>
        </w:rPr>
        <w:t xml:space="preserve"> especially for samurai culture.</w:t>
      </w:r>
    </w:p>
    <w:p w14:paraId="6BAC73AE" w14:textId="74EFE53D" w:rsidR="008B2AFD" w:rsidRPr="00702167" w:rsidRDefault="00A2168E" w:rsidP="00702167">
      <w:pPr>
        <w:spacing w:before="14" w:line="220" w:lineRule="exact"/>
        <w:ind w:firstLine="720"/>
        <w:jc w:val="both"/>
        <w:rPr>
          <w:rFonts w:ascii="Garamond" w:eastAsia="Calisto MT" w:hAnsi="Garamond" w:cs="Calisto MT"/>
          <w:color w:val="000000" w:themeColor="text1"/>
          <w:spacing w:val="-7"/>
          <w:sz w:val="24"/>
          <w:szCs w:val="24"/>
          <w:lang w:val="en-US"/>
        </w:rPr>
      </w:pPr>
      <w:r w:rsidRPr="00A2168E">
        <w:rPr>
          <w:rFonts w:ascii="Garamond" w:eastAsia="Calisto MT" w:hAnsi="Garamond" w:cs="Calisto MT"/>
          <w:color w:val="000000" w:themeColor="text1"/>
          <w:spacing w:val="-7"/>
          <w:sz w:val="24"/>
          <w:szCs w:val="24"/>
          <w:lang w:val="en-US"/>
        </w:rPr>
        <w:t>Based on the analysis, this study has revealed some conclusion</w:t>
      </w:r>
      <w:r w:rsidR="00F33F81">
        <w:rPr>
          <w:rFonts w:ascii="Garamond" w:eastAsia="Calisto MT" w:hAnsi="Garamond" w:cs="Calisto MT"/>
          <w:color w:val="000000" w:themeColor="text1"/>
          <w:spacing w:val="-7"/>
          <w:sz w:val="24"/>
          <w:szCs w:val="24"/>
          <w:lang w:val="en-US"/>
        </w:rPr>
        <w:t>s</w:t>
      </w:r>
      <w:r w:rsidRPr="00A2168E">
        <w:rPr>
          <w:rFonts w:ascii="Garamond" w:eastAsia="Calisto MT" w:hAnsi="Garamond" w:cs="Calisto MT"/>
          <w:color w:val="000000" w:themeColor="text1"/>
          <w:spacing w:val="-7"/>
          <w:sz w:val="24"/>
          <w:szCs w:val="24"/>
          <w:lang w:val="en-US"/>
        </w:rPr>
        <w:t xml:space="preserve"> about ethnocentrism in Edward </w:t>
      </w:r>
      <w:proofErr w:type="spellStart"/>
      <w:r w:rsidRPr="00A2168E">
        <w:rPr>
          <w:rFonts w:ascii="Garamond" w:eastAsia="Calisto MT" w:hAnsi="Garamond" w:cs="Calisto MT"/>
          <w:color w:val="000000" w:themeColor="text1"/>
          <w:spacing w:val="-7"/>
          <w:sz w:val="24"/>
          <w:szCs w:val="24"/>
          <w:lang w:val="en-US"/>
        </w:rPr>
        <w:t>Zwick’s</w:t>
      </w:r>
      <w:proofErr w:type="spellEnd"/>
      <w:r w:rsidRPr="00A2168E">
        <w:rPr>
          <w:rFonts w:ascii="Garamond" w:eastAsia="Calisto MT" w:hAnsi="Garamond" w:cs="Calisto MT"/>
          <w:color w:val="000000" w:themeColor="text1"/>
          <w:spacing w:val="-7"/>
          <w:sz w:val="24"/>
          <w:szCs w:val="24"/>
          <w:lang w:val="en-US"/>
        </w:rPr>
        <w:t xml:space="preserve"> The Last Samurai movie. This </w:t>
      </w:r>
      <w:r w:rsidR="00DC627F">
        <w:rPr>
          <w:rFonts w:ascii="Garamond" w:eastAsia="Calisto MT" w:hAnsi="Garamond" w:cs="Calisto MT"/>
          <w:color w:val="000000" w:themeColor="text1"/>
          <w:spacing w:val="-7"/>
          <w:sz w:val="24"/>
          <w:szCs w:val="24"/>
          <w:lang w:val="en-US"/>
        </w:rPr>
        <w:t>research</w:t>
      </w:r>
      <w:r w:rsidR="00012D78">
        <w:rPr>
          <w:rFonts w:ascii="Garamond" w:eastAsia="Calisto MT" w:hAnsi="Garamond" w:cs="Calisto MT"/>
          <w:color w:val="000000" w:themeColor="text1"/>
          <w:spacing w:val="-7"/>
          <w:sz w:val="24"/>
          <w:szCs w:val="24"/>
          <w:lang w:val="en-US"/>
        </w:rPr>
        <w:t xml:space="preserve"> result</w:t>
      </w:r>
      <w:r w:rsidR="00DC627F">
        <w:rPr>
          <w:rFonts w:ascii="Garamond" w:eastAsia="Calisto MT" w:hAnsi="Garamond" w:cs="Calisto MT"/>
          <w:color w:val="000000" w:themeColor="text1"/>
          <w:spacing w:val="-7"/>
          <w:sz w:val="24"/>
          <w:szCs w:val="24"/>
          <w:lang w:val="en-US"/>
        </w:rPr>
        <w:t xml:space="preserve"> </w:t>
      </w:r>
      <w:r w:rsidRPr="00A2168E">
        <w:rPr>
          <w:rFonts w:ascii="Garamond" w:eastAsia="Calisto MT" w:hAnsi="Garamond" w:cs="Calisto MT"/>
          <w:color w:val="000000" w:themeColor="text1"/>
          <w:spacing w:val="-7"/>
          <w:sz w:val="24"/>
          <w:szCs w:val="24"/>
          <w:lang w:val="en-US"/>
        </w:rPr>
        <w:t xml:space="preserve">finds that there </w:t>
      </w:r>
      <w:r w:rsidR="00F33F81">
        <w:rPr>
          <w:rFonts w:ascii="Garamond" w:eastAsia="Calisto MT" w:hAnsi="Garamond" w:cs="Calisto MT"/>
          <w:color w:val="000000" w:themeColor="text1"/>
          <w:spacing w:val="-7"/>
          <w:sz w:val="24"/>
          <w:szCs w:val="24"/>
          <w:lang w:val="en-US"/>
        </w:rPr>
        <w:t>are</w:t>
      </w:r>
      <w:r w:rsidRPr="00A2168E">
        <w:rPr>
          <w:rFonts w:ascii="Garamond" w:eastAsia="Calisto MT" w:hAnsi="Garamond" w:cs="Calisto MT"/>
          <w:color w:val="000000" w:themeColor="text1"/>
          <w:spacing w:val="-7"/>
          <w:sz w:val="24"/>
          <w:szCs w:val="24"/>
          <w:lang w:val="en-US"/>
        </w:rPr>
        <w:t xml:space="preserve"> three </w:t>
      </w:r>
      <w:r w:rsidR="00012D78">
        <w:rPr>
          <w:rFonts w:ascii="Garamond" w:eastAsia="Calisto MT" w:hAnsi="Garamond" w:cs="Calisto MT"/>
          <w:color w:val="000000" w:themeColor="text1"/>
          <w:spacing w:val="-7"/>
          <w:sz w:val="24"/>
          <w:szCs w:val="24"/>
          <w:lang w:val="en-US"/>
        </w:rPr>
        <w:t xml:space="preserve">sectors </w:t>
      </w:r>
      <w:r w:rsidRPr="00A2168E">
        <w:rPr>
          <w:rFonts w:ascii="Garamond" w:eastAsia="Calisto MT" w:hAnsi="Garamond" w:cs="Calisto MT"/>
          <w:color w:val="000000" w:themeColor="text1"/>
          <w:spacing w:val="-7"/>
          <w:sz w:val="24"/>
          <w:szCs w:val="24"/>
          <w:lang w:val="en-US"/>
        </w:rPr>
        <w:t xml:space="preserve">of ethnocentrism </w:t>
      </w:r>
      <w:r w:rsidR="00012D78">
        <w:rPr>
          <w:rFonts w:ascii="Garamond" w:eastAsia="Calisto MT" w:hAnsi="Garamond" w:cs="Calisto MT"/>
          <w:color w:val="000000" w:themeColor="text1"/>
          <w:spacing w:val="-7"/>
          <w:sz w:val="24"/>
          <w:szCs w:val="24"/>
          <w:lang w:val="en-US"/>
        </w:rPr>
        <w:t>revealed</w:t>
      </w:r>
      <w:r w:rsidRPr="00A2168E">
        <w:rPr>
          <w:rFonts w:ascii="Garamond" w:eastAsia="Calisto MT" w:hAnsi="Garamond" w:cs="Calisto MT"/>
          <w:color w:val="000000" w:themeColor="text1"/>
          <w:spacing w:val="-7"/>
          <w:sz w:val="24"/>
          <w:szCs w:val="24"/>
          <w:lang w:val="en-US"/>
        </w:rPr>
        <w:t xml:space="preserve"> in the </w:t>
      </w:r>
      <w:r w:rsidR="00DC627F" w:rsidRPr="00A2168E">
        <w:rPr>
          <w:rFonts w:ascii="Garamond" w:eastAsia="Calisto MT" w:hAnsi="Garamond" w:cs="Calisto MT"/>
          <w:color w:val="000000" w:themeColor="text1"/>
          <w:spacing w:val="-7"/>
          <w:sz w:val="24"/>
          <w:szCs w:val="24"/>
          <w:lang w:val="en-US"/>
        </w:rPr>
        <w:t>movie.</w:t>
      </w:r>
      <w:r w:rsidR="00DC627F">
        <w:rPr>
          <w:rFonts w:ascii="Garamond" w:eastAsia="Calisto MT" w:hAnsi="Garamond" w:cs="Calisto MT"/>
          <w:color w:val="000000" w:themeColor="text1"/>
          <w:spacing w:val="-7"/>
          <w:sz w:val="24"/>
          <w:szCs w:val="24"/>
          <w:lang w:val="en-US"/>
        </w:rPr>
        <w:t xml:space="preserve"> First, samurai tend to have </w:t>
      </w:r>
      <w:r w:rsidR="00F33F81">
        <w:rPr>
          <w:rFonts w:ascii="Garamond" w:eastAsia="Calisto MT" w:hAnsi="Garamond" w:cs="Calisto MT"/>
          <w:color w:val="000000" w:themeColor="text1"/>
          <w:spacing w:val="-7"/>
          <w:sz w:val="24"/>
          <w:szCs w:val="24"/>
          <w:lang w:val="en-US"/>
        </w:rPr>
        <w:t xml:space="preserve">a </w:t>
      </w:r>
      <w:r w:rsidR="00DC627F">
        <w:rPr>
          <w:rFonts w:ascii="Garamond" w:eastAsia="Calisto MT" w:hAnsi="Garamond" w:cs="Calisto MT"/>
          <w:color w:val="000000" w:themeColor="text1"/>
          <w:spacing w:val="-7"/>
          <w:sz w:val="24"/>
          <w:szCs w:val="24"/>
          <w:lang w:val="en-US"/>
        </w:rPr>
        <w:t xml:space="preserve">strong relationship </w:t>
      </w:r>
      <w:r w:rsidR="00F33F81">
        <w:rPr>
          <w:rFonts w:ascii="Garamond" w:eastAsia="Calisto MT" w:hAnsi="Garamond" w:cs="Calisto MT"/>
          <w:color w:val="000000" w:themeColor="text1"/>
          <w:spacing w:val="-7"/>
          <w:sz w:val="24"/>
          <w:szCs w:val="24"/>
          <w:lang w:val="en-US"/>
        </w:rPr>
        <w:t>with</w:t>
      </w:r>
      <w:r w:rsidR="00DC627F">
        <w:rPr>
          <w:rFonts w:ascii="Garamond" w:eastAsia="Calisto MT" w:hAnsi="Garamond" w:cs="Calisto MT"/>
          <w:color w:val="000000" w:themeColor="text1"/>
          <w:spacing w:val="-7"/>
          <w:sz w:val="24"/>
          <w:szCs w:val="24"/>
          <w:lang w:val="en-US"/>
        </w:rPr>
        <w:t xml:space="preserve"> other</w:t>
      </w:r>
      <w:r w:rsidR="00F33F81">
        <w:rPr>
          <w:rFonts w:ascii="Garamond" w:eastAsia="Calisto MT" w:hAnsi="Garamond" w:cs="Calisto MT"/>
          <w:color w:val="000000" w:themeColor="text1"/>
          <w:spacing w:val="-7"/>
          <w:sz w:val="24"/>
          <w:szCs w:val="24"/>
          <w:lang w:val="en-US"/>
        </w:rPr>
        <w:t>s,</w:t>
      </w:r>
      <w:r w:rsidR="00DC627F">
        <w:rPr>
          <w:rFonts w:ascii="Garamond" w:eastAsia="Calisto MT" w:hAnsi="Garamond" w:cs="Calisto MT"/>
          <w:color w:val="000000" w:themeColor="text1"/>
          <w:spacing w:val="-7"/>
          <w:sz w:val="24"/>
          <w:szCs w:val="24"/>
          <w:lang w:val="en-US"/>
        </w:rPr>
        <w:t xml:space="preserve"> and they loyal to the group norm. </w:t>
      </w:r>
      <w:proofErr w:type="gramStart"/>
      <w:r w:rsidR="00DC627F">
        <w:rPr>
          <w:rFonts w:ascii="Garamond" w:eastAsia="Calisto MT" w:hAnsi="Garamond" w:cs="Calisto MT"/>
          <w:color w:val="000000" w:themeColor="text1"/>
          <w:spacing w:val="-7"/>
          <w:sz w:val="24"/>
          <w:szCs w:val="24"/>
          <w:lang w:val="en-US"/>
        </w:rPr>
        <w:t>second</w:t>
      </w:r>
      <w:proofErr w:type="gramEnd"/>
      <w:r w:rsidR="00DC627F">
        <w:rPr>
          <w:rFonts w:ascii="Garamond" w:eastAsia="Calisto MT" w:hAnsi="Garamond" w:cs="Calisto MT"/>
          <w:color w:val="000000" w:themeColor="text1"/>
          <w:spacing w:val="-7"/>
          <w:sz w:val="24"/>
          <w:szCs w:val="24"/>
          <w:lang w:val="en-US"/>
        </w:rPr>
        <w:t xml:space="preserve">, expressing group </w:t>
      </w:r>
      <w:r w:rsidR="00F33F81">
        <w:rPr>
          <w:rFonts w:ascii="Garamond" w:eastAsia="Calisto MT" w:hAnsi="Garamond" w:cs="Calisto MT"/>
          <w:color w:val="000000" w:themeColor="text1"/>
          <w:spacing w:val="-7"/>
          <w:sz w:val="24"/>
          <w:szCs w:val="24"/>
          <w:lang w:val="en-US"/>
        </w:rPr>
        <w:t>p</w:t>
      </w:r>
      <w:r w:rsidR="00DC627F">
        <w:rPr>
          <w:rFonts w:ascii="Garamond" w:eastAsia="Calisto MT" w:hAnsi="Garamond" w:cs="Calisto MT"/>
          <w:color w:val="000000" w:themeColor="text1"/>
          <w:spacing w:val="-7"/>
          <w:sz w:val="24"/>
          <w:szCs w:val="24"/>
          <w:lang w:val="en-US"/>
        </w:rPr>
        <w:t>ride</w:t>
      </w:r>
      <w:r w:rsidR="00F33F81">
        <w:rPr>
          <w:rFonts w:ascii="Garamond" w:eastAsia="Calisto MT" w:hAnsi="Garamond" w:cs="Calisto MT"/>
          <w:color w:val="000000" w:themeColor="text1"/>
          <w:spacing w:val="-7"/>
          <w:sz w:val="24"/>
          <w:szCs w:val="24"/>
          <w:lang w:val="en-US"/>
        </w:rPr>
        <w:t>s</w:t>
      </w:r>
      <w:r w:rsidR="00DC627F">
        <w:rPr>
          <w:rFonts w:ascii="Garamond" w:eastAsia="Calisto MT" w:hAnsi="Garamond" w:cs="Calisto MT"/>
          <w:color w:val="000000" w:themeColor="text1"/>
          <w:spacing w:val="-7"/>
          <w:sz w:val="24"/>
          <w:szCs w:val="24"/>
          <w:lang w:val="en-US"/>
        </w:rPr>
        <w:t xml:space="preserve"> through the culture of samurai that have special meaning. Third, they tend to underestimate </w:t>
      </w:r>
      <w:r w:rsidR="00F33F81">
        <w:rPr>
          <w:rFonts w:ascii="Garamond" w:eastAsia="Calisto MT" w:hAnsi="Garamond" w:cs="Calisto MT"/>
          <w:color w:val="000000" w:themeColor="text1"/>
          <w:spacing w:val="-7"/>
          <w:sz w:val="24"/>
          <w:szCs w:val="24"/>
          <w:lang w:val="en-US"/>
        </w:rPr>
        <w:t xml:space="preserve">the </w:t>
      </w:r>
      <w:r w:rsidR="00DC627F">
        <w:rPr>
          <w:rFonts w:ascii="Garamond" w:eastAsia="Calisto MT" w:hAnsi="Garamond" w:cs="Calisto MT"/>
          <w:color w:val="000000" w:themeColor="text1"/>
          <w:spacing w:val="-7"/>
          <w:sz w:val="24"/>
          <w:szCs w:val="24"/>
          <w:lang w:val="en-US"/>
        </w:rPr>
        <w:t>out</w:t>
      </w:r>
      <w:r w:rsidR="00F33F81">
        <w:rPr>
          <w:rFonts w:ascii="Garamond" w:eastAsia="Calisto MT" w:hAnsi="Garamond" w:cs="Calisto MT"/>
          <w:color w:val="000000" w:themeColor="text1"/>
          <w:spacing w:val="-7"/>
          <w:sz w:val="24"/>
          <w:szCs w:val="24"/>
          <w:lang w:val="en-US"/>
        </w:rPr>
        <w:t>-</w:t>
      </w:r>
      <w:r w:rsidR="00DC627F">
        <w:rPr>
          <w:rFonts w:ascii="Garamond" w:eastAsia="Calisto MT" w:hAnsi="Garamond" w:cs="Calisto MT"/>
          <w:color w:val="000000" w:themeColor="text1"/>
          <w:spacing w:val="-7"/>
          <w:sz w:val="24"/>
          <w:szCs w:val="24"/>
          <w:lang w:val="en-US"/>
        </w:rPr>
        <w:t xml:space="preserve">group because they perceive </w:t>
      </w:r>
      <w:r w:rsidR="00702167">
        <w:rPr>
          <w:rFonts w:ascii="Garamond" w:eastAsia="Calisto MT" w:hAnsi="Garamond" w:cs="Calisto MT"/>
          <w:color w:val="000000" w:themeColor="text1"/>
          <w:spacing w:val="-7"/>
          <w:sz w:val="24"/>
          <w:szCs w:val="24"/>
          <w:lang w:val="en-US"/>
        </w:rPr>
        <w:t xml:space="preserve">samurai </w:t>
      </w:r>
      <w:proofErr w:type="gramStart"/>
      <w:r w:rsidR="00702167">
        <w:rPr>
          <w:rFonts w:ascii="Garamond" w:eastAsia="Calisto MT" w:hAnsi="Garamond" w:cs="Calisto MT"/>
          <w:color w:val="000000" w:themeColor="text1"/>
          <w:spacing w:val="-7"/>
          <w:sz w:val="24"/>
          <w:szCs w:val="24"/>
          <w:lang w:val="en-US"/>
        </w:rPr>
        <w:t>culture are</w:t>
      </w:r>
      <w:proofErr w:type="gramEnd"/>
      <w:r w:rsidR="00702167">
        <w:rPr>
          <w:rFonts w:ascii="Garamond" w:eastAsia="Calisto MT" w:hAnsi="Garamond" w:cs="Calisto MT"/>
          <w:color w:val="000000" w:themeColor="text1"/>
          <w:spacing w:val="-7"/>
          <w:sz w:val="24"/>
          <w:szCs w:val="24"/>
          <w:lang w:val="en-US"/>
        </w:rPr>
        <w:t xml:space="preserve"> better than western culture.</w:t>
      </w:r>
      <w:r w:rsidRPr="00A2168E">
        <w:rPr>
          <w:rFonts w:ascii="Garamond" w:eastAsia="Calisto MT" w:hAnsi="Garamond" w:cs="Calisto MT"/>
          <w:color w:val="000000" w:themeColor="text1"/>
          <w:spacing w:val="-7"/>
          <w:sz w:val="24"/>
          <w:szCs w:val="24"/>
          <w:lang w:val="en-US"/>
        </w:rPr>
        <w:t xml:space="preserve"> These three </w:t>
      </w:r>
      <w:r w:rsidR="00702167">
        <w:rPr>
          <w:rFonts w:ascii="Garamond" w:eastAsia="Calisto MT" w:hAnsi="Garamond" w:cs="Calisto MT"/>
          <w:color w:val="000000" w:themeColor="text1"/>
          <w:spacing w:val="-7"/>
          <w:sz w:val="24"/>
          <w:szCs w:val="24"/>
          <w:lang w:val="en-US"/>
        </w:rPr>
        <w:t>aspect</w:t>
      </w:r>
      <w:r w:rsidRPr="00A2168E">
        <w:rPr>
          <w:rFonts w:ascii="Garamond" w:eastAsia="Calisto MT" w:hAnsi="Garamond" w:cs="Calisto MT"/>
          <w:color w:val="000000" w:themeColor="text1"/>
          <w:spacing w:val="-7"/>
          <w:sz w:val="24"/>
          <w:szCs w:val="24"/>
          <w:lang w:val="en-US"/>
        </w:rPr>
        <w:t xml:space="preserve"> effects happened because </w:t>
      </w:r>
      <w:r w:rsidR="00702167">
        <w:rPr>
          <w:rFonts w:ascii="Garamond" w:eastAsia="Calisto MT" w:hAnsi="Garamond" w:cs="Calisto MT"/>
          <w:color w:val="000000" w:themeColor="text1"/>
          <w:spacing w:val="-7"/>
          <w:sz w:val="24"/>
          <w:szCs w:val="24"/>
          <w:lang w:val="en-US"/>
        </w:rPr>
        <w:t>samurai want to maintain and keep their ancestor’s culture.</w:t>
      </w:r>
    </w:p>
    <w:p w14:paraId="6B180127" w14:textId="77777777" w:rsidR="0051177C" w:rsidRPr="0018416C" w:rsidRDefault="0051177C" w:rsidP="00AC065E">
      <w:pPr>
        <w:pStyle w:val="Heading1"/>
        <w:spacing w:before="0" w:after="0" w:line="240" w:lineRule="auto"/>
        <w:ind w:left="567" w:hanging="567"/>
        <w:rPr>
          <w:rFonts w:ascii="Garamond" w:hAnsi="Garamond"/>
          <w:lang w:val="en-US"/>
        </w:rPr>
      </w:pPr>
      <w:r w:rsidRPr="0018416C">
        <w:rPr>
          <w:rFonts w:ascii="Garamond" w:hAnsi="Garamond"/>
          <w:lang w:val="en-US"/>
        </w:rPr>
        <w:t>REFERENCES</w:t>
      </w:r>
    </w:p>
    <w:p w14:paraId="42EB8345" w14:textId="47927BBA"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Pr>
          <w:rFonts w:ascii="Garamond" w:eastAsia="Calisto MT" w:hAnsi="Garamond" w:cs="Calisto MT"/>
          <w:b/>
          <w:color w:val="000000" w:themeColor="text1"/>
          <w:sz w:val="24"/>
          <w:szCs w:val="24"/>
          <w:lang w:val="en-US"/>
        </w:rPr>
        <w:fldChar w:fldCharType="begin" w:fldLock="1"/>
      </w:r>
      <w:r>
        <w:rPr>
          <w:rFonts w:ascii="Garamond" w:eastAsia="Calisto MT" w:hAnsi="Garamond" w:cs="Calisto MT"/>
          <w:b/>
          <w:color w:val="000000" w:themeColor="text1"/>
          <w:sz w:val="24"/>
          <w:szCs w:val="24"/>
          <w:lang w:val="en-US"/>
        </w:rPr>
        <w:instrText xml:space="preserve">ADDIN Mendeley Bibliography CSL_BIBLIOGRAPHY </w:instrText>
      </w:r>
      <w:r>
        <w:rPr>
          <w:rFonts w:ascii="Garamond" w:eastAsia="Calisto MT" w:hAnsi="Garamond" w:cs="Calisto MT"/>
          <w:b/>
          <w:color w:val="000000" w:themeColor="text1"/>
          <w:sz w:val="24"/>
          <w:szCs w:val="24"/>
          <w:lang w:val="en-US"/>
        </w:rPr>
        <w:fldChar w:fldCharType="separate"/>
      </w:r>
      <w:r w:rsidRPr="00C95E79">
        <w:rPr>
          <w:rFonts w:ascii="Garamond" w:hAnsi="Garamond"/>
          <w:noProof/>
          <w:sz w:val="24"/>
          <w:szCs w:val="24"/>
        </w:rPr>
        <w:t xml:space="preserve">Grajdian, M. (2020). </w:t>
      </w:r>
      <w:r w:rsidRPr="00C95E79">
        <w:rPr>
          <w:rFonts w:ascii="Garamond" w:hAnsi="Garamond"/>
          <w:i/>
          <w:iCs/>
          <w:noProof/>
          <w:sz w:val="24"/>
          <w:szCs w:val="24"/>
        </w:rPr>
        <w:t>Re-Framing Masculinity in Japan: Tom Cruise, The Last Samurai and the Fluid Metanarratives of History</w:t>
      </w:r>
      <w:r w:rsidRPr="00C95E79">
        <w:rPr>
          <w:rFonts w:ascii="Garamond" w:hAnsi="Garamond"/>
          <w:noProof/>
          <w:sz w:val="24"/>
          <w:szCs w:val="24"/>
        </w:rPr>
        <w:t xml:space="preserve">. </w:t>
      </w:r>
      <w:r w:rsidRPr="00C95E79">
        <w:rPr>
          <w:rFonts w:ascii="Garamond" w:hAnsi="Garamond"/>
          <w:i/>
          <w:iCs/>
          <w:noProof/>
          <w:sz w:val="24"/>
          <w:szCs w:val="24"/>
        </w:rPr>
        <w:t>16</w:t>
      </w:r>
      <w:r w:rsidRPr="00C95E79">
        <w:rPr>
          <w:rFonts w:ascii="Garamond" w:hAnsi="Garamond"/>
          <w:noProof/>
          <w:sz w:val="24"/>
          <w:szCs w:val="24"/>
        </w:rPr>
        <w:t>(1), 50–64.</w:t>
      </w:r>
    </w:p>
    <w:p w14:paraId="6017B3E6"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sidRPr="00C95E79">
        <w:rPr>
          <w:rFonts w:ascii="Garamond" w:hAnsi="Garamond"/>
          <w:i/>
          <w:iCs/>
          <w:noProof/>
          <w:sz w:val="24"/>
          <w:szCs w:val="24"/>
        </w:rPr>
        <w:t>Hagakure: The Book of the Samurai - Yamamoto Tsunetomo - Google Books</w:t>
      </w:r>
      <w:r w:rsidRPr="00C95E79">
        <w:rPr>
          <w:rFonts w:ascii="Garamond" w:hAnsi="Garamond"/>
          <w:noProof/>
          <w:sz w:val="24"/>
          <w:szCs w:val="24"/>
        </w:rPr>
        <w:t>. (n.d.). Retrieved April 7, 2021, from https://books.google.co.id/books?hl=en&amp;lr=&amp;id=WuIImJ1kjnMC&amp;oi=fnd&amp;pg=PR7&amp;dq=the+last+samurai&amp;ots=Q4bIYNhZUu&amp;sig=Mb5hwFUH60ZIqhnRYnjZYmQJkrY&amp;redir_esc=y#v=onepage&amp;q&amp;f=false</w:t>
      </w:r>
    </w:p>
    <w:p w14:paraId="085D637D"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sidRPr="00C95E79">
        <w:rPr>
          <w:rFonts w:ascii="Garamond" w:hAnsi="Garamond"/>
          <w:noProof/>
          <w:sz w:val="24"/>
          <w:szCs w:val="24"/>
        </w:rPr>
        <w:t xml:space="preserve">Hooghe, M. (2008). Ethnocentrism. </w:t>
      </w:r>
      <w:r w:rsidRPr="00C95E79">
        <w:rPr>
          <w:rFonts w:ascii="Garamond" w:hAnsi="Garamond"/>
          <w:i/>
          <w:iCs/>
          <w:noProof/>
          <w:sz w:val="24"/>
          <w:szCs w:val="24"/>
        </w:rPr>
        <w:t>International Encyclopedia of the Social Sciences</w:t>
      </w:r>
      <w:r w:rsidRPr="00C95E79">
        <w:rPr>
          <w:rFonts w:ascii="Garamond" w:hAnsi="Garamond"/>
          <w:noProof/>
          <w:sz w:val="24"/>
          <w:szCs w:val="24"/>
        </w:rPr>
        <w:t>, 186–209. https://doi.org/10.4324/9780429275296-14</w:t>
      </w:r>
    </w:p>
    <w:p w14:paraId="01BE593A"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sidRPr="00C95E79">
        <w:rPr>
          <w:rFonts w:ascii="Garamond" w:hAnsi="Garamond"/>
          <w:noProof/>
          <w:sz w:val="24"/>
          <w:szCs w:val="24"/>
        </w:rPr>
        <w:t xml:space="preserve">Ingvason, Þ. A. D. I. (2017). </w:t>
      </w:r>
      <w:r w:rsidRPr="00C95E79">
        <w:rPr>
          <w:rFonts w:ascii="Garamond" w:hAnsi="Garamond"/>
          <w:i/>
          <w:iCs/>
          <w:noProof/>
          <w:sz w:val="24"/>
          <w:szCs w:val="24"/>
        </w:rPr>
        <w:t>Way of the Warrior in Modern Japan</w:t>
      </w:r>
      <w:r w:rsidRPr="00C95E79">
        <w:rPr>
          <w:rFonts w:ascii="Garamond" w:hAnsi="Garamond"/>
          <w:noProof/>
          <w:sz w:val="24"/>
          <w:szCs w:val="24"/>
        </w:rPr>
        <w:t>.</w:t>
      </w:r>
    </w:p>
    <w:p w14:paraId="7E71BCFD"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sidRPr="00C95E79">
        <w:rPr>
          <w:rFonts w:ascii="Garamond" w:hAnsi="Garamond"/>
          <w:noProof/>
          <w:sz w:val="24"/>
          <w:szCs w:val="24"/>
        </w:rPr>
        <w:t xml:space="preserve">Keith, K. D. (2015). Sumner, William G. (1840-1910). </w:t>
      </w:r>
      <w:r w:rsidRPr="00C95E79">
        <w:rPr>
          <w:rFonts w:ascii="Garamond" w:hAnsi="Garamond"/>
          <w:i/>
          <w:iCs/>
          <w:noProof/>
          <w:sz w:val="24"/>
          <w:szCs w:val="24"/>
        </w:rPr>
        <w:t>The Wiley Blackwell Encyclopedia of Race, Ethnicity, and Nationalism</w:t>
      </w:r>
      <w:r w:rsidRPr="00C95E79">
        <w:rPr>
          <w:rFonts w:ascii="Garamond" w:hAnsi="Garamond"/>
          <w:noProof/>
          <w:sz w:val="24"/>
          <w:szCs w:val="24"/>
        </w:rPr>
        <w:t>, 1–3. https://doi.org/10.1002/9781118663202.wberen352</w:t>
      </w:r>
    </w:p>
    <w:p w14:paraId="6C6C3B95"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sidRPr="00C95E79">
        <w:rPr>
          <w:rFonts w:ascii="Garamond" w:hAnsi="Garamond"/>
          <w:noProof/>
          <w:sz w:val="24"/>
          <w:szCs w:val="24"/>
        </w:rPr>
        <w:t xml:space="preserve">Logan, J. (2003). The last samurai. In </w:t>
      </w:r>
      <w:r w:rsidRPr="00C95E79">
        <w:rPr>
          <w:rFonts w:ascii="Garamond" w:hAnsi="Garamond"/>
          <w:i/>
          <w:iCs/>
          <w:noProof/>
          <w:sz w:val="24"/>
          <w:szCs w:val="24"/>
        </w:rPr>
        <w:t>Architectural Digest</w:t>
      </w:r>
      <w:r w:rsidRPr="00C95E79">
        <w:rPr>
          <w:rFonts w:ascii="Garamond" w:hAnsi="Garamond"/>
          <w:noProof/>
          <w:sz w:val="24"/>
          <w:szCs w:val="24"/>
        </w:rPr>
        <w:t xml:space="preserve"> (Vol. 60, Issue 11, p. 208).</w:t>
      </w:r>
    </w:p>
    <w:p w14:paraId="0F36B5D9"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sidRPr="00C95E79">
        <w:rPr>
          <w:rFonts w:ascii="Garamond" w:hAnsi="Garamond"/>
          <w:noProof/>
          <w:sz w:val="24"/>
          <w:szCs w:val="24"/>
        </w:rPr>
        <w:t xml:space="preserve">Matsumoto, D. (2002). </w:t>
      </w:r>
      <w:r w:rsidRPr="00C95E79">
        <w:rPr>
          <w:rFonts w:ascii="Garamond" w:hAnsi="Garamond"/>
          <w:i/>
          <w:iCs/>
          <w:noProof/>
          <w:sz w:val="24"/>
          <w:szCs w:val="24"/>
        </w:rPr>
        <w:t>Culture , Psychology , and Education</w:t>
      </w:r>
      <w:r w:rsidRPr="00C95E79">
        <w:rPr>
          <w:rFonts w:ascii="Garamond" w:hAnsi="Garamond"/>
          <w:noProof/>
          <w:sz w:val="24"/>
          <w:szCs w:val="24"/>
        </w:rPr>
        <w:t xml:space="preserve">. </w:t>
      </w:r>
      <w:r w:rsidRPr="00C95E79">
        <w:rPr>
          <w:rFonts w:ascii="Garamond" w:hAnsi="Garamond"/>
          <w:i/>
          <w:iCs/>
          <w:noProof/>
          <w:sz w:val="24"/>
          <w:szCs w:val="24"/>
        </w:rPr>
        <w:t>2</w:t>
      </w:r>
      <w:r w:rsidRPr="00C95E79">
        <w:rPr>
          <w:rFonts w:ascii="Garamond" w:hAnsi="Garamond"/>
          <w:noProof/>
          <w:sz w:val="24"/>
          <w:szCs w:val="24"/>
        </w:rPr>
        <w:t>, 1–15.</w:t>
      </w:r>
    </w:p>
    <w:p w14:paraId="40EAFCE8"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sidRPr="00C95E79">
        <w:rPr>
          <w:rFonts w:ascii="Garamond" w:hAnsi="Garamond"/>
          <w:noProof/>
          <w:sz w:val="24"/>
          <w:szCs w:val="24"/>
        </w:rPr>
        <w:t xml:space="preserve">Neuliep, J. W., Hintz, S. M., &amp; McCroskey, J. C. (2005). The influence of ethnocentrism in organizational contexts: Perceptions of interviewee and managerial attractiveness, credibility, and effectiveness. </w:t>
      </w:r>
      <w:r w:rsidRPr="00C95E79">
        <w:rPr>
          <w:rFonts w:ascii="Garamond" w:hAnsi="Garamond"/>
          <w:i/>
          <w:iCs/>
          <w:noProof/>
          <w:sz w:val="24"/>
          <w:szCs w:val="24"/>
        </w:rPr>
        <w:t>Communication Quarterly</w:t>
      </w:r>
      <w:r w:rsidRPr="00C95E79">
        <w:rPr>
          <w:rFonts w:ascii="Garamond" w:hAnsi="Garamond"/>
          <w:noProof/>
          <w:sz w:val="24"/>
          <w:szCs w:val="24"/>
        </w:rPr>
        <w:t xml:space="preserve">, </w:t>
      </w:r>
      <w:r w:rsidRPr="00C95E79">
        <w:rPr>
          <w:rFonts w:ascii="Garamond" w:hAnsi="Garamond"/>
          <w:i/>
          <w:iCs/>
          <w:noProof/>
          <w:sz w:val="24"/>
          <w:szCs w:val="24"/>
        </w:rPr>
        <w:t>53</w:t>
      </w:r>
      <w:r w:rsidRPr="00C95E79">
        <w:rPr>
          <w:rFonts w:ascii="Garamond" w:hAnsi="Garamond"/>
          <w:noProof/>
          <w:sz w:val="24"/>
          <w:szCs w:val="24"/>
        </w:rPr>
        <w:t>(1), 41–56. https://doi.org/10.1080/01463370500055954</w:t>
      </w:r>
    </w:p>
    <w:p w14:paraId="11F5172B"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sidRPr="00C95E79">
        <w:rPr>
          <w:rFonts w:ascii="Garamond" w:hAnsi="Garamond"/>
          <w:noProof/>
          <w:sz w:val="24"/>
          <w:szCs w:val="24"/>
        </w:rPr>
        <w:t xml:space="preserve">Nurilaila, E., Ricahyono, S., Setyadi, D., &amp; Arifin, S. (2020). National Cultures and Politeness Strategies in Intercultural Communication Among Japanese and American Characters in “The Last Samurai” Movie: A Cross-Cultural Pragmatic Analysis. </w:t>
      </w:r>
      <w:r w:rsidRPr="00C95E79">
        <w:rPr>
          <w:rFonts w:ascii="Garamond" w:hAnsi="Garamond"/>
          <w:i/>
          <w:iCs/>
          <w:noProof/>
          <w:sz w:val="24"/>
          <w:szCs w:val="24"/>
        </w:rPr>
        <w:t xml:space="preserve">Social Sciences, Humanities </w:t>
      </w:r>
      <w:r w:rsidRPr="00C95E79">
        <w:rPr>
          <w:rFonts w:ascii="Garamond" w:hAnsi="Garamond"/>
          <w:i/>
          <w:iCs/>
          <w:noProof/>
          <w:sz w:val="24"/>
          <w:szCs w:val="24"/>
        </w:rPr>
        <w:lastRenderedPageBreak/>
        <w:t>and Education Journal (SHE Journal)</w:t>
      </w:r>
      <w:r w:rsidRPr="00C95E79">
        <w:rPr>
          <w:rFonts w:ascii="Garamond" w:hAnsi="Garamond"/>
          <w:noProof/>
          <w:sz w:val="24"/>
          <w:szCs w:val="24"/>
        </w:rPr>
        <w:t xml:space="preserve">, </w:t>
      </w:r>
      <w:r w:rsidRPr="00C95E79">
        <w:rPr>
          <w:rFonts w:ascii="Garamond" w:hAnsi="Garamond"/>
          <w:i/>
          <w:iCs/>
          <w:noProof/>
          <w:sz w:val="24"/>
          <w:szCs w:val="24"/>
        </w:rPr>
        <w:t>1</w:t>
      </w:r>
      <w:r w:rsidRPr="00C95E79">
        <w:rPr>
          <w:rFonts w:ascii="Garamond" w:hAnsi="Garamond"/>
          <w:noProof/>
          <w:sz w:val="24"/>
          <w:szCs w:val="24"/>
        </w:rPr>
        <w:t>(1), 10. https://doi.org/10.25273/she.v1i1.5853</w:t>
      </w:r>
    </w:p>
    <w:p w14:paraId="028679A8"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sidRPr="00C95E79">
        <w:rPr>
          <w:rFonts w:ascii="Garamond" w:hAnsi="Garamond"/>
          <w:noProof/>
          <w:sz w:val="24"/>
          <w:szCs w:val="24"/>
        </w:rPr>
        <w:t xml:space="preserve">Permatasari, R., Ayu, D., Sari, P., Islam, U., &amp; Agung, S. (2019). </w:t>
      </w:r>
      <w:r w:rsidRPr="00C95E79">
        <w:rPr>
          <w:rFonts w:ascii="Garamond" w:hAnsi="Garamond"/>
          <w:i/>
          <w:iCs/>
          <w:noProof/>
          <w:sz w:val="24"/>
          <w:szCs w:val="24"/>
        </w:rPr>
        <w:t>The Negative Effects of Ethnocentrism in My Big Fat Greek Wedding Movie</w:t>
      </w:r>
      <w:r w:rsidRPr="00C95E79">
        <w:rPr>
          <w:rFonts w:ascii="Garamond" w:hAnsi="Garamond"/>
          <w:noProof/>
          <w:sz w:val="24"/>
          <w:szCs w:val="24"/>
        </w:rPr>
        <w:t xml:space="preserve">. </w:t>
      </w:r>
      <w:r w:rsidRPr="00C95E79">
        <w:rPr>
          <w:rFonts w:ascii="Garamond" w:hAnsi="Garamond"/>
          <w:i/>
          <w:iCs/>
          <w:noProof/>
          <w:sz w:val="24"/>
          <w:szCs w:val="24"/>
        </w:rPr>
        <w:t>2</w:t>
      </w:r>
      <w:r w:rsidRPr="00C95E79">
        <w:rPr>
          <w:rFonts w:ascii="Garamond" w:hAnsi="Garamond"/>
          <w:noProof/>
          <w:sz w:val="24"/>
          <w:szCs w:val="24"/>
        </w:rPr>
        <w:t>(0), 89–97.</w:t>
      </w:r>
    </w:p>
    <w:p w14:paraId="7BF5DBDF"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szCs w:val="24"/>
        </w:rPr>
      </w:pPr>
      <w:r w:rsidRPr="00C95E79">
        <w:rPr>
          <w:rFonts w:ascii="Garamond" w:hAnsi="Garamond"/>
          <w:noProof/>
          <w:sz w:val="24"/>
          <w:szCs w:val="24"/>
        </w:rPr>
        <w:t xml:space="preserve">Sugimoto, Y. (2010). </w:t>
      </w:r>
      <w:r w:rsidRPr="00C95E79">
        <w:rPr>
          <w:rFonts w:ascii="Garamond" w:hAnsi="Garamond"/>
          <w:i/>
          <w:iCs/>
          <w:noProof/>
          <w:sz w:val="24"/>
          <w:szCs w:val="24"/>
        </w:rPr>
        <w:t>An Introduction to Japanese Society</w:t>
      </w:r>
      <w:r w:rsidRPr="00C95E79">
        <w:rPr>
          <w:rFonts w:ascii="Garamond" w:hAnsi="Garamond"/>
          <w:noProof/>
          <w:sz w:val="24"/>
          <w:szCs w:val="24"/>
        </w:rPr>
        <w:t xml:space="preserve"> (Third Edit). Cambridge University Press.</w:t>
      </w:r>
    </w:p>
    <w:p w14:paraId="220102E9" w14:textId="77777777" w:rsidR="00C95E79" w:rsidRPr="00C95E79" w:rsidRDefault="00C95E79" w:rsidP="00AC065E">
      <w:pPr>
        <w:widowControl w:val="0"/>
        <w:autoSpaceDE w:val="0"/>
        <w:autoSpaceDN w:val="0"/>
        <w:adjustRightInd w:val="0"/>
        <w:spacing w:after="0" w:line="240" w:lineRule="auto"/>
        <w:ind w:left="567" w:hanging="567"/>
        <w:rPr>
          <w:rFonts w:ascii="Garamond" w:hAnsi="Garamond"/>
          <w:noProof/>
          <w:sz w:val="24"/>
        </w:rPr>
      </w:pPr>
      <w:r w:rsidRPr="00C95E79">
        <w:rPr>
          <w:rFonts w:ascii="Garamond" w:hAnsi="Garamond"/>
          <w:noProof/>
          <w:sz w:val="24"/>
          <w:szCs w:val="24"/>
        </w:rPr>
        <w:t xml:space="preserve">Zikargae, M. H. (2013). The Impacts of Ethnocentrism and Stereotype on Inter-Cultural Relations of Ethiopian Higher Education Students Mekonnen Hailemariam Zikargae, Bahir Dar University, Ethiopia. </w:t>
      </w:r>
      <w:r w:rsidRPr="00C95E79">
        <w:rPr>
          <w:rFonts w:ascii="Garamond" w:hAnsi="Garamond"/>
          <w:i/>
          <w:iCs/>
          <w:noProof/>
          <w:sz w:val="24"/>
          <w:szCs w:val="24"/>
        </w:rPr>
        <w:t>Online Journal of Communication and Media Technologies</w:t>
      </w:r>
      <w:r w:rsidRPr="00C95E79">
        <w:rPr>
          <w:rFonts w:ascii="Garamond" w:hAnsi="Garamond"/>
          <w:noProof/>
          <w:sz w:val="24"/>
          <w:szCs w:val="24"/>
        </w:rPr>
        <w:t xml:space="preserve">, </w:t>
      </w:r>
      <w:r w:rsidRPr="00C95E79">
        <w:rPr>
          <w:rFonts w:ascii="Garamond" w:hAnsi="Garamond"/>
          <w:i/>
          <w:iCs/>
          <w:noProof/>
          <w:sz w:val="24"/>
          <w:szCs w:val="24"/>
        </w:rPr>
        <w:t>3</w:t>
      </w:r>
      <w:r w:rsidRPr="00C95E79">
        <w:rPr>
          <w:rFonts w:ascii="Garamond" w:hAnsi="Garamond"/>
          <w:noProof/>
          <w:sz w:val="24"/>
          <w:szCs w:val="24"/>
        </w:rPr>
        <w:t>(4), 126–148.</w:t>
      </w:r>
    </w:p>
    <w:p w14:paraId="118D8434" w14:textId="59A17539" w:rsidR="00AC23A3" w:rsidRPr="00C95E79" w:rsidRDefault="00C95E79" w:rsidP="00AC065E">
      <w:pPr>
        <w:spacing w:after="0" w:line="240" w:lineRule="auto"/>
        <w:ind w:left="567" w:hanging="567"/>
        <w:jc w:val="both"/>
        <w:rPr>
          <w:rFonts w:ascii="Garamond" w:eastAsia="Calisto MT" w:hAnsi="Garamond" w:cs="Calisto MT"/>
          <w:b/>
          <w:color w:val="000000" w:themeColor="text1"/>
          <w:sz w:val="24"/>
          <w:szCs w:val="24"/>
          <w:lang w:val="en-US"/>
        </w:rPr>
      </w:pPr>
      <w:r>
        <w:rPr>
          <w:rFonts w:ascii="Garamond" w:eastAsia="Calisto MT" w:hAnsi="Garamond" w:cs="Calisto MT"/>
          <w:b/>
          <w:color w:val="000000" w:themeColor="text1"/>
          <w:sz w:val="24"/>
          <w:szCs w:val="24"/>
          <w:lang w:val="en-US"/>
        </w:rPr>
        <w:fldChar w:fldCharType="end"/>
      </w:r>
    </w:p>
    <w:sectPr w:rsidR="00AC23A3" w:rsidRPr="00C95E79" w:rsidSect="00C53ADE">
      <w:footerReference w:type="default" r:id="rId13"/>
      <w:headerReference w:type="first" r:id="rId14"/>
      <w:footerReference w:type="first" r:id="rId15"/>
      <w:pgSz w:w="11907" w:h="16839" w:code="9"/>
      <w:pgMar w:top="2268" w:right="2268" w:bottom="2268" w:left="2552" w:header="992" w:footer="8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6A150" w14:textId="77777777" w:rsidR="00E15C70" w:rsidRPr="00F17B33" w:rsidRDefault="00E15C70" w:rsidP="008B2AFD">
      <w:pPr>
        <w:spacing w:after="0" w:line="240" w:lineRule="auto"/>
      </w:pPr>
      <w:r>
        <w:separator/>
      </w:r>
    </w:p>
  </w:endnote>
  <w:endnote w:type="continuationSeparator" w:id="0">
    <w:p w14:paraId="4306FE47" w14:textId="77777777" w:rsidR="00E15C70" w:rsidRPr="00F17B33" w:rsidRDefault="00E15C70" w:rsidP="008B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452" w:type="dxa"/>
      <w:tblLook w:val="04A0" w:firstRow="1" w:lastRow="0" w:firstColumn="1" w:lastColumn="0" w:noHBand="0" w:noVBand="1"/>
    </w:tblPr>
    <w:tblGrid>
      <w:gridCol w:w="7123"/>
      <w:gridCol w:w="329"/>
    </w:tblGrid>
    <w:tr w:rsidR="00F42DD1" w:rsidRPr="00457CC5" w14:paraId="62CCC8A6" w14:textId="77777777" w:rsidTr="0077110C">
      <w:trPr>
        <w:trHeight w:val="712"/>
      </w:trPr>
      <w:tc>
        <w:tcPr>
          <w:tcW w:w="7230" w:type="dxa"/>
        </w:tcPr>
        <w:p w14:paraId="54094285" w14:textId="288D9521" w:rsidR="00F42DD1" w:rsidRPr="00457CC5" w:rsidRDefault="00F42DD1" w:rsidP="00BD51B6">
          <w:pPr>
            <w:pStyle w:val="Footer"/>
            <w:rPr>
              <w:rFonts w:ascii="Arial" w:hAnsi="Arial" w:cs="Arial"/>
              <w:sz w:val="16"/>
              <w:szCs w:val="16"/>
            </w:rPr>
          </w:pPr>
        </w:p>
      </w:tc>
      <w:tc>
        <w:tcPr>
          <w:tcW w:w="0" w:type="auto"/>
        </w:tcPr>
        <w:p w14:paraId="0249C30F" w14:textId="77777777" w:rsidR="00F42DD1" w:rsidRPr="00DB33CC" w:rsidRDefault="00F42DD1" w:rsidP="00BD51B6">
          <w:pPr>
            <w:pStyle w:val="Footer"/>
            <w:rPr>
              <w:rFonts w:ascii="Garamond" w:hAnsi="Garamond" w:cs="Arial"/>
              <w:color w:val="FFFFFF" w:themeColor="background1"/>
              <w:sz w:val="24"/>
              <w:szCs w:val="24"/>
            </w:rPr>
          </w:pPr>
          <w:r w:rsidRPr="00DB33CC">
            <w:rPr>
              <w:rFonts w:ascii="Garamond" w:hAnsi="Garamond" w:cs="Arial"/>
              <w:color w:val="FFFFFF" w:themeColor="background1"/>
              <w:sz w:val="24"/>
              <w:szCs w:val="24"/>
            </w:rPr>
            <w:fldChar w:fldCharType="begin"/>
          </w:r>
          <w:r w:rsidRPr="00DB33CC">
            <w:rPr>
              <w:rFonts w:ascii="Garamond" w:hAnsi="Garamond" w:cs="Arial"/>
              <w:color w:val="FFFFFF" w:themeColor="background1"/>
              <w:sz w:val="24"/>
              <w:szCs w:val="24"/>
            </w:rPr>
            <w:instrText xml:space="preserve"> PAGE   \* MERGEFORMAT </w:instrText>
          </w:r>
          <w:r w:rsidRPr="00DB33CC">
            <w:rPr>
              <w:rFonts w:ascii="Garamond" w:hAnsi="Garamond" w:cs="Arial"/>
              <w:color w:val="FFFFFF" w:themeColor="background1"/>
              <w:sz w:val="24"/>
              <w:szCs w:val="24"/>
            </w:rPr>
            <w:fldChar w:fldCharType="separate"/>
          </w:r>
          <w:r w:rsidR="00EE100A">
            <w:rPr>
              <w:rFonts w:ascii="Garamond" w:hAnsi="Garamond" w:cs="Arial"/>
              <w:noProof/>
              <w:color w:val="FFFFFF" w:themeColor="background1"/>
              <w:sz w:val="24"/>
              <w:szCs w:val="24"/>
            </w:rPr>
            <w:t>1</w:t>
          </w:r>
          <w:r w:rsidRPr="00DB33CC">
            <w:rPr>
              <w:rFonts w:ascii="Garamond" w:hAnsi="Garamond" w:cs="Arial"/>
              <w:color w:val="FFFFFF" w:themeColor="background1"/>
              <w:sz w:val="24"/>
              <w:szCs w:val="24"/>
            </w:rPr>
            <w:fldChar w:fldCharType="end"/>
          </w:r>
        </w:p>
      </w:tc>
    </w:tr>
  </w:tbl>
  <w:p w14:paraId="653A7CF8" w14:textId="77777777" w:rsidR="00F42DD1" w:rsidRDefault="00F42D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6985"/>
      <w:gridCol w:w="318"/>
    </w:tblGrid>
    <w:tr w:rsidR="00F42DD1" w14:paraId="381043F5" w14:textId="77777777">
      <w:tc>
        <w:tcPr>
          <w:tcW w:w="0" w:type="auto"/>
        </w:tcPr>
        <w:p w14:paraId="40CDD896" w14:textId="77777777" w:rsidR="00F42DD1" w:rsidRDefault="00F42DD1">
          <w:pPr>
            <w:pStyle w:val="Footer"/>
          </w:pPr>
        </w:p>
      </w:tc>
      <w:tc>
        <w:tcPr>
          <w:tcW w:w="0" w:type="auto"/>
        </w:tcPr>
        <w:p w14:paraId="33FAD027" w14:textId="77777777" w:rsidR="00F42DD1" w:rsidRDefault="00F42DD1" w:rsidP="00BD51B6">
          <w:pPr>
            <w:pStyle w:val="Footer"/>
          </w:pPr>
        </w:p>
      </w:tc>
    </w:tr>
    <w:tr w:rsidR="00F42DD1" w14:paraId="29C95B62" w14:textId="77777777" w:rsidTr="00BD51B6">
      <w:tc>
        <w:tcPr>
          <w:tcW w:w="0" w:type="auto"/>
        </w:tcPr>
        <w:tbl>
          <w:tblPr>
            <w:tblW w:w="7452" w:type="dxa"/>
            <w:tblLook w:val="04A0" w:firstRow="1" w:lastRow="0" w:firstColumn="1" w:lastColumn="0" w:noHBand="0" w:noVBand="1"/>
          </w:tblPr>
          <w:tblGrid>
            <w:gridCol w:w="7230"/>
            <w:gridCol w:w="222"/>
          </w:tblGrid>
          <w:tr w:rsidR="00F42DD1" w:rsidRPr="00457CC5" w14:paraId="3E337E54" w14:textId="77777777" w:rsidTr="00BD51B6">
            <w:tc>
              <w:tcPr>
                <w:tcW w:w="7230" w:type="dxa"/>
              </w:tcPr>
              <w:p w14:paraId="630BD509" w14:textId="77777777" w:rsidR="00F42DD1" w:rsidRDefault="00F42DD1" w:rsidP="00BD51B6">
                <w:pPr>
                  <w:pStyle w:val="Footer"/>
                  <w:rPr>
                    <w:rFonts w:ascii="Arial" w:hAnsi="Arial" w:cs="Arial"/>
                    <w:b/>
                    <w:sz w:val="16"/>
                    <w:szCs w:val="16"/>
                  </w:rPr>
                </w:pPr>
                <w:r w:rsidRPr="00457CC5">
                  <w:rPr>
                    <w:rFonts w:ascii="Arial" w:hAnsi="Arial" w:cs="Arial"/>
                    <w:b/>
                    <w:sz w:val="16"/>
                    <w:szCs w:val="16"/>
                  </w:rPr>
                  <w:t>Title</w:t>
                </w:r>
              </w:p>
              <w:p w14:paraId="57F89B9A" w14:textId="77777777" w:rsidR="00F42DD1" w:rsidRPr="00457CC5" w:rsidRDefault="00F42DD1" w:rsidP="00BD51B6">
                <w:pPr>
                  <w:pStyle w:val="Footer"/>
                  <w:rPr>
                    <w:rFonts w:ascii="Arial" w:hAnsi="Arial" w:cs="Arial"/>
                    <w:b/>
                    <w:sz w:val="16"/>
                    <w:szCs w:val="16"/>
                  </w:rPr>
                </w:pPr>
                <w:r w:rsidRPr="00457CC5">
                  <w:rPr>
                    <w:rFonts w:ascii="Arial" w:hAnsi="Arial" w:cs="Arial"/>
                    <w:i/>
                    <w:sz w:val="16"/>
                    <w:szCs w:val="16"/>
                  </w:rPr>
                  <w:t>Author</w:t>
                </w:r>
              </w:p>
              <w:p w14:paraId="77763AE8" w14:textId="77777777" w:rsidR="00F42DD1" w:rsidRPr="00457CC5" w:rsidRDefault="00F42DD1" w:rsidP="00BD51B6">
                <w:pPr>
                  <w:pStyle w:val="Footer"/>
                  <w:rPr>
                    <w:rFonts w:ascii="Arial" w:hAnsi="Arial" w:cs="Arial"/>
                    <w:sz w:val="16"/>
                    <w:szCs w:val="16"/>
                  </w:rPr>
                </w:pPr>
                <w:r w:rsidRPr="00457CC5">
                  <w:rPr>
                    <w:rFonts w:ascii="Arial" w:hAnsi="Arial" w:cs="Arial"/>
                    <w:sz w:val="16"/>
                    <w:szCs w:val="16"/>
                  </w:rPr>
                  <w:t>DOI Link:</w:t>
                </w:r>
              </w:p>
              <w:p w14:paraId="0DBEDFEE" w14:textId="77777777" w:rsidR="00F42DD1" w:rsidRPr="00457CC5" w:rsidRDefault="00F42DD1" w:rsidP="00BD51B6">
                <w:pPr>
                  <w:pStyle w:val="Footer"/>
                  <w:rPr>
                    <w:rFonts w:ascii="Arial" w:hAnsi="Arial" w:cs="Arial"/>
                    <w:sz w:val="16"/>
                    <w:szCs w:val="16"/>
                  </w:rPr>
                </w:pPr>
                <w:r w:rsidRPr="00457CC5">
                  <w:rPr>
                    <w:rFonts w:ascii="Arial" w:hAnsi="Arial" w:cs="Arial"/>
                    <w:sz w:val="16"/>
                    <w:szCs w:val="16"/>
                  </w:rPr>
                  <w:t>Article DOI:</w:t>
                </w:r>
              </w:p>
            </w:tc>
            <w:tc>
              <w:tcPr>
                <w:tcW w:w="0" w:type="auto"/>
              </w:tcPr>
              <w:p w14:paraId="6EA1547F" w14:textId="77777777" w:rsidR="00F42DD1" w:rsidRPr="00457CC5" w:rsidRDefault="00F42DD1" w:rsidP="00BD51B6">
                <w:pPr>
                  <w:pStyle w:val="Footer"/>
                  <w:rPr>
                    <w:rFonts w:ascii="Arial" w:hAnsi="Arial" w:cs="Arial"/>
                    <w:sz w:val="16"/>
                    <w:szCs w:val="16"/>
                  </w:rPr>
                </w:pPr>
              </w:p>
            </w:tc>
          </w:tr>
        </w:tbl>
        <w:p w14:paraId="58822F76" w14:textId="77777777" w:rsidR="00F42DD1" w:rsidRDefault="00F42DD1" w:rsidP="00BD51B6">
          <w:pPr>
            <w:pStyle w:val="Footer"/>
          </w:pPr>
        </w:p>
      </w:tc>
      <w:tc>
        <w:tcPr>
          <w:tcW w:w="0" w:type="auto"/>
        </w:tcPr>
        <w:p w14:paraId="15639EA2" w14:textId="77777777" w:rsidR="00F42DD1" w:rsidRPr="008B2AFD" w:rsidRDefault="00F42DD1" w:rsidP="00BD51B6">
          <w:pPr>
            <w:pStyle w:val="Footer"/>
            <w:rPr>
              <w:rFonts w:ascii="Garamond" w:hAnsi="Garamond"/>
              <w:sz w:val="24"/>
              <w:szCs w:val="24"/>
            </w:rPr>
          </w:pPr>
          <w:r w:rsidRPr="008B2AFD">
            <w:rPr>
              <w:rFonts w:ascii="Garamond" w:hAnsi="Garamond"/>
              <w:sz w:val="24"/>
              <w:szCs w:val="24"/>
            </w:rPr>
            <w:fldChar w:fldCharType="begin"/>
          </w:r>
          <w:r w:rsidRPr="008B2AFD">
            <w:rPr>
              <w:rFonts w:ascii="Garamond" w:hAnsi="Garamond"/>
              <w:sz w:val="24"/>
              <w:szCs w:val="24"/>
            </w:rPr>
            <w:instrText xml:space="preserve"> PAGE   \* MERGEFORMAT </w:instrText>
          </w:r>
          <w:r w:rsidRPr="008B2AFD">
            <w:rPr>
              <w:rFonts w:ascii="Garamond" w:hAnsi="Garamond"/>
              <w:sz w:val="24"/>
              <w:szCs w:val="24"/>
            </w:rPr>
            <w:fldChar w:fldCharType="separate"/>
          </w:r>
          <w:r>
            <w:rPr>
              <w:rFonts w:ascii="Garamond" w:hAnsi="Garamond"/>
              <w:noProof/>
              <w:sz w:val="24"/>
              <w:szCs w:val="24"/>
            </w:rPr>
            <w:t>1</w:t>
          </w:r>
          <w:r w:rsidRPr="008B2AFD">
            <w:rPr>
              <w:rFonts w:ascii="Garamond" w:hAnsi="Garamond"/>
              <w:sz w:val="24"/>
              <w:szCs w:val="24"/>
            </w:rPr>
            <w:fldChar w:fldCharType="end"/>
          </w:r>
        </w:p>
      </w:tc>
    </w:tr>
  </w:tbl>
  <w:p w14:paraId="2CC390B9" w14:textId="77777777" w:rsidR="00F42DD1" w:rsidRDefault="00F42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6C2E9" w14:textId="77777777" w:rsidR="00E15C70" w:rsidRPr="00F17B33" w:rsidRDefault="00E15C70" w:rsidP="008B2AFD">
      <w:pPr>
        <w:spacing w:after="0" w:line="240" w:lineRule="auto"/>
      </w:pPr>
      <w:r>
        <w:separator/>
      </w:r>
    </w:p>
  </w:footnote>
  <w:footnote w:type="continuationSeparator" w:id="0">
    <w:p w14:paraId="4C25725B" w14:textId="77777777" w:rsidR="00E15C70" w:rsidRPr="00F17B33" w:rsidRDefault="00E15C70" w:rsidP="008B2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7A15" w14:textId="77777777" w:rsidR="00F42DD1" w:rsidRDefault="00F42DD1">
    <w:pPr>
      <w:pStyle w:val="Header"/>
    </w:pPr>
  </w:p>
  <w:tbl>
    <w:tblPr>
      <w:tblStyle w:val="TableGrid"/>
      <w:tblW w:w="72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1985"/>
    </w:tblGrid>
    <w:tr w:rsidR="00F42DD1" w14:paraId="6924A16E" w14:textId="77777777" w:rsidTr="008B2AFD">
      <w:tc>
        <w:tcPr>
          <w:tcW w:w="4253" w:type="dxa"/>
        </w:tcPr>
        <w:p w14:paraId="68A63358" w14:textId="77777777" w:rsidR="00F42DD1" w:rsidRPr="008A2896" w:rsidRDefault="00F42DD1" w:rsidP="00BD51B6">
          <w:pPr>
            <w:pStyle w:val="Header"/>
            <w:rPr>
              <w:rFonts w:ascii="Arial" w:hAnsi="Arial" w:cs="Arial"/>
              <w:sz w:val="16"/>
              <w:szCs w:val="16"/>
            </w:rPr>
          </w:pPr>
          <w:proofErr w:type="spellStart"/>
          <w:r w:rsidRPr="008A2896">
            <w:rPr>
              <w:rFonts w:ascii="Arial" w:hAnsi="Arial" w:cs="Arial"/>
              <w:sz w:val="16"/>
              <w:szCs w:val="16"/>
            </w:rPr>
            <w:t>Lensa</w:t>
          </w:r>
          <w:proofErr w:type="spellEnd"/>
          <w:r w:rsidRPr="008A2896">
            <w:rPr>
              <w:rFonts w:ascii="Arial" w:hAnsi="Arial" w:cs="Arial"/>
              <w:sz w:val="16"/>
              <w:szCs w:val="16"/>
            </w:rPr>
            <w:t xml:space="preserve">: </w:t>
          </w:r>
          <w:proofErr w:type="spellStart"/>
          <w:r w:rsidRPr="008A2896">
            <w:rPr>
              <w:rFonts w:ascii="Arial" w:hAnsi="Arial" w:cs="Arial"/>
              <w:sz w:val="16"/>
              <w:szCs w:val="16"/>
            </w:rPr>
            <w:t>Kajian</w:t>
          </w:r>
          <w:proofErr w:type="spellEnd"/>
          <w:r w:rsidRPr="008A2896">
            <w:rPr>
              <w:rFonts w:ascii="Arial" w:hAnsi="Arial" w:cs="Arial"/>
              <w:sz w:val="16"/>
              <w:szCs w:val="16"/>
            </w:rPr>
            <w:t xml:space="preserve"> </w:t>
          </w:r>
          <w:proofErr w:type="spellStart"/>
          <w:r w:rsidRPr="008A2896">
            <w:rPr>
              <w:rFonts w:ascii="Arial" w:hAnsi="Arial" w:cs="Arial"/>
              <w:sz w:val="16"/>
              <w:szCs w:val="16"/>
            </w:rPr>
            <w:t>Kebahasaan</w:t>
          </w:r>
          <w:proofErr w:type="spellEnd"/>
          <w:r w:rsidRPr="008A2896">
            <w:rPr>
              <w:rFonts w:ascii="Arial" w:hAnsi="Arial" w:cs="Arial"/>
              <w:sz w:val="16"/>
              <w:szCs w:val="16"/>
            </w:rPr>
            <w:t xml:space="preserve">, </w:t>
          </w:r>
          <w:proofErr w:type="spellStart"/>
          <w:r w:rsidRPr="008A2896">
            <w:rPr>
              <w:rFonts w:ascii="Arial" w:hAnsi="Arial" w:cs="Arial"/>
              <w:sz w:val="16"/>
              <w:szCs w:val="16"/>
            </w:rPr>
            <w:t>Kesusastraan</w:t>
          </w:r>
          <w:proofErr w:type="spellEnd"/>
          <w:r w:rsidRPr="008A2896">
            <w:rPr>
              <w:rFonts w:ascii="Arial" w:hAnsi="Arial" w:cs="Arial"/>
              <w:sz w:val="16"/>
              <w:szCs w:val="16"/>
            </w:rPr>
            <w:t xml:space="preserve">, </w:t>
          </w:r>
          <w:proofErr w:type="spellStart"/>
          <w:r w:rsidRPr="008A2896">
            <w:rPr>
              <w:rFonts w:ascii="Arial" w:hAnsi="Arial" w:cs="Arial"/>
              <w:sz w:val="16"/>
              <w:szCs w:val="16"/>
            </w:rPr>
            <w:t>dan</w:t>
          </w:r>
          <w:proofErr w:type="spellEnd"/>
          <w:r w:rsidRPr="008A2896">
            <w:rPr>
              <w:rFonts w:ascii="Arial" w:hAnsi="Arial" w:cs="Arial"/>
              <w:sz w:val="16"/>
              <w:szCs w:val="16"/>
            </w:rPr>
            <w:t xml:space="preserve"> </w:t>
          </w:r>
          <w:proofErr w:type="spellStart"/>
          <w:r w:rsidRPr="008A2896">
            <w:rPr>
              <w:rFonts w:ascii="Arial" w:hAnsi="Arial" w:cs="Arial"/>
              <w:sz w:val="16"/>
              <w:szCs w:val="16"/>
            </w:rPr>
            <w:t>Budaya</w:t>
          </w:r>
          <w:proofErr w:type="spellEnd"/>
        </w:p>
      </w:tc>
      <w:tc>
        <w:tcPr>
          <w:tcW w:w="992" w:type="dxa"/>
        </w:tcPr>
        <w:p w14:paraId="4B0CAE41" w14:textId="77777777" w:rsidR="00F42DD1" w:rsidRDefault="00F42DD1" w:rsidP="00BD51B6">
          <w:pPr>
            <w:pStyle w:val="Header"/>
            <w:rPr>
              <w:rFonts w:ascii="Arial" w:hAnsi="Arial" w:cs="Arial"/>
              <w:sz w:val="16"/>
            </w:rPr>
          </w:pPr>
        </w:p>
      </w:tc>
      <w:tc>
        <w:tcPr>
          <w:tcW w:w="1985" w:type="dxa"/>
        </w:tcPr>
        <w:p w14:paraId="4085D40C" w14:textId="77777777" w:rsidR="00F42DD1" w:rsidRDefault="00F42DD1" w:rsidP="00BD51B6">
          <w:pPr>
            <w:pStyle w:val="Header"/>
            <w:jc w:val="right"/>
            <w:rPr>
              <w:rFonts w:ascii="Arial" w:hAnsi="Arial" w:cs="Arial"/>
              <w:sz w:val="16"/>
            </w:rPr>
          </w:pPr>
          <w:r>
            <w:rPr>
              <w:rFonts w:ascii="Arial" w:hAnsi="Arial" w:cs="Arial"/>
              <w:sz w:val="16"/>
            </w:rPr>
            <w:t>p-ISSN: 2086-6100</w:t>
          </w:r>
        </w:p>
      </w:tc>
    </w:tr>
    <w:tr w:rsidR="00F42DD1" w14:paraId="581B5929" w14:textId="77777777" w:rsidTr="008B2AFD">
      <w:tc>
        <w:tcPr>
          <w:tcW w:w="4253" w:type="dxa"/>
        </w:tcPr>
        <w:p w14:paraId="3D51E755" w14:textId="77777777" w:rsidR="00F42DD1" w:rsidRDefault="00F42DD1" w:rsidP="00BD51B6">
          <w:pPr>
            <w:pStyle w:val="Header"/>
            <w:rPr>
              <w:rFonts w:ascii="Arial" w:hAnsi="Arial" w:cs="Arial"/>
              <w:sz w:val="16"/>
            </w:rPr>
          </w:pPr>
          <w:r>
            <w:rPr>
              <w:rFonts w:ascii="Arial" w:hAnsi="Arial" w:cs="Arial"/>
              <w:sz w:val="16"/>
            </w:rPr>
            <w:t xml:space="preserve">Volume 8 </w:t>
          </w:r>
          <w:proofErr w:type="spellStart"/>
          <w:r>
            <w:rPr>
              <w:rFonts w:ascii="Arial" w:hAnsi="Arial" w:cs="Arial"/>
              <w:sz w:val="16"/>
            </w:rPr>
            <w:t>Nomor</w:t>
          </w:r>
          <w:proofErr w:type="spellEnd"/>
          <w:r>
            <w:rPr>
              <w:rFonts w:ascii="Arial" w:hAnsi="Arial" w:cs="Arial"/>
              <w:sz w:val="16"/>
            </w:rPr>
            <w:t xml:space="preserve"> 1</w:t>
          </w:r>
        </w:p>
      </w:tc>
      <w:tc>
        <w:tcPr>
          <w:tcW w:w="992" w:type="dxa"/>
        </w:tcPr>
        <w:p w14:paraId="0A2470B6" w14:textId="77777777" w:rsidR="00F42DD1" w:rsidRDefault="00F42DD1" w:rsidP="00BD51B6">
          <w:pPr>
            <w:pStyle w:val="Header"/>
            <w:rPr>
              <w:rFonts w:ascii="Arial" w:hAnsi="Arial" w:cs="Arial"/>
              <w:sz w:val="16"/>
            </w:rPr>
          </w:pPr>
        </w:p>
      </w:tc>
      <w:tc>
        <w:tcPr>
          <w:tcW w:w="1985" w:type="dxa"/>
        </w:tcPr>
        <w:p w14:paraId="3304BEE0" w14:textId="77777777" w:rsidR="00F42DD1" w:rsidRDefault="00F42DD1" w:rsidP="00BD51B6">
          <w:pPr>
            <w:pStyle w:val="Header"/>
            <w:jc w:val="right"/>
            <w:rPr>
              <w:rFonts w:ascii="Arial" w:hAnsi="Arial" w:cs="Arial"/>
              <w:sz w:val="16"/>
            </w:rPr>
          </w:pPr>
          <w:r>
            <w:rPr>
              <w:rFonts w:ascii="Arial" w:hAnsi="Arial" w:cs="Arial"/>
              <w:sz w:val="16"/>
            </w:rPr>
            <w:t>e-ISSN: 2503-328X</w:t>
          </w:r>
        </w:p>
      </w:tc>
    </w:tr>
  </w:tbl>
  <w:p w14:paraId="2C38662B" w14:textId="77777777" w:rsidR="00F42DD1" w:rsidRDefault="00F42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40B45"/>
    <w:multiLevelType w:val="hybridMultilevel"/>
    <w:tmpl w:val="6122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0A2F80"/>
    <w:multiLevelType w:val="hybridMultilevel"/>
    <w:tmpl w:val="3396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6E7D14"/>
    <w:multiLevelType w:val="hybridMultilevel"/>
    <w:tmpl w:val="9DB4A2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0MDayNDc3tDQzMDVS0lEKTi0uzszPAykwNKgFAMsW6qItAAAA"/>
  </w:docVars>
  <w:rsids>
    <w:rsidRoot w:val="008B2AFD"/>
    <w:rsid w:val="00012069"/>
    <w:rsid w:val="00012D78"/>
    <w:rsid w:val="000172E8"/>
    <w:rsid w:val="0002572B"/>
    <w:rsid w:val="00047609"/>
    <w:rsid w:val="00063BF5"/>
    <w:rsid w:val="000B668E"/>
    <w:rsid w:val="00100C27"/>
    <w:rsid w:val="00137686"/>
    <w:rsid w:val="0015306D"/>
    <w:rsid w:val="00166497"/>
    <w:rsid w:val="00174C65"/>
    <w:rsid w:val="0017551B"/>
    <w:rsid w:val="0018416C"/>
    <w:rsid w:val="001A4009"/>
    <w:rsid w:val="001A41CD"/>
    <w:rsid w:val="001B24A1"/>
    <w:rsid w:val="001D1616"/>
    <w:rsid w:val="001D2A08"/>
    <w:rsid w:val="002002B2"/>
    <w:rsid w:val="00207FF0"/>
    <w:rsid w:val="0021086D"/>
    <w:rsid w:val="0025211B"/>
    <w:rsid w:val="0025772E"/>
    <w:rsid w:val="002625B4"/>
    <w:rsid w:val="002627EC"/>
    <w:rsid w:val="002A74C6"/>
    <w:rsid w:val="002B1CED"/>
    <w:rsid w:val="002C159E"/>
    <w:rsid w:val="002D1494"/>
    <w:rsid w:val="00303E11"/>
    <w:rsid w:val="00316CE9"/>
    <w:rsid w:val="00322384"/>
    <w:rsid w:val="00336E06"/>
    <w:rsid w:val="00381339"/>
    <w:rsid w:val="003A14EF"/>
    <w:rsid w:val="003D4D33"/>
    <w:rsid w:val="0040033E"/>
    <w:rsid w:val="00426E1F"/>
    <w:rsid w:val="00446CCB"/>
    <w:rsid w:val="00450783"/>
    <w:rsid w:val="00477859"/>
    <w:rsid w:val="00492128"/>
    <w:rsid w:val="004B26EF"/>
    <w:rsid w:val="004B66C8"/>
    <w:rsid w:val="004C2AB3"/>
    <w:rsid w:val="004C6FC3"/>
    <w:rsid w:val="004D323C"/>
    <w:rsid w:val="0051177C"/>
    <w:rsid w:val="00512BB2"/>
    <w:rsid w:val="005149BC"/>
    <w:rsid w:val="005224EC"/>
    <w:rsid w:val="005338AC"/>
    <w:rsid w:val="00555BE8"/>
    <w:rsid w:val="0057495D"/>
    <w:rsid w:val="00575144"/>
    <w:rsid w:val="005911F9"/>
    <w:rsid w:val="005D5937"/>
    <w:rsid w:val="005F30C5"/>
    <w:rsid w:val="0061266C"/>
    <w:rsid w:val="00613341"/>
    <w:rsid w:val="006318F3"/>
    <w:rsid w:val="00680199"/>
    <w:rsid w:val="00686458"/>
    <w:rsid w:val="006B3418"/>
    <w:rsid w:val="006E0419"/>
    <w:rsid w:val="00702167"/>
    <w:rsid w:val="00712D41"/>
    <w:rsid w:val="00733716"/>
    <w:rsid w:val="0077110C"/>
    <w:rsid w:val="00775D27"/>
    <w:rsid w:val="007943F8"/>
    <w:rsid w:val="007956A6"/>
    <w:rsid w:val="007C1799"/>
    <w:rsid w:val="007D6333"/>
    <w:rsid w:val="007E5654"/>
    <w:rsid w:val="008032E9"/>
    <w:rsid w:val="00810041"/>
    <w:rsid w:val="008211E2"/>
    <w:rsid w:val="00852BEF"/>
    <w:rsid w:val="00852CFD"/>
    <w:rsid w:val="00864856"/>
    <w:rsid w:val="00891567"/>
    <w:rsid w:val="00896227"/>
    <w:rsid w:val="008B2AFD"/>
    <w:rsid w:val="008C0622"/>
    <w:rsid w:val="008C66FD"/>
    <w:rsid w:val="008F1D44"/>
    <w:rsid w:val="00935EDB"/>
    <w:rsid w:val="00961EE0"/>
    <w:rsid w:val="00985167"/>
    <w:rsid w:val="009D421C"/>
    <w:rsid w:val="00A2168E"/>
    <w:rsid w:val="00A3661F"/>
    <w:rsid w:val="00A70E31"/>
    <w:rsid w:val="00AB43A4"/>
    <w:rsid w:val="00AB7A91"/>
    <w:rsid w:val="00AC065E"/>
    <w:rsid w:val="00AC23A3"/>
    <w:rsid w:val="00AD4F90"/>
    <w:rsid w:val="00AE35FF"/>
    <w:rsid w:val="00B23FEC"/>
    <w:rsid w:val="00B750FE"/>
    <w:rsid w:val="00B802D2"/>
    <w:rsid w:val="00B87A1B"/>
    <w:rsid w:val="00BB2AF7"/>
    <w:rsid w:val="00BD51B6"/>
    <w:rsid w:val="00BD6E3E"/>
    <w:rsid w:val="00C043E8"/>
    <w:rsid w:val="00C53ADE"/>
    <w:rsid w:val="00C84932"/>
    <w:rsid w:val="00C95E79"/>
    <w:rsid w:val="00CC2481"/>
    <w:rsid w:val="00CC6F45"/>
    <w:rsid w:val="00CD3093"/>
    <w:rsid w:val="00CE27E1"/>
    <w:rsid w:val="00D534DE"/>
    <w:rsid w:val="00D621E7"/>
    <w:rsid w:val="00D776B7"/>
    <w:rsid w:val="00DB0206"/>
    <w:rsid w:val="00DB33CC"/>
    <w:rsid w:val="00DC627F"/>
    <w:rsid w:val="00DE359A"/>
    <w:rsid w:val="00E043E5"/>
    <w:rsid w:val="00E049DF"/>
    <w:rsid w:val="00E15C70"/>
    <w:rsid w:val="00E312FD"/>
    <w:rsid w:val="00EC182D"/>
    <w:rsid w:val="00EE100A"/>
    <w:rsid w:val="00EE7CC0"/>
    <w:rsid w:val="00F06D98"/>
    <w:rsid w:val="00F31264"/>
    <w:rsid w:val="00F33F81"/>
    <w:rsid w:val="00F36605"/>
    <w:rsid w:val="00F36D18"/>
    <w:rsid w:val="00F40E2A"/>
    <w:rsid w:val="00F42DD1"/>
    <w:rsid w:val="00F44B2F"/>
    <w:rsid w:val="00F801C9"/>
    <w:rsid w:val="00F85E33"/>
    <w:rsid w:val="00FE0DCD"/>
    <w:rsid w:val="00FE3C47"/>
    <w:rsid w:val="00FF6E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4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FD"/>
    <w:pPr>
      <w:spacing w:after="200" w:line="276" w:lineRule="auto"/>
      <w:jc w:val="left"/>
    </w:pPr>
    <w:rPr>
      <w:rFonts w:ascii="Calibri" w:eastAsia="Times New Roman" w:hAnsi="Calibri" w:cs="Times New Roman"/>
      <w:lang w:val="en-AU"/>
    </w:rPr>
  </w:style>
  <w:style w:type="paragraph" w:styleId="Heading1">
    <w:name w:val="heading 1"/>
    <w:basedOn w:val="Normal"/>
    <w:next w:val="BodyText"/>
    <w:link w:val="Heading1Char"/>
    <w:uiPriority w:val="99"/>
    <w:qFormat/>
    <w:rsid w:val="008B2AFD"/>
    <w:pPr>
      <w:keepNext/>
      <w:widowControl w:val="0"/>
      <w:suppressAutoHyphens/>
      <w:spacing w:before="240" w:after="120" w:line="360" w:lineRule="auto"/>
      <w:ind w:left="1080" w:hanging="720"/>
      <w:jc w:val="both"/>
      <w:outlineLvl w:val="0"/>
    </w:pPr>
    <w:rPr>
      <w:rFonts w:ascii="Times New Roman" w:eastAsia="MS Mincho" w:hAnsi="Times New Roman"/>
      <w:b/>
      <w:bCs/>
      <w:kern w:val="1"/>
      <w:sz w:val="24"/>
      <w:szCs w:val="24"/>
    </w:rPr>
  </w:style>
  <w:style w:type="paragraph" w:styleId="Heading2">
    <w:name w:val="heading 2"/>
    <w:basedOn w:val="Normal"/>
    <w:next w:val="BodyText"/>
    <w:link w:val="Heading2Char"/>
    <w:uiPriority w:val="99"/>
    <w:qFormat/>
    <w:rsid w:val="008B2AFD"/>
    <w:pPr>
      <w:keepNext/>
      <w:widowControl w:val="0"/>
      <w:tabs>
        <w:tab w:val="num" w:pos="360"/>
      </w:tabs>
      <w:suppressAutoHyphens/>
      <w:spacing w:before="240" w:after="120" w:line="240" w:lineRule="auto"/>
      <w:jc w:val="both"/>
      <w:outlineLvl w:val="1"/>
    </w:pPr>
    <w:rPr>
      <w:rFonts w:ascii="Arial" w:eastAsia="MS Mincho" w:hAnsi="Arial"/>
      <w:b/>
      <w:bCs/>
      <w:i/>
      <w:iCs/>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2AFD"/>
    <w:rPr>
      <w:rFonts w:ascii="Times New Roman" w:eastAsia="MS Mincho" w:hAnsi="Times New Roman" w:cs="Times New Roman"/>
      <w:b/>
      <w:bCs/>
      <w:kern w:val="1"/>
      <w:sz w:val="24"/>
      <w:szCs w:val="24"/>
      <w:lang w:val="en-AU"/>
    </w:rPr>
  </w:style>
  <w:style w:type="character" w:customStyle="1" w:styleId="Heading2Char">
    <w:name w:val="Heading 2 Char"/>
    <w:basedOn w:val="DefaultParagraphFont"/>
    <w:link w:val="Heading2"/>
    <w:uiPriority w:val="99"/>
    <w:rsid w:val="008B2AFD"/>
    <w:rPr>
      <w:rFonts w:ascii="Arial" w:eastAsia="MS Mincho" w:hAnsi="Arial" w:cs="Times New Roman"/>
      <w:b/>
      <w:bCs/>
      <w:i/>
      <w:iCs/>
      <w:kern w:val="1"/>
      <w:sz w:val="28"/>
      <w:szCs w:val="28"/>
      <w:lang w:val="en-AU"/>
    </w:rPr>
  </w:style>
  <w:style w:type="paragraph" w:styleId="Footer">
    <w:name w:val="footer"/>
    <w:basedOn w:val="Normal"/>
    <w:link w:val="FooterChar"/>
    <w:uiPriority w:val="99"/>
    <w:unhideWhenUsed/>
    <w:rsid w:val="008B2AFD"/>
    <w:pPr>
      <w:tabs>
        <w:tab w:val="center" w:pos="4680"/>
        <w:tab w:val="right" w:pos="9360"/>
      </w:tabs>
      <w:spacing w:after="0" w:line="240" w:lineRule="auto"/>
    </w:pPr>
    <w:rPr>
      <w:sz w:val="20"/>
      <w:szCs w:val="20"/>
      <w:lang w:val="en-GB"/>
    </w:rPr>
  </w:style>
  <w:style w:type="character" w:customStyle="1" w:styleId="FooterChar">
    <w:name w:val="Footer Char"/>
    <w:basedOn w:val="DefaultParagraphFont"/>
    <w:link w:val="Footer"/>
    <w:uiPriority w:val="99"/>
    <w:rsid w:val="008B2AFD"/>
    <w:rPr>
      <w:rFonts w:ascii="Calibri" w:eastAsia="Times New Roman" w:hAnsi="Calibri" w:cs="Times New Roman"/>
      <w:sz w:val="20"/>
      <w:szCs w:val="20"/>
      <w:lang w:val="en-GB"/>
    </w:rPr>
  </w:style>
  <w:style w:type="paragraph" w:styleId="BodyText">
    <w:name w:val="Body Text"/>
    <w:basedOn w:val="Normal"/>
    <w:link w:val="BodyTextChar"/>
    <w:uiPriority w:val="99"/>
    <w:unhideWhenUsed/>
    <w:rsid w:val="008B2AFD"/>
    <w:pPr>
      <w:widowControl w:val="0"/>
      <w:autoSpaceDE w:val="0"/>
      <w:autoSpaceDN w:val="0"/>
      <w:adjustRightInd w:val="0"/>
      <w:spacing w:after="120" w:line="240" w:lineRule="auto"/>
      <w:jc w:val="both"/>
    </w:pPr>
    <w:rPr>
      <w:rFonts w:ascii="Arial" w:hAnsi="Arial"/>
      <w:sz w:val="24"/>
      <w:szCs w:val="20"/>
      <w:lang w:eastAsia="en-AU"/>
    </w:rPr>
  </w:style>
  <w:style w:type="character" w:customStyle="1" w:styleId="BodyTextChar">
    <w:name w:val="Body Text Char"/>
    <w:basedOn w:val="DefaultParagraphFont"/>
    <w:link w:val="BodyText"/>
    <w:uiPriority w:val="99"/>
    <w:rsid w:val="008B2AFD"/>
    <w:rPr>
      <w:rFonts w:ascii="Arial" w:eastAsia="Times New Roman" w:hAnsi="Arial" w:cs="Times New Roman"/>
      <w:sz w:val="24"/>
      <w:szCs w:val="20"/>
      <w:lang w:val="en-AU" w:eastAsia="en-AU"/>
    </w:rPr>
  </w:style>
  <w:style w:type="paragraph" w:styleId="NoSpacing">
    <w:name w:val="No Spacing"/>
    <w:uiPriority w:val="1"/>
    <w:qFormat/>
    <w:rsid w:val="008B2AFD"/>
    <w:pPr>
      <w:widowControl w:val="0"/>
      <w:autoSpaceDE w:val="0"/>
      <w:autoSpaceDN w:val="0"/>
      <w:adjustRightInd w:val="0"/>
      <w:spacing w:line="240" w:lineRule="auto"/>
      <w:ind w:left="720" w:hanging="720"/>
    </w:pPr>
    <w:rPr>
      <w:rFonts w:ascii="Arial" w:eastAsia="Times New Roman" w:hAnsi="Arial" w:cs="Times New Roman"/>
      <w:sz w:val="24"/>
      <w:szCs w:val="24"/>
      <w:lang w:val="en-AU" w:eastAsia="en-AU"/>
    </w:rPr>
  </w:style>
  <w:style w:type="paragraph" w:styleId="ListParagraph">
    <w:name w:val="List Paragraph"/>
    <w:aliases w:val="Body of text"/>
    <w:basedOn w:val="Normal"/>
    <w:link w:val="ListParagraphChar"/>
    <w:uiPriority w:val="34"/>
    <w:qFormat/>
    <w:rsid w:val="008B2AFD"/>
    <w:pPr>
      <w:ind w:left="720"/>
      <w:contextualSpacing/>
    </w:pPr>
  </w:style>
  <w:style w:type="character" w:styleId="Hyperlink">
    <w:name w:val="Hyperlink"/>
    <w:rsid w:val="008B2AFD"/>
    <w:rPr>
      <w:rFonts w:cs="Times New Roman"/>
      <w:color w:val="000080"/>
      <w:u w:val="single"/>
    </w:rPr>
  </w:style>
  <w:style w:type="character" w:customStyle="1" w:styleId="ListParagraphChar">
    <w:name w:val="List Paragraph Char"/>
    <w:aliases w:val="Body of text Char"/>
    <w:link w:val="ListParagraph"/>
    <w:uiPriority w:val="34"/>
    <w:locked/>
    <w:rsid w:val="008B2AFD"/>
    <w:rPr>
      <w:rFonts w:ascii="Calibri" w:eastAsia="Times New Roman" w:hAnsi="Calibri" w:cs="Times New Roman"/>
      <w:lang w:val="en-AU"/>
    </w:rPr>
  </w:style>
  <w:style w:type="paragraph" w:styleId="Caption">
    <w:name w:val="caption"/>
    <w:basedOn w:val="Normal"/>
    <w:next w:val="Normal"/>
    <w:uiPriority w:val="35"/>
    <w:unhideWhenUsed/>
    <w:qFormat/>
    <w:rsid w:val="008B2AFD"/>
    <w:pPr>
      <w:spacing w:line="240" w:lineRule="auto"/>
    </w:pPr>
    <w:rPr>
      <w:b/>
      <w:bCs/>
      <w:color w:val="4F81BD" w:themeColor="accent1"/>
      <w:sz w:val="18"/>
      <w:szCs w:val="18"/>
    </w:rPr>
  </w:style>
  <w:style w:type="paragraph" w:styleId="Header">
    <w:name w:val="header"/>
    <w:basedOn w:val="Normal"/>
    <w:link w:val="HeaderChar"/>
    <w:uiPriority w:val="99"/>
    <w:unhideWhenUsed/>
    <w:rsid w:val="008B2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FD"/>
    <w:rPr>
      <w:rFonts w:ascii="Calibri" w:eastAsia="Times New Roman" w:hAnsi="Calibri" w:cs="Times New Roman"/>
      <w:lang w:val="en-AU"/>
    </w:rPr>
  </w:style>
  <w:style w:type="character" w:styleId="CommentReference">
    <w:name w:val="annotation reference"/>
    <w:basedOn w:val="DefaultParagraphFont"/>
    <w:uiPriority w:val="99"/>
    <w:semiHidden/>
    <w:unhideWhenUsed/>
    <w:rsid w:val="008B2AFD"/>
    <w:rPr>
      <w:sz w:val="16"/>
      <w:szCs w:val="16"/>
    </w:rPr>
  </w:style>
  <w:style w:type="paragraph" w:styleId="CommentText">
    <w:name w:val="annotation text"/>
    <w:basedOn w:val="Normal"/>
    <w:link w:val="CommentTextChar"/>
    <w:uiPriority w:val="99"/>
    <w:semiHidden/>
    <w:unhideWhenUsed/>
    <w:rsid w:val="008B2AFD"/>
    <w:pPr>
      <w:spacing w:line="240" w:lineRule="auto"/>
    </w:pPr>
    <w:rPr>
      <w:sz w:val="20"/>
      <w:szCs w:val="20"/>
    </w:rPr>
  </w:style>
  <w:style w:type="character" w:customStyle="1" w:styleId="CommentTextChar">
    <w:name w:val="Comment Text Char"/>
    <w:basedOn w:val="DefaultParagraphFont"/>
    <w:link w:val="CommentText"/>
    <w:uiPriority w:val="99"/>
    <w:semiHidden/>
    <w:rsid w:val="008B2AFD"/>
    <w:rPr>
      <w:rFonts w:ascii="Calibri" w:eastAsia="Times New Roman" w:hAnsi="Calibri" w:cs="Times New Roman"/>
      <w:sz w:val="20"/>
      <w:szCs w:val="20"/>
      <w:lang w:val="en-AU"/>
    </w:rPr>
  </w:style>
  <w:style w:type="table" w:styleId="TableGrid">
    <w:name w:val="Table Grid"/>
    <w:basedOn w:val="TableNormal"/>
    <w:uiPriority w:val="39"/>
    <w:rsid w:val="008B2AFD"/>
    <w:pPr>
      <w:spacing w:line="240" w:lineRule="auto"/>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AFD"/>
    <w:rPr>
      <w:rFonts w:ascii="Tahoma" w:eastAsia="Times New Roman" w:hAnsi="Tahoma" w:cs="Tahoma"/>
      <w:sz w:val="16"/>
      <w:szCs w:val="16"/>
      <w:lang w:val="en-AU"/>
    </w:rPr>
  </w:style>
  <w:style w:type="character" w:styleId="Emphasis">
    <w:name w:val="Emphasis"/>
    <w:basedOn w:val="DefaultParagraphFont"/>
    <w:uiPriority w:val="20"/>
    <w:qFormat/>
    <w:rsid w:val="00F40E2A"/>
    <w:rPr>
      <w:i/>
      <w:iCs/>
    </w:rPr>
  </w:style>
  <w:style w:type="character" w:customStyle="1" w:styleId="UnresolvedMention">
    <w:name w:val="Unresolved Mention"/>
    <w:basedOn w:val="DefaultParagraphFont"/>
    <w:uiPriority w:val="99"/>
    <w:semiHidden/>
    <w:unhideWhenUsed/>
    <w:rsid w:val="008032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FD"/>
    <w:pPr>
      <w:spacing w:after="200" w:line="276" w:lineRule="auto"/>
      <w:jc w:val="left"/>
    </w:pPr>
    <w:rPr>
      <w:rFonts w:ascii="Calibri" w:eastAsia="Times New Roman" w:hAnsi="Calibri" w:cs="Times New Roman"/>
      <w:lang w:val="en-AU"/>
    </w:rPr>
  </w:style>
  <w:style w:type="paragraph" w:styleId="Heading1">
    <w:name w:val="heading 1"/>
    <w:basedOn w:val="Normal"/>
    <w:next w:val="BodyText"/>
    <w:link w:val="Heading1Char"/>
    <w:uiPriority w:val="99"/>
    <w:qFormat/>
    <w:rsid w:val="008B2AFD"/>
    <w:pPr>
      <w:keepNext/>
      <w:widowControl w:val="0"/>
      <w:suppressAutoHyphens/>
      <w:spacing w:before="240" w:after="120" w:line="360" w:lineRule="auto"/>
      <w:ind w:left="1080" w:hanging="720"/>
      <w:jc w:val="both"/>
      <w:outlineLvl w:val="0"/>
    </w:pPr>
    <w:rPr>
      <w:rFonts w:ascii="Times New Roman" w:eastAsia="MS Mincho" w:hAnsi="Times New Roman"/>
      <w:b/>
      <w:bCs/>
      <w:kern w:val="1"/>
      <w:sz w:val="24"/>
      <w:szCs w:val="24"/>
    </w:rPr>
  </w:style>
  <w:style w:type="paragraph" w:styleId="Heading2">
    <w:name w:val="heading 2"/>
    <w:basedOn w:val="Normal"/>
    <w:next w:val="BodyText"/>
    <w:link w:val="Heading2Char"/>
    <w:uiPriority w:val="99"/>
    <w:qFormat/>
    <w:rsid w:val="008B2AFD"/>
    <w:pPr>
      <w:keepNext/>
      <w:widowControl w:val="0"/>
      <w:tabs>
        <w:tab w:val="num" w:pos="360"/>
      </w:tabs>
      <w:suppressAutoHyphens/>
      <w:spacing w:before="240" w:after="120" w:line="240" w:lineRule="auto"/>
      <w:jc w:val="both"/>
      <w:outlineLvl w:val="1"/>
    </w:pPr>
    <w:rPr>
      <w:rFonts w:ascii="Arial" w:eastAsia="MS Mincho" w:hAnsi="Arial"/>
      <w:b/>
      <w:bCs/>
      <w:i/>
      <w:iCs/>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2AFD"/>
    <w:rPr>
      <w:rFonts w:ascii="Times New Roman" w:eastAsia="MS Mincho" w:hAnsi="Times New Roman" w:cs="Times New Roman"/>
      <w:b/>
      <w:bCs/>
      <w:kern w:val="1"/>
      <w:sz w:val="24"/>
      <w:szCs w:val="24"/>
      <w:lang w:val="en-AU"/>
    </w:rPr>
  </w:style>
  <w:style w:type="character" w:customStyle="1" w:styleId="Heading2Char">
    <w:name w:val="Heading 2 Char"/>
    <w:basedOn w:val="DefaultParagraphFont"/>
    <w:link w:val="Heading2"/>
    <w:uiPriority w:val="99"/>
    <w:rsid w:val="008B2AFD"/>
    <w:rPr>
      <w:rFonts w:ascii="Arial" w:eastAsia="MS Mincho" w:hAnsi="Arial" w:cs="Times New Roman"/>
      <w:b/>
      <w:bCs/>
      <w:i/>
      <w:iCs/>
      <w:kern w:val="1"/>
      <w:sz w:val="28"/>
      <w:szCs w:val="28"/>
      <w:lang w:val="en-AU"/>
    </w:rPr>
  </w:style>
  <w:style w:type="paragraph" w:styleId="Footer">
    <w:name w:val="footer"/>
    <w:basedOn w:val="Normal"/>
    <w:link w:val="FooterChar"/>
    <w:uiPriority w:val="99"/>
    <w:unhideWhenUsed/>
    <w:rsid w:val="008B2AFD"/>
    <w:pPr>
      <w:tabs>
        <w:tab w:val="center" w:pos="4680"/>
        <w:tab w:val="right" w:pos="9360"/>
      </w:tabs>
      <w:spacing w:after="0" w:line="240" w:lineRule="auto"/>
    </w:pPr>
    <w:rPr>
      <w:sz w:val="20"/>
      <w:szCs w:val="20"/>
      <w:lang w:val="en-GB"/>
    </w:rPr>
  </w:style>
  <w:style w:type="character" w:customStyle="1" w:styleId="FooterChar">
    <w:name w:val="Footer Char"/>
    <w:basedOn w:val="DefaultParagraphFont"/>
    <w:link w:val="Footer"/>
    <w:uiPriority w:val="99"/>
    <w:rsid w:val="008B2AFD"/>
    <w:rPr>
      <w:rFonts w:ascii="Calibri" w:eastAsia="Times New Roman" w:hAnsi="Calibri" w:cs="Times New Roman"/>
      <w:sz w:val="20"/>
      <w:szCs w:val="20"/>
      <w:lang w:val="en-GB"/>
    </w:rPr>
  </w:style>
  <w:style w:type="paragraph" w:styleId="BodyText">
    <w:name w:val="Body Text"/>
    <w:basedOn w:val="Normal"/>
    <w:link w:val="BodyTextChar"/>
    <w:uiPriority w:val="99"/>
    <w:unhideWhenUsed/>
    <w:rsid w:val="008B2AFD"/>
    <w:pPr>
      <w:widowControl w:val="0"/>
      <w:autoSpaceDE w:val="0"/>
      <w:autoSpaceDN w:val="0"/>
      <w:adjustRightInd w:val="0"/>
      <w:spacing w:after="120" w:line="240" w:lineRule="auto"/>
      <w:jc w:val="both"/>
    </w:pPr>
    <w:rPr>
      <w:rFonts w:ascii="Arial" w:hAnsi="Arial"/>
      <w:sz w:val="24"/>
      <w:szCs w:val="20"/>
      <w:lang w:eastAsia="en-AU"/>
    </w:rPr>
  </w:style>
  <w:style w:type="character" w:customStyle="1" w:styleId="BodyTextChar">
    <w:name w:val="Body Text Char"/>
    <w:basedOn w:val="DefaultParagraphFont"/>
    <w:link w:val="BodyText"/>
    <w:uiPriority w:val="99"/>
    <w:rsid w:val="008B2AFD"/>
    <w:rPr>
      <w:rFonts w:ascii="Arial" w:eastAsia="Times New Roman" w:hAnsi="Arial" w:cs="Times New Roman"/>
      <w:sz w:val="24"/>
      <w:szCs w:val="20"/>
      <w:lang w:val="en-AU" w:eastAsia="en-AU"/>
    </w:rPr>
  </w:style>
  <w:style w:type="paragraph" w:styleId="NoSpacing">
    <w:name w:val="No Spacing"/>
    <w:uiPriority w:val="1"/>
    <w:qFormat/>
    <w:rsid w:val="008B2AFD"/>
    <w:pPr>
      <w:widowControl w:val="0"/>
      <w:autoSpaceDE w:val="0"/>
      <w:autoSpaceDN w:val="0"/>
      <w:adjustRightInd w:val="0"/>
      <w:spacing w:line="240" w:lineRule="auto"/>
      <w:ind w:left="720" w:hanging="720"/>
    </w:pPr>
    <w:rPr>
      <w:rFonts w:ascii="Arial" w:eastAsia="Times New Roman" w:hAnsi="Arial" w:cs="Times New Roman"/>
      <w:sz w:val="24"/>
      <w:szCs w:val="24"/>
      <w:lang w:val="en-AU" w:eastAsia="en-AU"/>
    </w:rPr>
  </w:style>
  <w:style w:type="paragraph" w:styleId="ListParagraph">
    <w:name w:val="List Paragraph"/>
    <w:aliases w:val="Body of text"/>
    <w:basedOn w:val="Normal"/>
    <w:link w:val="ListParagraphChar"/>
    <w:uiPriority w:val="34"/>
    <w:qFormat/>
    <w:rsid w:val="008B2AFD"/>
    <w:pPr>
      <w:ind w:left="720"/>
      <w:contextualSpacing/>
    </w:pPr>
  </w:style>
  <w:style w:type="character" w:styleId="Hyperlink">
    <w:name w:val="Hyperlink"/>
    <w:rsid w:val="008B2AFD"/>
    <w:rPr>
      <w:rFonts w:cs="Times New Roman"/>
      <w:color w:val="000080"/>
      <w:u w:val="single"/>
    </w:rPr>
  </w:style>
  <w:style w:type="character" w:customStyle="1" w:styleId="ListParagraphChar">
    <w:name w:val="List Paragraph Char"/>
    <w:aliases w:val="Body of text Char"/>
    <w:link w:val="ListParagraph"/>
    <w:uiPriority w:val="34"/>
    <w:locked/>
    <w:rsid w:val="008B2AFD"/>
    <w:rPr>
      <w:rFonts w:ascii="Calibri" w:eastAsia="Times New Roman" w:hAnsi="Calibri" w:cs="Times New Roman"/>
      <w:lang w:val="en-AU"/>
    </w:rPr>
  </w:style>
  <w:style w:type="paragraph" w:styleId="Caption">
    <w:name w:val="caption"/>
    <w:basedOn w:val="Normal"/>
    <w:next w:val="Normal"/>
    <w:uiPriority w:val="35"/>
    <w:unhideWhenUsed/>
    <w:qFormat/>
    <w:rsid w:val="008B2AFD"/>
    <w:pPr>
      <w:spacing w:line="240" w:lineRule="auto"/>
    </w:pPr>
    <w:rPr>
      <w:b/>
      <w:bCs/>
      <w:color w:val="4F81BD" w:themeColor="accent1"/>
      <w:sz w:val="18"/>
      <w:szCs w:val="18"/>
    </w:rPr>
  </w:style>
  <w:style w:type="paragraph" w:styleId="Header">
    <w:name w:val="header"/>
    <w:basedOn w:val="Normal"/>
    <w:link w:val="HeaderChar"/>
    <w:uiPriority w:val="99"/>
    <w:unhideWhenUsed/>
    <w:rsid w:val="008B2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FD"/>
    <w:rPr>
      <w:rFonts w:ascii="Calibri" w:eastAsia="Times New Roman" w:hAnsi="Calibri" w:cs="Times New Roman"/>
      <w:lang w:val="en-AU"/>
    </w:rPr>
  </w:style>
  <w:style w:type="character" w:styleId="CommentReference">
    <w:name w:val="annotation reference"/>
    <w:basedOn w:val="DefaultParagraphFont"/>
    <w:uiPriority w:val="99"/>
    <w:semiHidden/>
    <w:unhideWhenUsed/>
    <w:rsid w:val="008B2AFD"/>
    <w:rPr>
      <w:sz w:val="16"/>
      <w:szCs w:val="16"/>
    </w:rPr>
  </w:style>
  <w:style w:type="paragraph" w:styleId="CommentText">
    <w:name w:val="annotation text"/>
    <w:basedOn w:val="Normal"/>
    <w:link w:val="CommentTextChar"/>
    <w:uiPriority w:val="99"/>
    <w:semiHidden/>
    <w:unhideWhenUsed/>
    <w:rsid w:val="008B2AFD"/>
    <w:pPr>
      <w:spacing w:line="240" w:lineRule="auto"/>
    </w:pPr>
    <w:rPr>
      <w:sz w:val="20"/>
      <w:szCs w:val="20"/>
    </w:rPr>
  </w:style>
  <w:style w:type="character" w:customStyle="1" w:styleId="CommentTextChar">
    <w:name w:val="Comment Text Char"/>
    <w:basedOn w:val="DefaultParagraphFont"/>
    <w:link w:val="CommentText"/>
    <w:uiPriority w:val="99"/>
    <w:semiHidden/>
    <w:rsid w:val="008B2AFD"/>
    <w:rPr>
      <w:rFonts w:ascii="Calibri" w:eastAsia="Times New Roman" w:hAnsi="Calibri" w:cs="Times New Roman"/>
      <w:sz w:val="20"/>
      <w:szCs w:val="20"/>
      <w:lang w:val="en-AU"/>
    </w:rPr>
  </w:style>
  <w:style w:type="table" w:styleId="TableGrid">
    <w:name w:val="Table Grid"/>
    <w:basedOn w:val="TableNormal"/>
    <w:uiPriority w:val="39"/>
    <w:rsid w:val="008B2AFD"/>
    <w:pPr>
      <w:spacing w:line="240" w:lineRule="auto"/>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AFD"/>
    <w:rPr>
      <w:rFonts w:ascii="Tahoma" w:eastAsia="Times New Roman" w:hAnsi="Tahoma" w:cs="Tahoma"/>
      <w:sz w:val="16"/>
      <w:szCs w:val="16"/>
      <w:lang w:val="en-AU"/>
    </w:rPr>
  </w:style>
  <w:style w:type="character" w:styleId="Emphasis">
    <w:name w:val="Emphasis"/>
    <w:basedOn w:val="DefaultParagraphFont"/>
    <w:uiPriority w:val="20"/>
    <w:qFormat/>
    <w:rsid w:val="00F40E2A"/>
    <w:rPr>
      <w:i/>
      <w:iCs/>
    </w:rPr>
  </w:style>
  <w:style w:type="character" w:customStyle="1" w:styleId="UnresolvedMention">
    <w:name w:val="Unresolved Mention"/>
    <w:basedOn w:val="DefaultParagraphFont"/>
    <w:uiPriority w:val="99"/>
    <w:semiHidden/>
    <w:unhideWhenUsed/>
    <w:rsid w:val="00803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yogi.17020154014@mhs.unesa.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505A-10CE-4BC5-A068-F88A6BC2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5989</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UNESA MANDARIN - Surabaya</Company>
  <LinksUpToDate>false</LinksUpToDate>
  <CharactersWithSpaces>40049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backup.plan</dc:creator>
  <cp:lastModifiedBy>ALI</cp:lastModifiedBy>
  <cp:revision>5</cp:revision>
  <dcterms:created xsi:type="dcterms:W3CDTF">2021-05-06T06:33:00Z</dcterms:created>
  <dcterms:modified xsi:type="dcterms:W3CDTF">2021-05-06T07:06:00Z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3b11feba-0d58-35b4-b34c-64f0d19a3144</vt:lpwstr>
  </property>
  <property fmtid="{D5CDD505-2E9C-101B-9397-08002B2CF9AE}" pid="24" name="Mendeley Citation Style_1">
    <vt:lpwstr>http://www.zotero.org/styles/apa</vt:lpwstr>
  </property>
</Properties>
</file>