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D5" w:rsidRPr="005C61D5" w:rsidRDefault="005C61D5" w:rsidP="005C61D5">
      <w:pPr>
        <w:spacing w:after="0"/>
        <w:jc w:val="both"/>
        <w:rPr>
          <w:rFonts w:ascii="Times New Roman" w:hAnsi="Times New Roman" w:cs="Times New Roman"/>
          <w:i/>
        </w:rPr>
      </w:pPr>
      <w:r>
        <w:rPr>
          <w:rFonts w:ascii="Times New Roman" w:hAnsi="Times New Roman" w:cs="Times New Roman"/>
          <w:i/>
        </w:rPr>
        <w:t>Lampiran 1</w:t>
      </w:r>
      <w:bookmarkStart w:id="0" w:name="_GoBack"/>
      <w:bookmarkEnd w:id="0"/>
    </w:p>
    <w:p w:rsidR="00E15C97" w:rsidRDefault="00F056E0" w:rsidP="00F056E0">
      <w:pPr>
        <w:spacing w:after="0"/>
        <w:jc w:val="center"/>
        <w:rPr>
          <w:rFonts w:ascii="Times New Roman" w:hAnsi="Times New Roman" w:cs="Times New Roman"/>
          <w:b/>
        </w:rPr>
      </w:pPr>
      <w:r>
        <w:rPr>
          <w:rFonts w:ascii="Times New Roman" w:hAnsi="Times New Roman" w:cs="Times New Roman"/>
          <w:b/>
        </w:rPr>
        <w:t>KUESIONER KECEMASAN</w:t>
      </w:r>
    </w:p>
    <w:p w:rsidR="005E7259" w:rsidRDefault="005E7259" w:rsidP="00F056E0">
      <w:pPr>
        <w:spacing w:after="0"/>
        <w:jc w:val="center"/>
        <w:rPr>
          <w:rFonts w:ascii="Times New Roman" w:hAnsi="Times New Roman" w:cs="Times New Roman"/>
          <w:b/>
        </w:rPr>
      </w:pPr>
    </w:p>
    <w:p w:rsidR="00F056E0" w:rsidRPr="00F056E0" w:rsidRDefault="00F056E0" w:rsidP="00F056E0">
      <w:pPr>
        <w:spacing w:after="0" w:line="360" w:lineRule="auto"/>
        <w:rPr>
          <w:rFonts w:ascii="Times New Roman" w:hAnsi="Times New Roman" w:cs="Times New Roman"/>
          <w:b/>
        </w:rPr>
      </w:pPr>
      <w:r>
        <w:rPr>
          <w:rFonts w:ascii="Times New Roman" w:hAnsi="Times New Roman" w:cs="Times New Roman"/>
          <w:b/>
        </w:rPr>
        <w:t>Pet</w:t>
      </w:r>
      <w:r w:rsidRPr="00F056E0">
        <w:rPr>
          <w:rFonts w:ascii="Times New Roman" w:hAnsi="Times New Roman" w:cs="Times New Roman"/>
          <w:b/>
        </w:rPr>
        <w:t>unjuk Pengisian :</w:t>
      </w:r>
    </w:p>
    <w:p w:rsidR="00F056E0" w:rsidRPr="00F056E0" w:rsidRDefault="00F056E0" w:rsidP="00F056E0">
      <w:pPr>
        <w:pStyle w:val="ListParagraph"/>
        <w:numPr>
          <w:ilvl w:val="0"/>
          <w:numId w:val="3"/>
        </w:numPr>
        <w:spacing w:after="0" w:line="360" w:lineRule="auto"/>
        <w:rPr>
          <w:rFonts w:ascii="Times New Roman" w:hAnsi="Times New Roman" w:cs="Times New Roman"/>
        </w:rPr>
      </w:pPr>
      <w:r w:rsidRPr="00F056E0">
        <w:rPr>
          <w:rFonts w:ascii="Times New Roman" w:hAnsi="Times New Roman" w:cs="Times New Roman"/>
        </w:rPr>
        <w:t>Berilah jawaban pada setiap pertanyaan (jangan dikosongi).</w:t>
      </w:r>
    </w:p>
    <w:p w:rsidR="00F056E0" w:rsidRPr="00F056E0" w:rsidRDefault="00F056E0" w:rsidP="00F056E0">
      <w:pPr>
        <w:pStyle w:val="ListParagraph"/>
        <w:numPr>
          <w:ilvl w:val="0"/>
          <w:numId w:val="3"/>
        </w:numPr>
        <w:spacing w:after="0" w:line="360" w:lineRule="auto"/>
        <w:rPr>
          <w:rFonts w:ascii="Times New Roman" w:hAnsi="Times New Roman" w:cs="Times New Roman"/>
        </w:rPr>
      </w:pPr>
      <w:r w:rsidRPr="00F056E0">
        <w:rPr>
          <w:rFonts w:ascii="Times New Roman" w:hAnsi="Times New Roman" w:cs="Times New Roman"/>
        </w:rPr>
        <w:t>Berilah tanda (√) pada kolom yang telah disediakan yang sesuai dengan  kondisi yang Anda rasakan saat ini, dengan pilihan antara lain :</w:t>
      </w:r>
    </w:p>
    <w:p w:rsidR="00F056E0" w:rsidRPr="00F056E0" w:rsidRDefault="00F056E0" w:rsidP="00F056E0">
      <w:pPr>
        <w:spacing w:after="0" w:line="360" w:lineRule="auto"/>
        <w:ind w:left="720"/>
        <w:rPr>
          <w:rFonts w:ascii="Times New Roman" w:hAnsi="Times New Roman" w:cs="Times New Roman"/>
        </w:rPr>
      </w:pPr>
      <w:r w:rsidRPr="00F056E0">
        <w:rPr>
          <w:rFonts w:ascii="Times New Roman" w:hAnsi="Times New Roman" w:cs="Times New Roman"/>
        </w:rPr>
        <w:t>Sangat tidak sesuai</w:t>
      </w:r>
    </w:p>
    <w:p w:rsidR="00F056E0" w:rsidRPr="00F056E0" w:rsidRDefault="00F056E0" w:rsidP="00F056E0">
      <w:pPr>
        <w:spacing w:after="0" w:line="360" w:lineRule="auto"/>
        <w:ind w:left="720"/>
        <w:rPr>
          <w:rFonts w:ascii="Times New Roman" w:hAnsi="Times New Roman" w:cs="Times New Roman"/>
        </w:rPr>
      </w:pPr>
      <w:r w:rsidRPr="00F056E0">
        <w:rPr>
          <w:rFonts w:ascii="Times New Roman" w:hAnsi="Times New Roman" w:cs="Times New Roman"/>
        </w:rPr>
        <w:t>Tidak sesuai</w:t>
      </w:r>
    </w:p>
    <w:p w:rsidR="00F056E0" w:rsidRPr="00F056E0" w:rsidRDefault="00F056E0" w:rsidP="00F056E0">
      <w:pPr>
        <w:spacing w:after="0" w:line="360" w:lineRule="auto"/>
        <w:ind w:left="720"/>
        <w:rPr>
          <w:rFonts w:ascii="Times New Roman" w:hAnsi="Times New Roman" w:cs="Times New Roman"/>
        </w:rPr>
      </w:pPr>
      <w:r w:rsidRPr="00F056E0">
        <w:rPr>
          <w:rFonts w:ascii="Times New Roman" w:hAnsi="Times New Roman" w:cs="Times New Roman"/>
        </w:rPr>
        <w:t>Ragu-ragu</w:t>
      </w:r>
    </w:p>
    <w:p w:rsidR="00F056E0" w:rsidRPr="00F056E0" w:rsidRDefault="00F056E0" w:rsidP="00F056E0">
      <w:pPr>
        <w:spacing w:after="0" w:line="360" w:lineRule="auto"/>
        <w:ind w:left="720"/>
        <w:rPr>
          <w:rFonts w:ascii="Times New Roman" w:hAnsi="Times New Roman" w:cs="Times New Roman"/>
        </w:rPr>
      </w:pPr>
      <w:r w:rsidRPr="00F056E0">
        <w:rPr>
          <w:rFonts w:ascii="Times New Roman" w:hAnsi="Times New Roman" w:cs="Times New Roman"/>
        </w:rPr>
        <w:t>Sesuai</w:t>
      </w:r>
    </w:p>
    <w:p w:rsidR="00F056E0" w:rsidRPr="00F056E0" w:rsidRDefault="00F056E0" w:rsidP="00F056E0">
      <w:pPr>
        <w:spacing w:after="0" w:line="360" w:lineRule="auto"/>
        <w:ind w:left="720"/>
        <w:rPr>
          <w:rFonts w:ascii="Times New Roman" w:hAnsi="Times New Roman" w:cs="Times New Roman"/>
        </w:rPr>
      </w:pPr>
      <w:r w:rsidRPr="00F056E0">
        <w:rPr>
          <w:rFonts w:ascii="Times New Roman" w:hAnsi="Times New Roman" w:cs="Times New Roman"/>
        </w:rPr>
        <w:t>Sangat sesuai</w:t>
      </w:r>
    </w:p>
    <w:tbl>
      <w:tblPr>
        <w:tblStyle w:val="TableGrid"/>
        <w:tblW w:w="0" w:type="auto"/>
        <w:tblInd w:w="720" w:type="dxa"/>
        <w:tblLook w:val="04A0" w:firstRow="1" w:lastRow="0" w:firstColumn="1" w:lastColumn="0" w:noHBand="0" w:noVBand="1"/>
      </w:tblPr>
      <w:tblGrid>
        <w:gridCol w:w="625"/>
        <w:gridCol w:w="3690"/>
        <w:gridCol w:w="894"/>
        <w:gridCol w:w="816"/>
        <w:gridCol w:w="894"/>
        <w:gridCol w:w="816"/>
        <w:gridCol w:w="895"/>
      </w:tblGrid>
      <w:tr w:rsidR="00F056E0" w:rsidTr="005E7259">
        <w:tc>
          <w:tcPr>
            <w:tcW w:w="625" w:type="dxa"/>
            <w:vMerge w:val="restart"/>
            <w:vAlign w:val="center"/>
          </w:tcPr>
          <w:p w:rsidR="00F056E0" w:rsidRPr="00F056E0" w:rsidRDefault="00F056E0" w:rsidP="005E7259">
            <w:pPr>
              <w:spacing w:line="360" w:lineRule="auto"/>
              <w:jc w:val="center"/>
              <w:rPr>
                <w:rFonts w:ascii="Times New Roman" w:hAnsi="Times New Roman" w:cs="Times New Roman"/>
                <w:b/>
              </w:rPr>
            </w:pPr>
            <w:r w:rsidRPr="00F056E0">
              <w:rPr>
                <w:rFonts w:ascii="Times New Roman" w:hAnsi="Times New Roman" w:cs="Times New Roman"/>
                <w:b/>
              </w:rPr>
              <w:t>No</w:t>
            </w:r>
          </w:p>
        </w:tc>
        <w:tc>
          <w:tcPr>
            <w:tcW w:w="3690" w:type="dxa"/>
            <w:vMerge w:val="restart"/>
            <w:vAlign w:val="center"/>
          </w:tcPr>
          <w:p w:rsidR="00F056E0" w:rsidRPr="00F056E0" w:rsidRDefault="00F056E0" w:rsidP="005E7259">
            <w:pPr>
              <w:spacing w:line="360" w:lineRule="auto"/>
              <w:jc w:val="center"/>
              <w:rPr>
                <w:rFonts w:ascii="Times New Roman" w:hAnsi="Times New Roman" w:cs="Times New Roman"/>
                <w:b/>
              </w:rPr>
            </w:pPr>
            <w:r w:rsidRPr="00F056E0">
              <w:rPr>
                <w:rFonts w:ascii="Times New Roman" w:hAnsi="Times New Roman" w:cs="Times New Roman"/>
                <w:b/>
              </w:rPr>
              <w:t>Pertanyaan</w:t>
            </w:r>
          </w:p>
        </w:tc>
        <w:tc>
          <w:tcPr>
            <w:tcW w:w="894" w:type="dxa"/>
          </w:tcPr>
          <w:p w:rsidR="00F056E0" w:rsidRPr="00F056E0" w:rsidRDefault="00F056E0" w:rsidP="00F056E0">
            <w:pPr>
              <w:spacing w:line="360" w:lineRule="auto"/>
              <w:rPr>
                <w:rFonts w:ascii="Times New Roman" w:hAnsi="Times New Roman" w:cs="Times New Roman"/>
                <w:b/>
              </w:rPr>
            </w:pPr>
            <w:r w:rsidRPr="00F056E0">
              <w:rPr>
                <w:rFonts w:ascii="Times New Roman" w:hAnsi="Times New Roman" w:cs="Times New Roman"/>
                <w:b/>
              </w:rPr>
              <w:t>Sangat Tidak Sesuai</w:t>
            </w:r>
          </w:p>
        </w:tc>
        <w:tc>
          <w:tcPr>
            <w:tcW w:w="816" w:type="dxa"/>
          </w:tcPr>
          <w:p w:rsidR="00F056E0" w:rsidRPr="00F056E0" w:rsidRDefault="00F056E0" w:rsidP="00F056E0">
            <w:pPr>
              <w:spacing w:line="360" w:lineRule="auto"/>
              <w:rPr>
                <w:rFonts w:ascii="Times New Roman" w:hAnsi="Times New Roman" w:cs="Times New Roman"/>
                <w:b/>
              </w:rPr>
            </w:pPr>
            <w:r w:rsidRPr="00F056E0">
              <w:rPr>
                <w:rFonts w:ascii="Times New Roman" w:hAnsi="Times New Roman" w:cs="Times New Roman"/>
                <w:b/>
              </w:rPr>
              <w:t>Tidak Sesuai</w:t>
            </w:r>
          </w:p>
        </w:tc>
        <w:tc>
          <w:tcPr>
            <w:tcW w:w="894" w:type="dxa"/>
          </w:tcPr>
          <w:p w:rsidR="00F056E0" w:rsidRPr="00F056E0" w:rsidRDefault="00F056E0" w:rsidP="00F056E0">
            <w:pPr>
              <w:spacing w:line="360" w:lineRule="auto"/>
              <w:rPr>
                <w:rFonts w:ascii="Times New Roman" w:hAnsi="Times New Roman" w:cs="Times New Roman"/>
                <w:b/>
              </w:rPr>
            </w:pPr>
            <w:r w:rsidRPr="00F056E0">
              <w:rPr>
                <w:rFonts w:ascii="Times New Roman" w:hAnsi="Times New Roman" w:cs="Times New Roman"/>
                <w:b/>
              </w:rPr>
              <w:t>Ragu - Ragu</w:t>
            </w:r>
          </w:p>
        </w:tc>
        <w:tc>
          <w:tcPr>
            <w:tcW w:w="816" w:type="dxa"/>
          </w:tcPr>
          <w:p w:rsidR="00F056E0" w:rsidRPr="00F056E0" w:rsidRDefault="00F056E0" w:rsidP="00F056E0">
            <w:pPr>
              <w:spacing w:line="360" w:lineRule="auto"/>
              <w:rPr>
                <w:rFonts w:ascii="Times New Roman" w:hAnsi="Times New Roman" w:cs="Times New Roman"/>
                <w:b/>
              </w:rPr>
            </w:pPr>
            <w:r w:rsidRPr="00F056E0">
              <w:rPr>
                <w:rFonts w:ascii="Times New Roman" w:hAnsi="Times New Roman" w:cs="Times New Roman"/>
                <w:b/>
              </w:rPr>
              <w:t>Sesuai</w:t>
            </w:r>
          </w:p>
        </w:tc>
        <w:tc>
          <w:tcPr>
            <w:tcW w:w="895" w:type="dxa"/>
          </w:tcPr>
          <w:p w:rsidR="00F056E0" w:rsidRPr="00F056E0" w:rsidRDefault="00F056E0" w:rsidP="00F056E0">
            <w:pPr>
              <w:spacing w:line="360" w:lineRule="auto"/>
              <w:rPr>
                <w:rFonts w:ascii="Times New Roman" w:hAnsi="Times New Roman" w:cs="Times New Roman"/>
                <w:b/>
              </w:rPr>
            </w:pPr>
            <w:r w:rsidRPr="00F056E0">
              <w:rPr>
                <w:rFonts w:ascii="Times New Roman" w:hAnsi="Times New Roman" w:cs="Times New Roman"/>
                <w:b/>
              </w:rPr>
              <w:t>Sangat Sesuai</w:t>
            </w:r>
          </w:p>
        </w:tc>
      </w:tr>
      <w:tr w:rsidR="00F056E0" w:rsidTr="00F056E0">
        <w:tc>
          <w:tcPr>
            <w:tcW w:w="625" w:type="dxa"/>
            <w:vMerge/>
          </w:tcPr>
          <w:p w:rsidR="00F056E0" w:rsidRPr="00F056E0" w:rsidRDefault="00F056E0" w:rsidP="00F056E0">
            <w:pPr>
              <w:spacing w:line="360" w:lineRule="auto"/>
              <w:jc w:val="center"/>
              <w:rPr>
                <w:rFonts w:ascii="Times New Roman" w:hAnsi="Times New Roman" w:cs="Times New Roman"/>
                <w:b/>
              </w:rPr>
            </w:pPr>
          </w:p>
        </w:tc>
        <w:tc>
          <w:tcPr>
            <w:tcW w:w="3690" w:type="dxa"/>
            <w:vMerge/>
          </w:tcPr>
          <w:p w:rsidR="00F056E0" w:rsidRPr="00F056E0" w:rsidRDefault="00F056E0" w:rsidP="00F056E0">
            <w:pPr>
              <w:spacing w:line="360" w:lineRule="auto"/>
              <w:jc w:val="center"/>
              <w:rPr>
                <w:rFonts w:ascii="Times New Roman" w:hAnsi="Times New Roman" w:cs="Times New Roman"/>
                <w:b/>
              </w:rPr>
            </w:pPr>
          </w:p>
        </w:tc>
        <w:tc>
          <w:tcPr>
            <w:tcW w:w="894" w:type="dxa"/>
          </w:tcPr>
          <w:p w:rsidR="00F056E0" w:rsidRPr="00F056E0" w:rsidRDefault="00F056E0" w:rsidP="00F056E0">
            <w:pPr>
              <w:spacing w:line="360" w:lineRule="auto"/>
              <w:jc w:val="center"/>
              <w:rPr>
                <w:rFonts w:ascii="Times New Roman" w:hAnsi="Times New Roman" w:cs="Times New Roman"/>
                <w:b/>
              </w:rPr>
            </w:pPr>
            <w:r>
              <w:rPr>
                <w:rFonts w:ascii="Times New Roman" w:hAnsi="Times New Roman" w:cs="Times New Roman"/>
                <w:b/>
              </w:rPr>
              <w:t>1</w:t>
            </w:r>
          </w:p>
        </w:tc>
        <w:tc>
          <w:tcPr>
            <w:tcW w:w="816" w:type="dxa"/>
          </w:tcPr>
          <w:p w:rsidR="00F056E0" w:rsidRPr="00F056E0" w:rsidRDefault="00F056E0" w:rsidP="00F056E0">
            <w:pPr>
              <w:spacing w:line="360" w:lineRule="auto"/>
              <w:jc w:val="center"/>
              <w:rPr>
                <w:rFonts w:ascii="Times New Roman" w:hAnsi="Times New Roman" w:cs="Times New Roman"/>
                <w:b/>
              </w:rPr>
            </w:pPr>
            <w:r>
              <w:rPr>
                <w:rFonts w:ascii="Times New Roman" w:hAnsi="Times New Roman" w:cs="Times New Roman"/>
                <w:b/>
              </w:rPr>
              <w:t>2</w:t>
            </w:r>
          </w:p>
        </w:tc>
        <w:tc>
          <w:tcPr>
            <w:tcW w:w="894" w:type="dxa"/>
          </w:tcPr>
          <w:p w:rsidR="00F056E0" w:rsidRPr="00F056E0" w:rsidRDefault="00F056E0" w:rsidP="00F056E0">
            <w:pPr>
              <w:spacing w:line="360" w:lineRule="auto"/>
              <w:jc w:val="center"/>
              <w:rPr>
                <w:rFonts w:ascii="Times New Roman" w:hAnsi="Times New Roman" w:cs="Times New Roman"/>
                <w:b/>
              </w:rPr>
            </w:pPr>
            <w:r>
              <w:rPr>
                <w:rFonts w:ascii="Times New Roman" w:hAnsi="Times New Roman" w:cs="Times New Roman"/>
                <w:b/>
              </w:rPr>
              <w:t>3</w:t>
            </w:r>
          </w:p>
        </w:tc>
        <w:tc>
          <w:tcPr>
            <w:tcW w:w="816" w:type="dxa"/>
          </w:tcPr>
          <w:p w:rsidR="00F056E0" w:rsidRPr="00F056E0" w:rsidRDefault="00F056E0" w:rsidP="00F056E0">
            <w:pPr>
              <w:spacing w:line="360" w:lineRule="auto"/>
              <w:jc w:val="center"/>
              <w:rPr>
                <w:rFonts w:ascii="Times New Roman" w:hAnsi="Times New Roman" w:cs="Times New Roman"/>
                <w:b/>
              </w:rPr>
            </w:pPr>
            <w:r>
              <w:rPr>
                <w:rFonts w:ascii="Times New Roman" w:hAnsi="Times New Roman" w:cs="Times New Roman"/>
                <w:b/>
              </w:rPr>
              <w:t>4</w:t>
            </w:r>
          </w:p>
        </w:tc>
        <w:tc>
          <w:tcPr>
            <w:tcW w:w="895" w:type="dxa"/>
          </w:tcPr>
          <w:p w:rsidR="00F056E0" w:rsidRPr="00F056E0" w:rsidRDefault="00F056E0" w:rsidP="00F056E0">
            <w:pPr>
              <w:spacing w:line="360" w:lineRule="auto"/>
              <w:jc w:val="center"/>
              <w:rPr>
                <w:rFonts w:ascii="Times New Roman" w:hAnsi="Times New Roman" w:cs="Times New Roman"/>
                <w:b/>
              </w:rPr>
            </w:pPr>
            <w:r>
              <w:rPr>
                <w:rFonts w:ascii="Times New Roman" w:hAnsi="Times New Roman" w:cs="Times New Roman"/>
                <w:b/>
              </w:rPr>
              <w:t>5</w:t>
            </w:r>
          </w:p>
        </w:tc>
      </w:tr>
      <w:tr w:rsidR="00F056E0" w:rsidTr="00F056E0">
        <w:tc>
          <w:tcPr>
            <w:tcW w:w="625" w:type="dxa"/>
          </w:tcPr>
          <w:p w:rsidR="00F056E0" w:rsidRDefault="00F056E0" w:rsidP="00F056E0">
            <w:pPr>
              <w:spacing w:line="360" w:lineRule="auto"/>
              <w:jc w:val="center"/>
              <w:rPr>
                <w:rFonts w:ascii="Times New Roman" w:hAnsi="Times New Roman" w:cs="Times New Roman"/>
              </w:rPr>
            </w:pPr>
            <w:r>
              <w:rPr>
                <w:rFonts w:ascii="Times New Roman" w:hAnsi="Times New Roman" w:cs="Times New Roman"/>
              </w:rPr>
              <w:t>1</w:t>
            </w:r>
          </w:p>
        </w:tc>
        <w:tc>
          <w:tcPr>
            <w:tcW w:w="3690" w:type="dxa"/>
          </w:tcPr>
          <w:p w:rsidR="00F056E0" w:rsidRDefault="00F056E0" w:rsidP="00F056E0">
            <w:pPr>
              <w:spacing w:line="360" w:lineRule="auto"/>
              <w:rPr>
                <w:rFonts w:ascii="Times New Roman" w:hAnsi="Times New Roman" w:cs="Times New Roman"/>
              </w:rPr>
            </w:pPr>
            <w:r>
              <w:rPr>
                <w:rFonts w:ascii="Times New Roman" w:hAnsi="Times New Roman" w:cs="Times New Roman"/>
              </w:rPr>
              <w:t xml:space="preserve">Saya khawatir tentang prosedur </w:t>
            </w:r>
            <w:r w:rsidRPr="00F056E0">
              <w:rPr>
                <w:rFonts w:ascii="Times New Roman" w:hAnsi="Times New Roman" w:cs="Times New Roman"/>
              </w:rPr>
              <w:t>pembiusan saya</w:t>
            </w:r>
          </w:p>
        </w:tc>
        <w:tc>
          <w:tcPr>
            <w:tcW w:w="894" w:type="dxa"/>
          </w:tcPr>
          <w:p w:rsidR="00F056E0" w:rsidRDefault="00F056E0" w:rsidP="00F056E0">
            <w:pPr>
              <w:spacing w:line="360" w:lineRule="auto"/>
              <w:rPr>
                <w:rFonts w:ascii="Times New Roman" w:hAnsi="Times New Roman" w:cs="Times New Roman"/>
              </w:rPr>
            </w:pPr>
          </w:p>
        </w:tc>
        <w:tc>
          <w:tcPr>
            <w:tcW w:w="816" w:type="dxa"/>
          </w:tcPr>
          <w:p w:rsidR="00F056E0" w:rsidRDefault="00F056E0" w:rsidP="00F056E0">
            <w:pPr>
              <w:spacing w:line="360" w:lineRule="auto"/>
              <w:rPr>
                <w:rFonts w:ascii="Times New Roman" w:hAnsi="Times New Roman" w:cs="Times New Roman"/>
              </w:rPr>
            </w:pPr>
          </w:p>
        </w:tc>
        <w:tc>
          <w:tcPr>
            <w:tcW w:w="894" w:type="dxa"/>
          </w:tcPr>
          <w:p w:rsidR="00F056E0" w:rsidRDefault="00F056E0" w:rsidP="00F056E0">
            <w:pPr>
              <w:spacing w:line="360" w:lineRule="auto"/>
              <w:rPr>
                <w:rFonts w:ascii="Times New Roman" w:hAnsi="Times New Roman" w:cs="Times New Roman"/>
              </w:rPr>
            </w:pPr>
          </w:p>
        </w:tc>
        <w:tc>
          <w:tcPr>
            <w:tcW w:w="816" w:type="dxa"/>
          </w:tcPr>
          <w:p w:rsidR="00F056E0" w:rsidRDefault="00F056E0" w:rsidP="00F056E0">
            <w:pPr>
              <w:spacing w:line="360" w:lineRule="auto"/>
              <w:rPr>
                <w:rFonts w:ascii="Times New Roman" w:hAnsi="Times New Roman" w:cs="Times New Roman"/>
              </w:rPr>
            </w:pPr>
          </w:p>
        </w:tc>
        <w:tc>
          <w:tcPr>
            <w:tcW w:w="895" w:type="dxa"/>
          </w:tcPr>
          <w:p w:rsidR="00F056E0" w:rsidRDefault="00F056E0" w:rsidP="00F056E0">
            <w:pPr>
              <w:spacing w:line="360" w:lineRule="auto"/>
              <w:rPr>
                <w:rFonts w:ascii="Times New Roman" w:hAnsi="Times New Roman" w:cs="Times New Roman"/>
              </w:rPr>
            </w:pPr>
          </w:p>
        </w:tc>
      </w:tr>
      <w:tr w:rsidR="00F056E0" w:rsidTr="00F056E0">
        <w:tc>
          <w:tcPr>
            <w:tcW w:w="625" w:type="dxa"/>
          </w:tcPr>
          <w:p w:rsidR="00F056E0" w:rsidRDefault="00F056E0" w:rsidP="00F056E0">
            <w:pPr>
              <w:spacing w:line="360" w:lineRule="auto"/>
              <w:jc w:val="center"/>
              <w:rPr>
                <w:rFonts w:ascii="Times New Roman" w:hAnsi="Times New Roman" w:cs="Times New Roman"/>
              </w:rPr>
            </w:pPr>
            <w:r>
              <w:rPr>
                <w:rFonts w:ascii="Times New Roman" w:hAnsi="Times New Roman" w:cs="Times New Roman"/>
              </w:rPr>
              <w:t>2</w:t>
            </w:r>
          </w:p>
        </w:tc>
        <w:tc>
          <w:tcPr>
            <w:tcW w:w="3690" w:type="dxa"/>
          </w:tcPr>
          <w:p w:rsidR="00F056E0" w:rsidRDefault="00F056E0" w:rsidP="00F056E0">
            <w:pPr>
              <w:spacing w:line="360" w:lineRule="auto"/>
              <w:rPr>
                <w:rFonts w:ascii="Times New Roman" w:hAnsi="Times New Roman" w:cs="Times New Roman"/>
              </w:rPr>
            </w:pPr>
            <w:r w:rsidRPr="00F056E0">
              <w:rPr>
                <w:rFonts w:ascii="Times New Roman" w:hAnsi="Times New Roman" w:cs="Times New Roman"/>
              </w:rPr>
              <w:t>Prosedur</w:t>
            </w:r>
            <w:r>
              <w:rPr>
                <w:rFonts w:ascii="Times New Roman" w:hAnsi="Times New Roman" w:cs="Times New Roman"/>
              </w:rPr>
              <w:t xml:space="preserve"> pembiusan selalu berada di pikiran </w:t>
            </w:r>
            <w:r w:rsidRPr="00F056E0">
              <w:rPr>
                <w:rFonts w:ascii="Times New Roman" w:hAnsi="Times New Roman" w:cs="Times New Roman"/>
              </w:rPr>
              <w:t>saya</w:t>
            </w:r>
          </w:p>
        </w:tc>
        <w:tc>
          <w:tcPr>
            <w:tcW w:w="894" w:type="dxa"/>
          </w:tcPr>
          <w:p w:rsidR="00F056E0" w:rsidRDefault="00F056E0" w:rsidP="00F056E0">
            <w:pPr>
              <w:spacing w:line="360" w:lineRule="auto"/>
              <w:rPr>
                <w:rFonts w:ascii="Times New Roman" w:hAnsi="Times New Roman" w:cs="Times New Roman"/>
              </w:rPr>
            </w:pPr>
          </w:p>
        </w:tc>
        <w:tc>
          <w:tcPr>
            <w:tcW w:w="816" w:type="dxa"/>
          </w:tcPr>
          <w:p w:rsidR="00F056E0" w:rsidRDefault="00F056E0" w:rsidP="00F056E0">
            <w:pPr>
              <w:spacing w:line="360" w:lineRule="auto"/>
              <w:rPr>
                <w:rFonts w:ascii="Times New Roman" w:hAnsi="Times New Roman" w:cs="Times New Roman"/>
              </w:rPr>
            </w:pPr>
          </w:p>
        </w:tc>
        <w:tc>
          <w:tcPr>
            <w:tcW w:w="894" w:type="dxa"/>
          </w:tcPr>
          <w:p w:rsidR="00F056E0" w:rsidRDefault="00F056E0" w:rsidP="00F056E0">
            <w:pPr>
              <w:spacing w:line="360" w:lineRule="auto"/>
              <w:rPr>
                <w:rFonts w:ascii="Times New Roman" w:hAnsi="Times New Roman" w:cs="Times New Roman"/>
              </w:rPr>
            </w:pPr>
          </w:p>
        </w:tc>
        <w:tc>
          <w:tcPr>
            <w:tcW w:w="816" w:type="dxa"/>
          </w:tcPr>
          <w:p w:rsidR="00F056E0" w:rsidRDefault="00F056E0" w:rsidP="00F056E0">
            <w:pPr>
              <w:spacing w:line="360" w:lineRule="auto"/>
              <w:rPr>
                <w:rFonts w:ascii="Times New Roman" w:hAnsi="Times New Roman" w:cs="Times New Roman"/>
              </w:rPr>
            </w:pPr>
          </w:p>
        </w:tc>
        <w:tc>
          <w:tcPr>
            <w:tcW w:w="895" w:type="dxa"/>
          </w:tcPr>
          <w:p w:rsidR="00F056E0" w:rsidRDefault="00F056E0" w:rsidP="00F056E0">
            <w:pPr>
              <w:spacing w:line="360" w:lineRule="auto"/>
              <w:rPr>
                <w:rFonts w:ascii="Times New Roman" w:hAnsi="Times New Roman" w:cs="Times New Roman"/>
              </w:rPr>
            </w:pPr>
          </w:p>
        </w:tc>
      </w:tr>
      <w:tr w:rsidR="00F056E0" w:rsidTr="00F056E0">
        <w:tc>
          <w:tcPr>
            <w:tcW w:w="625" w:type="dxa"/>
          </w:tcPr>
          <w:p w:rsidR="00F056E0" w:rsidRDefault="00F056E0" w:rsidP="00F056E0">
            <w:pPr>
              <w:spacing w:line="360" w:lineRule="auto"/>
              <w:jc w:val="center"/>
              <w:rPr>
                <w:rFonts w:ascii="Times New Roman" w:hAnsi="Times New Roman" w:cs="Times New Roman"/>
              </w:rPr>
            </w:pPr>
            <w:r>
              <w:rPr>
                <w:rFonts w:ascii="Times New Roman" w:hAnsi="Times New Roman" w:cs="Times New Roman"/>
              </w:rPr>
              <w:t>3</w:t>
            </w:r>
          </w:p>
        </w:tc>
        <w:tc>
          <w:tcPr>
            <w:tcW w:w="3690" w:type="dxa"/>
          </w:tcPr>
          <w:p w:rsidR="00F056E0" w:rsidRPr="00F056E0" w:rsidRDefault="00F056E0" w:rsidP="00F056E0">
            <w:pPr>
              <w:spacing w:line="360" w:lineRule="auto"/>
              <w:rPr>
                <w:rFonts w:ascii="Times New Roman" w:hAnsi="Times New Roman" w:cs="Times New Roman"/>
              </w:rPr>
            </w:pPr>
            <w:r>
              <w:rPr>
                <w:rFonts w:ascii="Times New Roman" w:hAnsi="Times New Roman" w:cs="Times New Roman"/>
              </w:rPr>
              <w:t xml:space="preserve">Saya ingin tahu </w:t>
            </w:r>
            <w:r w:rsidRPr="00F056E0">
              <w:rPr>
                <w:rFonts w:ascii="Times New Roman" w:hAnsi="Times New Roman" w:cs="Times New Roman"/>
              </w:rPr>
              <w:t>sebanyak mungkin</w:t>
            </w:r>
          </w:p>
          <w:p w:rsidR="00F056E0" w:rsidRPr="00F056E0" w:rsidRDefault="00F056E0" w:rsidP="00F056E0">
            <w:pPr>
              <w:spacing w:line="360" w:lineRule="auto"/>
              <w:rPr>
                <w:rFonts w:ascii="Times New Roman" w:hAnsi="Times New Roman" w:cs="Times New Roman"/>
              </w:rPr>
            </w:pPr>
            <w:r>
              <w:rPr>
                <w:rFonts w:ascii="Times New Roman" w:hAnsi="Times New Roman" w:cs="Times New Roman"/>
              </w:rPr>
              <w:t xml:space="preserve">tentang prosedur </w:t>
            </w:r>
            <w:r w:rsidRPr="00F056E0">
              <w:rPr>
                <w:rFonts w:ascii="Times New Roman" w:hAnsi="Times New Roman" w:cs="Times New Roman"/>
              </w:rPr>
              <w:t>pembiusan saya</w:t>
            </w:r>
          </w:p>
        </w:tc>
        <w:tc>
          <w:tcPr>
            <w:tcW w:w="894" w:type="dxa"/>
          </w:tcPr>
          <w:p w:rsidR="00F056E0" w:rsidRDefault="00F056E0" w:rsidP="00F056E0">
            <w:pPr>
              <w:spacing w:line="360" w:lineRule="auto"/>
              <w:rPr>
                <w:rFonts w:ascii="Times New Roman" w:hAnsi="Times New Roman" w:cs="Times New Roman"/>
              </w:rPr>
            </w:pPr>
          </w:p>
        </w:tc>
        <w:tc>
          <w:tcPr>
            <w:tcW w:w="816" w:type="dxa"/>
          </w:tcPr>
          <w:p w:rsidR="00F056E0" w:rsidRDefault="00F056E0" w:rsidP="00F056E0">
            <w:pPr>
              <w:spacing w:line="360" w:lineRule="auto"/>
              <w:rPr>
                <w:rFonts w:ascii="Times New Roman" w:hAnsi="Times New Roman" w:cs="Times New Roman"/>
              </w:rPr>
            </w:pPr>
          </w:p>
        </w:tc>
        <w:tc>
          <w:tcPr>
            <w:tcW w:w="894" w:type="dxa"/>
          </w:tcPr>
          <w:p w:rsidR="00F056E0" w:rsidRDefault="00F056E0" w:rsidP="00F056E0">
            <w:pPr>
              <w:spacing w:line="360" w:lineRule="auto"/>
              <w:rPr>
                <w:rFonts w:ascii="Times New Roman" w:hAnsi="Times New Roman" w:cs="Times New Roman"/>
              </w:rPr>
            </w:pPr>
          </w:p>
        </w:tc>
        <w:tc>
          <w:tcPr>
            <w:tcW w:w="816" w:type="dxa"/>
          </w:tcPr>
          <w:p w:rsidR="00F056E0" w:rsidRDefault="00F056E0" w:rsidP="00F056E0">
            <w:pPr>
              <w:spacing w:line="360" w:lineRule="auto"/>
              <w:rPr>
                <w:rFonts w:ascii="Times New Roman" w:hAnsi="Times New Roman" w:cs="Times New Roman"/>
              </w:rPr>
            </w:pPr>
          </w:p>
        </w:tc>
        <w:tc>
          <w:tcPr>
            <w:tcW w:w="895" w:type="dxa"/>
          </w:tcPr>
          <w:p w:rsidR="00F056E0" w:rsidRDefault="00F056E0" w:rsidP="00F056E0">
            <w:pPr>
              <w:spacing w:line="360" w:lineRule="auto"/>
              <w:rPr>
                <w:rFonts w:ascii="Times New Roman" w:hAnsi="Times New Roman" w:cs="Times New Roman"/>
              </w:rPr>
            </w:pPr>
          </w:p>
        </w:tc>
      </w:tr>
      <w:tr w:rsidR="00F056E0" w:rsidTr="00F056E0">
        <w:tc>
          <w:tcPr>
            <w:tcW w:w="625" w:type="dxa"/>
          </w:tcPr>
          <w:p w:rsidR="00F056E0" w:rsidRDefault="00F056E0" w:rsidP="00F056E0">
            <w:pPr>
              <w:spacing w:line="360" w:lineRule="auto"/>
              <w:jc w:val="center"/>
              <w:rPr>
                <w:rFonts w:ascii="Times New Roman" w:hAnsi="Times New Roman" w:cs="Times New Roman"/>
              </w:rPr>
            </w:pPr>
            <w:r>
              <w:rPr>
                <w:rFonts w:ascii="Times New Roman" w:hAnsi="Times New Roman" w:cs="Times New Roman"/>
              </w:rPr>
              <w:t>4</w:t>
            </w:r>
          </w:p>
        </w:tc>
        <w:tc>
          <w:tcPr>
            <w:tcW w:w="3690" w:type="dxa"/>
          </w:tcPr>
          <w:p w:rsidR="00F056E0" w:rsidRDefault="00F056E0" w:rsidP="00F056E0">
            <w:pPr>
              <w:spacing w:line="360" w:lineRule="auto"/>
              <w:rPr>
                <w:rFonts w:ascii="Times New Roman" w:hAnsi="Times New Roman" w:cs="Times New Roman"/>
              </w:rPr>
            </w:pPr>
            <w:r>
              <w:rPr>
                <w:rFonts w:ascii="Times New Roman" w:hAnsi="Times New Roman" w:cs="Times New Roman"/>
              </w:rPr>
              <w:t>Saya khawatir t</w:t>
            </w:r>
            <w:r w:rsidR="005E7259">
              <w:rPr>
                <w:rFonts w:ascii="Times New Roman" w:hAnsi="Times New Roman" w:cs="Times New Roman"/>
              </w:rPr>
              <w:t xml:space="preserve">entang proseduroperasi saya </w:t>
            </w:r>
          </w:p>
        </w:tc>
        <w:tc>
          <w:tcPr>
            <w:tcW w:w="894" w:type="dxa"/>
          </w:tcPr>
          <w:p w:rsidR="00F056E0" w:rsidRDefault="00F056E0" w:rsidP="00F056E0">
            <w:pPr>
              <w:spacing w:line="360" w:lineRule="auto"/>
              <w:rPr>
                <w:rFonts w:ascii="Times New Roman" w:hAnsi="Times New Roman" w:cs="Times New Roman"/>
              </w:rPr>
            </w:pPr>
          </w:p>
        </w:tc>
        <w:tc>
          <w:tcPr>
            <w:tcW w:w="816" w:type="dxa"/>
          </w:tcPr>
          <w:p w:rsidR="00F056E0" w:rsidRDefault="00F056E0" w:rsidP="00F056E0">
            <w:pPr>
              <w:spacing w:line="360" w:lineRule="auto"/>
              <w:rPr>
                <w:rFonts w:ascii="Times New Roman" w:hAnsi="Times New Roman" w:cs="Times New Roman"/>
              </w:rPr>
            </w:pPr>
          </w:p>
        </w:tc>
        <w:tc>
          <w:tcPr>
            <w:tcW w:w="894" w:type="dxa"/>
          </w:tcPr>
          <w:p w:rsidR="00F056E0" w:rsidRDefault="00F056E0" w:rsidP="00F056E0">
            <w:pPr>
              <w:spacing w:line="360" w:lineRule="auto"/>
              <w:rPr>
                <w:rFonts w:ascii="Times New Roman" w:hAnsi="Times New Roman" w:cs="Times New Roman"/>
              </w:rPr>
            </w:pPr>
          </w:p>
        </w:tc>
        <w:tc>
          <w:tcPr>
            <w:tcW w:w="816" w:type="dxa"/>
          </w:tcPr>
          <w:p w:rsidR="00F056E0" w:rsidRDefault="00F056E0" w:rsidP="00F056E0">
            <w:pPr>
              <w:spacing w:line="360" w:lineRule="auto"/>
              <w:rPr>
                <w:rFonts w:ascii="Times New Roman" w:hAnsi="Times New Roman" w:cs="Times New Roman"/>
              </w:rPr>
            </w:pPr>
          </w:p>
        </w:tc>
        <w:tc>
          <w:tcPr>
            <w:tcW w:w="895" w:type="dxa"/>
          </w:tcPr>
          <w:p w:rsidR="00F056E0" w:rsidRDefault="00F056E0" w:rsidP="00F056E0">
            <w:pPr>
              <w:spacing w:line="360" w:lineRule="auto"/>
              <w:rPr>
                <w:rFonts w:ascii="Times New Roman" w:hAnsi="Times New Roman" w:cs="Times New Roman"/>
              </w:rPr>
            </w:pPr>
          </w:p>
        </w:tc>
      </w:tr>
      <w:tr w:rsidR="00F056E0" w:rsidTr="00F056E0">
        <w:tc>
          <w:tcPr>
            <w:tcW w:w="625" w:type="dxa"/>
          </w:tcPr>
          <w:p w:rsidR="00F056E0" w:rsidRDefault="005E7259" w:rsidP="00F056E0">
            <w:pPr>
              <w:spacing w:line="360" w:lineRule="auto"/>
              <w:jc w:val="center"/>
              <w:rPr>
                <w:rFonts w:ascii="Times New Roman" w:hAnsi="Times New Roman" w:cs="Times New Roman"/>
              </w:rPr>
            </w:pPr>
            <w:r>
              <w:rPr>
                <w:rFonts w:ascii="Times New Roman" w:hAnsi="Times New Roman" w:cs="Times New Roman"/>
              </w:rPr>
              <w:t>5</w:t>
            </w:r>
          </w:p>
        </w:tc>
        <w:tc>
          <w:tcPr>
            <w:tcW w:w="3690" w:type="dxa"/>
          </w:tcPr>
          <w:p w:rsidR="00F056E0" w:rsidRDefault="005E7259" w:rsidP="00F056E0">
            <w:pPr>
              <w:spacing w:line="360" w:lineRule="auto"/>
              <w:rPr>
                <w:rFonts w:ascii="Times New Roman" w:hAnsi="Times New Roman" w:cs="Times New Roman"/>
              </w:rPr>
            </w:pPr>
            <w:r>
              <w:rPr>
                <w:rFonts w:ascii="Times New Roman" w:hAnsi="Times New Roman" w:cs="Times New Roman"/>
              </w:rPr>
              <w:t xml:space="preserve">Prosedur operasiselalu berada dipikiran saya </w:t>
            </w:r>
          </w:p>
        </w:tc>
        <w:tc>
          <w:tcPr>
            <w:tcW w:w="894" w:type="dxa"/>
          </w:tcPr>
          <w:p w:rsidR="00F056E0" w:rsidRDefault="00F056E0" w:rsidP="00F056E0">
            <w:pPr>
              <w:spacing w:line="360" w:lineRule="auto"/>
              <w:rPr>
                <w:rFonts w:ascii="Times New Roman" w:hAnsi="Times New Roman" w:cs="Times New Roman"/>
              </w:rPr>
            </w:pPr>
          </w:p>
        </w:tc>
        <w:tc>
          <w:tcPr>
            <w:tcW w:w="816" w:type="dxa"/>
          </w:tcPr>
          <w:p w:rsidR="00F056E0" w:rsidRDefault="00F056E0" w:rsidP="00F056E0">
            <w:pPr>
              <w:spacing w:line="360" w:lineRule="auto"/>
              <w:rPr>
                <w:rFonts w:ascii="Times New Roman" w:hAnsi="Times New Roman" w:cs="Times New Roman"/>
              </w:rPr>
            </w:pPr>
          </w:p>
        </w:tc>
        <w:tc>
          <w:tcPr>
            <w:tcW w:w="894" w:type="dxa"/>
          </w:tcPr>
          <w:p w:rsidR="00F056E0" w:rsidRDefault="00F056E0" w:rsidP="00F056E0">
            <w:pPr>
              <w:spacing w:line="360" w:lineRule="auto"/>
              <w:rPr>
                <w:rFonts w:ascii="Times New Roman" w:hAnsi="Times New Roman" w:cs="Times New Roman"/>
              </w:rPr>
            </w:pPr>
          </w:p>
        </w:tc>
        <w:tc>
          <w:tcPr>
            <w:tcW w:w="816" w:type="dxa"/>
          </w:tcPr>
          <w:p w:rsidR="00F056E0" w:rsidRDefault="00F056E0" w:rsidP="00F056E0">
            <w:pPr>
              <w:spacing w:line="360" w:lineRule="auto"/>
              <w:rPr>
                <w:rFonts w:ascii="Times New Roman" w:hAnsi="Times New Roman" w:cs="Times New Roman"/>
              </w:rPr>
            </w:pPr>
          </w:p>
        </w:tc>
        <w:tc>
          <w:tcPr>
            <w:tcW w:w="895" w:type="dxa"/>
          </w:tcPr>
          <w:p w:rsidR="00F056E0" w:rsidRDefault="00F056E0" w:rsidP="00F056E0">
            <w:pPr>
              <w:spacing w:line="360" w:lineRule="auto"/>
              <w:rPr>
                <w:rFonts w:ascii="Times New Roman" w:hAnsi="Times New Roman" w:cs="Times New Roman"/>
              </w:rPr>
            </w:pPr>
          </w:p>
        </w:tc>
      </w:tr>
      <w:tr w:rsidR="005E7259" w:rsidTr="00F056E0">
        <w:tc>
          <w:tcPr>
            <w:tcW w:w="625" w:type="dxa"/>
          </w:tcPr>
          <w:p w:rsidR="005E7259" w:rsidRDefault="005E7259" w:rsidP="00F056E0">
            <w:pPr>
              <w:spacing w:line="360" w:lineRule="auto"/>
              <w:jc w:val="center"/>
              <w:rPr>
                <w:rFonts w:ascii="Times New Roman" w:hAnsi="Times New Roman" w:cs="Times New Roman"/>
              </w:rPr>
            </w:pPr>
            <w:r>
              <w:rPr>
                <w:rFonts w:ascii="Times New Roman" w:hAnsi="Times New Roman" w:cs="Times New Roman"/>
              </w:rPr>
              <w:t>6</w:t>
            </w:r>
          </w:p>
        </w:tc>
        <w:tc>
          <w:tcPr>
            <w:tcW w:w="3690" w:type="dxa"/>
          </w:tcPr>
          <w:p w:rsidR="005E7259" w:rsidRDefault="005E7259" w:rsidP="00F056E0">
            <w:pPr>
              <w:spacing w:line="360" w:lineRule="auto"/>
              <w:rPr>
                <w:rFonts w:ascii="Times New Roman" w:hAnsi="Times New Roman" w:cs="Times New Roman"/>
              </w:rPr>
            </w:pPr>
            <w:r w:rsidRPr="00F056E0">
              <w:rPr>
                <w:rFonts w:ascii="Times New Roman" w:hAnsi="Times New Roman" w:cs="Times New Roman"/>
              </w:rPr>
              <w:t>Saya ingin tahu</w:t>
            </w:r>
            <w:r>
              <w:rPr>
                <w:rFonts w:ascii="Times New Roman" w:hAnsi="Times New Roman" w:cs="Times New Roman"/>
              </w:rPr>
              <w:t xml:space="preserve"> </w:t>
            </w:r>
            <w:r w:rsidRPr="00F056E0">
              <w:rPr>
                <w:rFonts w:ascii="Times New Roman" w:hAnsi="Times New Roman" w:cs="Times New Roman"/>
              </w:rPr>
              <w:t>sebanyak mungkin</w:t>
            </w:r>
            <w:r>
              <w:rPr>
                <w:rFonts w:ascii="Times New Roman" w:hAnsi="Times New Roman" w:cs="Times New Roman"/>
              </w:rPr>
              <w:t xml:space="preserve"> </w:t>
            </w:r>
            <w:r w:rsidRPr="00F056E0">
              <w:rPr>
                <w:rFonts w:ascii="Times New Roman" w:hAnsi="Times New Roman" w:cs="Times New Roman"/>
              </w:rPr>
              <w:t>tentang prosedur</w:t>
            </w:r>
            <w:r>
              <w:rPr>
                <w:rFonts w:ascii="Times New Roman" w:hAnsi="Times New Roman" w:cs="Times New Roman"/>
              </w:rPr>
              <w:t xml:space="preserve"> </w:t>
            </w:r>
            <w:r w:rsidRPr="00F056E0">
              <w:rPr>
                <w:rFonts w:ascii="Times New Roman" w:hAnsi="Times New Roman" w:cs="Times New Roman"/>
              </w:rPr>
              <w:t>operasi saya</w:t>
            </w:r>
          </w:p>
        </w:tc>
        <w:tc>
          <w:tcPr>
            <w:tcW w:w="894" w:type="dxa"/>
          </w:tcPr>
          <w:p w:rsidR="005E7259" w:rsidRDefault="005E7259" w:rsidP="00F056E0">
            <w:pPr>
              <w:spacing w:line="360" w:lineRule="auto"/>
              <w:rPr>
                <w:rFonts w:ascii="Times New Roman" w:hAnsi="Times New Roman" w:cs="Times New Roman"/>
              </w:rPr>
            </w:pPr>
          </w:p>
        </w:tc>
        <w:tc>
          <w:tcPr>
            <w:tcW w:w="816" w:type="dxa"/>
          </w:tcPr>
          <w:p w:rsidR="005E7259" w:rsidRDefault="005E7259" w:rsidP="00F056E0">
            <w:pPr>
              <w:spacing w:line="360" w:lineRule="auto"/>
              <w:rPr>
                <w:rFonts w:ascii="Times New Roman" w:hAnsi="Times New Roman" w:cs="Times New Roman"/>
              </w:rPr>
            </w:pPr>
          </w:p>
        </w:tc>
        <w:tc>
          <w:tcPr>
            <w:tcW w:w="894" w:type="dxa"/>
          </w:tcPr>
          <w:p w:rsidR="005E7259" w:rsidRDefault="005E7259" w:rsidP="00F056E0">
            <w:pPr>
              <w:spacing w:line="360" w:lineRule="auto"/>
              <w:rPr>
                <w:rFonts w:ascii="Times New Roman" w:hAnsi="Times New Roman" w:cs="Times New Roman"/>
              </w:rPr>
            </w:pPr>
          </w:p>
        </w:tc>
        <w:tc>
          <w:tcPr>
            <w:tcW w:w="816" w:type="dxa"/>
          </w:tcPr>
          <w:p w:rsidR="005E7259" w:rsidRDefault="005E7259" w:rsidP="00F056E0">
            <w:pPr>
              <w:spacing w:line="360" w:lineRule="auto"/>
              <w:rPr>
                <w:rFonts w:ascii="Times New Roman" w:hAnsi="Times New Roman" w:cs="Times New Roman"/>
              </w:rPr>
            </w:pPr>
          </w:p>
        </w:tc>
        <w:tc>
          <w:tcPr>
            <w:tcW w:w="895" w:type="dxa"/>
          </w:tcPr>
          <w:p w:rsidR="005E7259" w:rsidRDefault="005E7259" w:rsidP="00F056E0">
            <w:pPr>
              <w:spacing w:line="360" w:lineRule="auto"/>
              <w:rPr>
                <w:rFonts w:ascii="Times New Roman" w:hAnsi="Times New Roman" w:cs="Times New Roman"/>
              </w:rPr>
            </w:pPr>
          </w:p>
        </w:tc>
      </w:tr>
    </w:tbl>
    <w:p w:rsidR="00F056E0" w:rsidRPr="00F056E0" w:rsidRDefault="005E7259" w:rsidP="00F056E0">
      <w:pPr>
        <w:spacing w:after="0" w:line="360" w:lineRule="auto"/>
        <w:ind w:left="720"/>
        <w:rPr>
          <w:rFonts w:ascii="Times New Roman" w:hAnsi="Times New Roman" w:cs="Times New Roman"/>
        </w:rPr>
      </w:pPr>
      <w:r>
        <w:rPr>
          <w:rFonts w:ascii="Times New Roman" w:hAnsi="Times New Roman" w:cs="Times New Roman"/>
        </w:rPr>
        <w:t xml:space="preserve">Sumber : </w:t>
      </w:r>
      <w:r>
        <w:rPr>
          <w:rFonts w:ascii="Times New Roman" w:hAnsi="Times New Roman" w:cs="Times New Roman"/>
        </w:rPr>
        <w:fldChar w:fldCharType="begin" w:fldLock="1"/>
      </w:r>
      <w:r>
        <w:rPr>
          <w:rFonts w:ascii="Times New Roman" w:hAnsi="Times New Roman" w:cs="Times New Roman"/>
        </w:rPr>
        <w:instrText>ADDIN CSL_CITATION {"citationItems":[{"id":"ITEM-1","itemData":{"ISBN":"0813100771","abstract":"Preoperative anxiety has a significant effect on anesthesia and surgery. Currently there is no specific instrument for measuring preoperative anxiety in Indonesian population. APAIS have been used worldwidely to measure preoperative anxiety. APAIS instrument has been used widely to measure preoperative anxiety. The purpose of this study was to obtain the validity and reliability of APAIS instrument in Indonesia. This cross-sectional study enrolled 102 patients in Cipto Mangunkusumo Hospital who underwent elective surgery to answer the Indonesian APAIS one day before operation. The translation utilized backward and upward approach. Following ethic approval, the subjects filled the APAIS instrument one day before the surgery. Construction validity was measured by factor analytic method. The internal consistency was evaluated by Cronbach's alpha. A total 102 patient (42 men and 60 women) enrolled in this study. Factor analysis showed anxiety scale and similar information in comparison to the original instrument. High reliability Cronbach's alpha anxiety and need for information scale Indonesian APAIS respectively 0,825 and 0,863. The APAIS scales were independent of sex, previous surgery, type of operation or type of anesthesia. Indonesian APAIS proved to be reliable and valid instrument to measure preoperative anxiety in Indonesian population","author":[{"dropping-particle":"","family":"Firdaus","given":"Muhammad Fikry","non-dropping-particle":"","parse-names":false,"suffix":""}],"container-title":"Anesthesia &amp; Critical Care","id":"ITEM-1","issue":"1","issued":{"date-parts":[["2014"]]},"page":"279-286","title":"Uji Validasi Konstruksi dan Reliabilitas Instrumen The Amsterdam Preoperative Anxiety and Information Scale ( APAIS ) Versi Indonesia","type":"article-journal","volume":"31"},"uris":["http://www.mendeley.com/documents/?uuid=301be6ea-85f1-4b1e-8395-4a81006a8459"]}],"mendeley":{"formattedCitation":"(Firdaus, 2014)","plainTextFormattedCitation":"(Firdaus, 2014)"},"properties":{"noteIndex":0},"schema":"https://github.com/citation-style-language/schema/raw/master/csl-citation.json"}</w:instrText>
      </w:r>
      <w:r>
        <w:rPr>
          <w:rFonts w:ascii="Times New Roman" w:hAnsi="Times New Roman" w:cs="Times New Roman"/>
        </w:rPr>
        <w:fldChar w:fldCharType="separate"/>
      </w:r>
      <w:r w:rsidRPr="005E7259">
        <w:rPr>
          <w:rFonts w:ascii="Times New Roman" w:hAnsi="Times New Roman" w:cs="Times New Roman"/>
          <w:noProof/>
        </w:rPr>
        <w:t>(Firdaus, 2014)</w:t>
      </w:r>
      <w:r>
        <w:rPr>
          <w:rFonts w:ascii="Times New Roman" w:hAnsi="Times New Roman" w:cs="Times New Roman"/>
        </w:rPr>
        <w:fldChar w:fldCharType="end"/>
      </w:r>
    </w:p>
    <w:sectPr w:rsidR="00F056E0" w:rsidRPr="00F05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F1768"/>
    <w:multiLevelType w:val="hybridMultilevel"/>
    <w:tmpl w:val="D804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B11C6"/>
    <w:multiLevelType w:val="hybridMultilevel"/>
    <w:tmpl w:val="30323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41350"/>
    <w:multiLevelType w:val="hybridMultilevel"/>
    <w:tmpl w:val="4560E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E0"/>
    <w:rsid w:val="005C61D5"/>
    <w:rsid w:val="005E7259"/>
    <w:rsid w:val="00E15C97"/>
    <w:rsid w:val="00F0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A3444-D7A7-45E4-987F-A74EBE62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6E0"/>
    <w:pPr>
      <w:ind w:left="720"/>
      <w:contextualSpacing/>
    </w:pPr>
  </w:style>
  <w:style w:type="table" w:styleId="TableGrid">
    <w:name w:val="Table Grid"/>
    <w:basedOn w:val="TableNormal"/>
    <w:uiPriority w:val="39"/>
    <w:rsid w:val="00F05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1EDE-0785-405C-931C-5C9C866A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2022-06-15T02:22:00Z</dcterms:created>
  <dcterms:modified xsi:type="dcterms:W3CDTF">2022-07-29T01:21:00Z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0467b752-8f73-3baf-ac34-1a5947a0c375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