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86" w:rsidRPr="00450986" w:rsidRDefault="00450986" w:rsidP="00450986">
      <w:pPr>
        <w:spacing w:line="36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Lampiran</w:t>
      </w:r>
      <w:proofErr w:type="spellEnd"/>
      <w:r>
        <w:rPr>
          <w:rFonts w:ascii="Times New Roman" w:hAnsi="Times New Roman" w:cs="Times New Roman"/>
          <w:i/>
        </w:rPr>
        <w:t xml:space="preserve"> 3</w:t>
      </w:r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PERSETUJUAN MENJADI RESPONDEN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>,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 di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berpartisipasi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pnelitian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352FA2" w:rsidRDefault="00352FA2" w:rsidP="00352FA2">
      <w:pPr>
        <w:spacing w:line="360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: “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Hand Massage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Tingkat </w:t>
      </w:r>
      <w:proofErr w:type="spellStart"/>
      <w:r>
        <w:rPr>
          <w:rFonts w:ascii="Times New Roman" w:hAnsi="Times New Roman" w:cs="Times New Roman"/>
        </w:rPr>
        <w:t>Keemasan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Pre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</w:t>
      </w:r>
      <w:proofErr w:type="spellEnd"/>
      <w:r>
        <w:rPr>
          <w:rFonts w:ascii="Times New Roman" w:hAnsi="Times New Roman" w:cs="Times New Roman"/>
        </w:rPr>
        <w:t>”</w:t>
      </w:r>
    </w:p>
    <w:p w:rsidR="00352FA2" w:rsidRDefault="00352FA2" w:rsidP="00352FA2">
      <w:pPr>
        <w:spacing w:line="360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ab/>
        <w:t xml:space="preserve">: Nia </w:t>
      </w:r>
      <w:proofErr w:type="spellStart"/>
      <w:r>
        <w:rPr>
          <w:rFonts w:ascii="Times New Roman" w:hAnsi="Times New Roman" w:cs="Times New Roman"/>
        </w:rPr>
        <w:t>Larasati</w:t>
      </w:r>
      <w:proofErr w:type="spellEnd"/>
    </w:p>
    <w:p w:rsidR="00352FA2" w:rsidRDefault="00352FA2" w:rsidP="00352FA2">
      <w:pPr>
        <w:spacing w:line="360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Semarang</w:t>
      </w:r>
    </w:p>
    <w:p w:rsidR="00352FA2" w:rsidRDefault="00352FA2" w:rsidP="00352FA2">
      <w:pPr>
        <w:spacing w:line="360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ab/>
        <w:t xml:space="preserve">: Jl. </w:t>
      </w:r>
      <w:proofErr w:type="spellStart"/>
      <w:r>
        <w:rPr>
          <w:rFonts w:ascii="Times New Roman" w:hAnsi="Times New Roman" w:cs="Times New Roman"/>
        </w:rPr>
        <w:t>Semangka</w:t>
      </w:r>
      <w:proofErr w:type="spellEnd"/>
      <w:r>
        <w:rPr>
          <w:rFonts w:ascii="Times New Roman" w:hAnsi="Times New Roman" w:cs="Times New Roman"/>
        </w:rPr>
        <w:t xml:space="preserve"> RT 11, </w:t>
      </w:r>
      <w:proofErr w:type="spellStart"/>
      <w:r>
        <w:rPr>
          <w:rFonts w:ascii="Times New Roman" w:hAnsi="Times New Roman" w:cs="Times New Roman"/>
        </w:rPr>
        <w:t>Labanan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Makmur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Berau</w:t>
      </w:r>
      <w:proofErr w:type="spellEnd"/>
      <w:r>
        <w:rPr>
          <w:rFonts w:ascii="Times New Roman" w:hAnsi="Times New Roman" w:cs="Times New Roman"/>
        </w:rPr>
        <w:t xml:space="preserve">, Kalimantan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352FA2" w:rsidRDefault="00352FA2" w:rsidP="00352FA2">
      <w:pPr>
        <w:spacing w:line="360" w:lineRule="auto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ab/>
        <w:t>: 0812 4125 3526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dibelikan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penjelasan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detail </w:t>
      </w:r>
      <w:proofErr w:type="spellStart"/>
      <w:r>
        <w:rPr>
          <w:rFonts w:ascii="Times New Roman" w:hAnsi="Times New Roman" w:cs="Times New Roman"/>
        </w:rPr>
        <w:t>bahaya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peneltitian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sebenar</w:t>
      </w:r>
      <w:proofErr w:type="spellEnd"/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benarnya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52FA2" w:rsidRDefault="007D6015" w:rsidP="00352FA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Semarang</w:t>
      </w:r>
      <w:r w:rsidR="00352FA2">
        <w:rPr>
          <w:rFonts w:ascii="Times New Roman" w:hAnsi="Times New Roman" w:cs="Times New Roman"/>
        </w:rPr>
        <w:t xml:space="preserve">,    </w:t>
      </w:r>
      <w:proofErr w:type="spellStart"/>
      <w:r w:rsidR="00352FA2">
        <w:rPr>
          <w:rFonts w:ascii="Times New Roman" w:hAnsi="Times New Roman" w:cs="Times New Roman"/>
        </w:rPr>
        <w:t>Juni</w:t>
      </w:r>
      <w:proofErr w:type="spellEnd"/>
      <w:r w:rsidR="00352FA2">
        <w:rPr>
          <w:rFonts w:ascii="Times New Roman" w:hAnsi="Times New Roman" w:cs="Times New Roman"/>
        </w:rPr>
        <w:t xml:space="preserve"> 2022</w:t>
      </w:r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</w:rPr>
      </w:pPr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</w:rPr>
      </w:pPr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(Nia </w:t>
      </w:r>
      <w:proofErr w:type="spellStart"/>
      <w:r>
        <w:rPr>
          <w:rFonts w:ascii="Times New Roman" w:hAnsi="Times New Roman" w:cs="Times New Roman"/>
        </w:rPr>
        <w:t>Larasati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)</w:t>
      </w:r>
    </w:p>
    <w:p w:rsidR="00352FA2" w:rsidRDefault="00352FA2" w:rsidP="00352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0986" w:rsidRPr="00450986" w:rsidRDefault="00450986" w:rsidP="00450986">
      <w:pPr>
        <w:spacing w:line="36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Lampiran</w:t>
      </w:r>
      <w:proofErr w:type="spellEnd"/>
      <w:r>
        <w:rPr>
          <w:rFonts w:ascii="Times New Roman" w:hAnsi="Times New Roman" w:cs="Times New Roman"/>
          <w:i/>
        </w:rPr>
        <w:t xml:space="preserve"> 4</w:t>
      </w:r>
    </w:p>
    <w:p w:rsidR="00352FA2" w:rsidRDefault="00352FA2" w:rsidP="00352FA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PERMOHONAN MENJADI RESPONDEN</w:t>
      </w:r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Nia </w:t>
      </w:r>
      <w:proofErr w:type="spellStart"/>
      <w:r>
        <w:rPr>
          <w:rFonts w:ascii="Times New Roman" w:hAnsi="Times New Roman" w:cs="Times New Roman"/>
        </w:rPr>
        <w:t>Larasati</w:t>
      </w:r>
      <w:proofErr w:type="spellEnd"/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G3A021054</w:t>
      </w:r>
    </w:p>
    <w:p w:rsidR="00352FA2" w:rsidRDefault="00352FA2" w:rsidP="00352FA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Keperawatan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Semarang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Semarang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Pengaruh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Hand Massage </w:t>
      </w:r>
      <w:proofErr w:type="spellStart"/>
      <w:r>
        <w:rPr>
          <w:rFonts w:ascii="Times New Roman" w:hAnsi="Times New Roman" w:cs="Times New Roman"/>
          <w:b/>
        </w:rPr>
        <w:t>Terhadap</w:t>
      </w:r>
      <w:proofErr w:type="spellEnd"/>
      <w:r>
        <w:rPr>
          <w:rFonts w:ascii="Times New Roman" w:hAnsi="Times New Roman" w:cs="Times New Roman"/>
          <w:b/>
        </w:rPr>
        <w:t xml:space="preserve"> Tingkat </w:t>
      </w:r>
      <w:proofErr w:type="spellStart"/>
      <w:r>
        <w:rPr>
          <w:rFonts w:ascii="Times New Roman" w:hAnsi="Times New Roman" w:cs="Times New Roman"/>
          <w:b/>
        </w:rPr>
        <w:t>Kecemasan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Pasien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Pre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Operasi</w:t>
      </w:r>
      <w:proofErr w:type="spellEnd"/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>.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kesediaan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Semarang.</w:t>
      </w:r>
    </w:p>
    <w:p w:rsidR="00352FA2" w:rsidRDefault="00352FA2" w:rsidP="00352F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kerugian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membahayakan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Kerahasiaan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kepenntingan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52FA2" w:rsidRDefault="007D6015" w:rsidP="00352FA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Semarang</w:t>
      </w:r>
      <w:bookmarkStart w:id="0" w:name="_GoBack"/>
      <w:bookmarkEnd w:id="0"/>
      <w:r w:rsidR="00352FA2">
        <w:rPr>
          <w:rFonts w:ascii="Times New Roman" w:hAnsi="Times New Roman" w:cs="Times New Roman"/>
        </w:rPr>
        <w:t xml:space="preserve">, </w:t>
      </w:r>
      <w:proofErr w:type="spellStart"/>
      <w:r w:rsidR="00352FA2">
        <w:rPr>
          <w:rFonts w:ascii="Times New Roman" w:hAnsi="Times New Roman" w:cs="Times New Roman"/>
        </w:rPr>
        <w:t>Juni</w:t>
      </w:r>
      <w:proofErr w:type="spellEnd"/>
      <w:r w:rsidR="00352FA2">
        <w:rPr>
          <w:rFonts w:ascii="Times New Roman" w:hAnsi="Times New Roman" w:cs="Times New Roman"/>
        </w:rPr>
        <w:t xml:space="preserve"> 2022</w:t>
      </w:r>
    </w:p>
    <w:p w:rsidR="00352FA2" w:rsidRDefault="00352FA2" w:rsidP="00352FA2">
      <w:pPr>
        <w:spacing w:line="360" w:lineRule="auto"/>
        <w:ind w:left="576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</w:p>
    <w:p w:rsidR="00352FA2" w:rsidRDefault="00352FA2" w:rsidP="00352FA2">
      <w:pPr>
        <w:spacing w:line="360" w:lineRule="auto"/>
        <w:rPr>
          <w:rFonts w:ascii="Times New Roman" w:hAnsi="Times New Roman" w:cs="Times New Roman"/>
        </w:rPr>
      </w:pPr>
    </w:p>
    <w:p w:rsidR="00352FA2" w:rsidRPr="00E23593" w:rsidRDefault="00352FA2" w:rsidP="00352FA2">
      <w:pPr>
        <w:spacing w:line="360" w:lineRule="auto"/>
        <w:ind w:left="504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(Nia </w:t>
      </w:r>
      <w:proofErr w:type="spellStart"/>
      <w:r>
        <w:rPr>
          <w:rFonts w:ascii="Times New Roman" w:hAnsi="Times New Roman" w:cs="Times New Roman"/>
        </w:rPr>
        <w:t>Larasati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 xml:space="preserve"> </w:t>
      </w:r>
    </w:p>
    <w:p w:rsidR="00F7281F" w:rsidRDefault="00F7281F"/>
    <w:sectPr w:rsidR="00F7281F" w:rsidSect="00F0682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2"/>
    <w:rsid w:val="00352FA2"/>
    <w:rsid w:val="00450986"/>
    <w:rsid w:val="007D6015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B5CE-2F2D-4A6C-8DFF-E1733182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2022-06-16T23:28:00Z</cp:lastPrinted>
  <dcterms:created xsi:type="dcterms:W3CDTF">2022-06-16T23:27:00Z</dcterms:created>
  <dcterms:modified xsi:type="dcterms:W3CDTF">2022-09-13T05:14:00Z</dcterms:modified>
</cp:coreProperties>
</file>